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F3B" w:rsidRPr="001B5162" w:rsidRDefault="009F0F3B" w:rsidP="00867DEB">
      <w:pPr>
        <w:shd w:val="clear" w:color="auto" w:fill="FFFFFF"/>
        <w:spacing w:line="178" w:lineRule="exact"/>
        <w:rPr>
          <w:strike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D5088A" w:rsidRDefault="00D5088A" w:rsidP="00867DEB">
      <w:pPr>
        <w:shd w:val="clear" w:color="auto" w:fill="FFFFFF"/>
        <w:spacing w:before="269"/>
        <w:jc w:val="center"/>
        <w:rPr>
          <w:rFonts w:ascii="Arial" w:hAnsi="Arial" w:cs="Arial"/>
          <w:sz w:val="27"/>
          <w:szCs w:val="27"/>
        </w:rPr>
      </w:pPr>
    </w:p>
    <w:p w:rsidR="009F0F3B" w:rsidRPr="00CB0CF9" w:rsidRDefault="007C21FF" w:rsidP="00867DEB">
      <w:pPr>
        <w:shd w:val="clear" w:color="auto" w:fill="FFFFFF"/>
        <w:spacing w:before="269"/>
        <w:jc w:val="center"/>
        <w:rPr>
          <w:rFonts w:ascii="Arial" w:hAnsi="Arial" w:cs="Arial"/>
          <w:b/>
          <w:sz w:val="27"/>
          <w:szCs w:val="27"/>
        </w:rPr>
      </w:pPr>
      <w:r w:rsidRPr="00CB0CF9">
        <w:rPr>
          <w:rFonts w:ascii="Arial" w:hAnsi="Arial" w:cs="Arial"/>
          <w:b/>
          <w:sz w:val="27"/>
          <w:szCs w:val="27"/>
        </w:rPr>
        <w:t>MODEL COMPACT ZA OVLAŠ</w:t>
      </w:r>
      <w:r w:rsidR="00B923C7" w:rsidRPr="00CB0CF9">
        <w:rPr>
          <w:rFonts w:ascii="Arial" w:hAnsi="Arial" w:cs="Arial"/>
          <w:b/>
          <w:sz w:val="27"/>
          <w:szCs w:val="27"/>
        </w:rPr>
        <w:t>Ć</w:t>
      </w:r>
      <w:r w:rsidRPr="00CB0CF9">
        <w:rPr>
          <w:rFonts w:ascii="Arial" w:hAnsi="Arial" w:cs="Arial"/>
          <w:b/>
          <w:sz w:val="27"/>
          <w:szCs w:val="27"/>
        </w:rPr>
        <w:t xml:space="preserve">ENE </w:t>
      </w:r>
      <w:r w:rsidR="00D5088A" w:rsidRPr="00CB0CF9">
        <w:rPr>
          <w:rFonts w:ascii="Arial" w:hAnsi="Arial" w:cs="Arial"/>
          <w:b/>
          <w:sz w:val="27"/>
          <w:szCs w:val="27"/>
        </w:rPr>
        <w:t>PRIVREDNE</w:t>
      </w:r>
      <w:r w:rsidRPr="00CB0CF9">
        <w:rPr>
          <w:rFonts w:ascii="Arial" w:hAnsi="Arial" w:cs="Arial"/>
          <w:b/>
          <w:sz w:val="27"/>
          <w:szCs w:val="27"/>
        </w:rPr>
        <w:t xml:space="preserve"> SUBJEKTE</w:t>
      </w:r>
    </w:p>
    <w:p w:rsidR="009F0F3B" w:rsidRPr="00417E50" w:rsidRDefault="009F0F3B" w:rsidP="00867DEB">
      <w:pPr>
        <w:shd w:val="clear" w:color="auto" w:fill="FFFFFF"/>
        <w:spacing w:before="269"/>
        <w:ind w:left="792"/>
        <w:jc w:val="center"/>
        <w:sectPr w:rsidR="009F0F3B" w:rsidRPr="00417E50" w:rsidSect="007500F7">
          <w:footerReference w:type="even" r:id="rId7"/>
          <w:footerReference w:type="default" r:id="rId8"/>
          <w:footerReference w:type="first" r:id="rId9"/>
          <w:type w:val="continuous"/>
          <w:pgSz w:w="11909" w:h="16834"/>
          <w:pgMar w:top="1440" w:right="1783" w:bottom="720" w:left="1701" w:header="720" w:footer="720" w:gutter="0"/>
          <w:pgNumType w:start="0"/>
          <w:cols w:space="60"/>
          <w:noEndnote/>
          <w:titlePg/>
        </w:sectPr>
      </w:pPr>
    </w:p>
    <w:p w:rsidR="008F7590" w:rsidRPr="00417E50" w:rsidRDefault="00DD4AAF" w:rsidP="00DD4AAF">
      <w:pPr>
        <w:shd w:val="clear" w:color="auto" w:fill="FFFFFF"/>
        <w:tabs>
          <w:tab w:val="left" w:pos="461"/>
          <w:tab w:val="left" w:leader="dot" w:pos="8126"/>
        </w:tabs>
        <w:spacing w:before="120"/>
        <w:jc w:val="center"/>
        <w:rPr>
          <w:sz w:val="32"/>
          <w:szCs w:val="32"/>
        </w:rPr>
      </w:pPr>
      <w:r w:rsidRPr="00417E50">
        <w:rPr>
          <w:sz w:val="32"/>
          <w:szCs w:val="32"/>
        </w:rPr>
        <w:lastRenderedPageBreak/>
        <w:t>SADRŽAJ</w:t>
      </w:r>
    </w:p>
    <w:p w:rsidR="00DD4AAF" w:rsidRPr="00417E50" w:rsidRDefault="00DD4AAF" w:rsidP="00DD4AAF">
      <w:pPr>
        <w:shd w:val="clear" w:color="auto" w:fill="FFFFFF"/>
        <w:tabs>
          <w:tab w:val="left" w:pos="461"/>
          <w:tab w:val="left" w:leader="dot" w:pos="8126"/>
        </w:tabs>
        <w:spacing w:before="120"/>
        <w:jc w:val="center"/>
        <w:rPr>
          <w:sz w:val="22"/>
          <w:szCs w:val="22"/>
        </w:rPr>
      </w:pPr>
    </w:p>
    <w:p w:rsidR="008F7590" w:rsidRPr="00417E50" w:rsidRDefault="005F2976" w:rsidP="00132790">
      <w:pPr>
        <w:numPr>
          <w:ilvl w:val="0"/>
          <w:numId w:val="7"/>
        </w:numPr>
        <w:shd w:val="clear" w:color="auto" w:fill="FFFFFF"/>
        <w:tabs>
          <w:tab w:val="clear" w:pos="336"/>
          <w:tab w:val="left" w:pos="0"/>
          <w:tab w:val="num" w:pos="252"/>
          <w:tab w:val="left" w:leader="dot" w:pos="8126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F7590" w:rsidRPr="00417E50">
        <w:rPr>
          <w:sz w:val="22"/>
          <w:szCs w:val="22"/>
        </w:rPr>
        <w:t>METODOLOGIJA</w:t>
      </w:r>
      <w:r w:rsidR="00DD4AAF" w:rsidRPr="00417E50">
        <w:rPr>
          <w:sz w:val="22"/>
          <w:szCs w:val="22"/>
        </w:rPr>
        <w:t xml:space="preserve"> .............................................................................................................</w:t>
      </w:r>
      <w:r w:rsidR="00176B9C" w:rsidRPr="00417E50">
        <w:rPr>
          <w:sz w:val="22"/>
          <w:szCs w:val="22"/>
        </w:rPr>
        <w:t>.</w:t>
      </w:r>
      <w:r w:rsidR="00DD4AAF" w:rsidRPr="00417E50">
        <w:rPr>
          <w:sz w:val="22"/>
          <w:szCs w:val="22"/>
        </w:rPr>
        <w:t xml:space="preserve">... </w:t>
      </w:r>
      <w:r w:rsidR="00713C6C">
        <w:rPr>
          <w:sz w:val="22"/>
          <w:szCs w:val="22"/>
        </w:rPr>
        <w:t>2</w:t>
      </w:r>
    </w:p>
    <w:p w:rsidR="008F7590" w:rsidRPr="005F2976" w:rsidRDefault="00DD4AAF" w:rsidP="005F2976">
      <w:pPr>
        <w:numPr>
          <w:ilvl w:val="0"/>
          <w:numId w:val="7"/>
        </w:numPr>
        <w:shd w:val="clear" w:color="auto" w:fill="FFFFFF"/>
        <w:tabs>
          <w:tab w:val="left" w:pos="0"/>
          <w:tab w:val="left" w:leader="dot" w:pos="8131"/>
        </w:tabs>
        <w:spacing w:before="72" w:line="379" w:lineRule="exact"/>
        <w:rPr>
          <w:bCs/>
          <w:sz w:val="22"/>
          <w:szCs w:val="22"/>
        </w:rPr>
      </w:pPr>
      <w:r w:rsidRPr="00417E50">
        <w:rPr>
          <w:sz w:val="22"/>
          <w:szCs w:val="22"/>
        </w:rPr>
        <w:t>K</w:t>
      </w:r>
      <w:r w:rsidR="008F7590" w:rsidRPr="00417E50">
        <w:rPr>
          <w:sz w:val="22"/>
          <w:szCs w:val="22"/>
        </w:rPr>
        <w:t xml:space="preserve">ORACI </w:t>
      </w:r>
      <w:r w:rsidR="00E71125">
        <w:rPr>
          <w:sz w:val="22"/>
          <w:szCs w:val="22"/>
        </w:rPr>
        <w:t>S</w:t>
      </w:r>
      <w:r w:rsidR="00D5088A">
        <w:rPr>
          <w:sz w:val="22"/>
          <w:szCs w:val="22"/>
        </w:rPr>
        <w:t>ISTEMA</w:t>
      </w:r>
      <w:r w:rsidR="005F2976">
        <w:rPr>
          <w:sz w:val="22"/>
          <w:szCs w:val="22"/>
        </w:rPr>
        <w:t xml:space="preserve"> </w:t>
      </w:r>
      <w:r w:rsidRPr="005F2976">
        <w:rPr>
          <w:sz w:val="22"/>
          <w:szCs w:val="22"/>
        </w:rPr>
        <w:t>..................................................................................</w:t>
      </w:r>
      <w:r w:rsidR="00CB5CAF" w:rsidRPr="005F2976">
        <w:rPr>
          <w:sz w:val="22"/>
          <w:szCs w:val="22"/>
        </w:rPr>
        <w:t>.......</w:t>
      </w:r>
      <w:r w:rsidR="00DD7636" w:rsidRPr="005F2976">
        <w:rPr>
          <w:sz w:val="22"/>
          <w:szCs w:val="22"/>
        </w:rPr>
        <w:t>..................... 5</w:t>
      </w:r>
    </w:p>
    <w:p w:rsidR="0044546B" w:rsidRPr="00417E50" w:rsidRDefault="004B3274" w:rsidP="000B1D4F">
      <w:pPr>
        <w:shd w:val="clear" w:color="auto" w:fill="FFFFFF"/>
        <w:tabs>
          <w:tab w:val="left" w:pos="0"/>
          <w:tab w:val="left" w:leader="dot" w:pos="8131"/>
        </w:tabs>
        <w:spacing w:before="72" w:line="379" w:lineRule="exact"/>
        <w:ind w:left="567"/>
        <w:rPr>
          <w:bCs/>
          <w:sz w:val="22"/>
          <w:szCs w:val="22"/>
        </w:rPr>
      </w:pPr>
      <w:r w:rsidRPr="00417E50">
        <w:rPr>
          <w:bCs/>
          <w:sz w:val="22"/>
          <w:szCs w:val="22"/>
        </w:rPr>
        <w:t>Z</w:t>
      </w:r>
      <w:r w:rsidR="00D5088A">
        <w:rPr>
          <w:bCs/>
          <w:sz w:val="22"/>
          <w:szCs w:val="22"/>
        </w:rPr>
        <w:t>ahtjev za dodjelu statusa ovlašć</w:t>
      </w:r>
      <w:r w:rsidRPr="00417E50">
        <w:rPr>
          <w:bCs/>
          <w:sz w:val="22"/>
          <w:szCs w:val="22"/>
        </w:rPr>
        <w:t xml:space="preserve">enog </w:t>
      </w:r>
      <w:r w:rsidR="00D5088A">
        <w:rPr>
          <w:bCs/>
          <w:sz w:val="22"/>
          <w:szCs w:val="22"/>
        </w:rPr>
        <w:t>privrednog</w:t>
      </w:r>
      <w:r w:rsidRPr="00417E50">
        <w:rPr>
          <w:bCs/>
          <w:sz w:val="22"/>
          <w:szCs w:val="22"/>
        </w:rPr>
        <w:t xml:space="preserve"> subjekta</w:t>
      </w:r>
      <w:r w:rsidR="00DD4AAF" w:rsidRPr="00417E50">
        <w:rPr>
          <w:bCs/>
          <w:sz w:val="22"/>
          <w:szCs w:val="22"/>
        </w:rPr>
        <w:t xml:space="preserve"> </w:t>
      </w:r>
      <w:r w:rsidR="00D5088A">
        <w:rPr>
          <w:bCs/>
          <w:sz w:val="22"/>
          <w:szCs w:val="22"/>
        </w:rPr>
        <w:t>..</w:t>
      </w:r>
      <w:r w:rsidR="00DD4AAF" w:rsidRPr="00417E50">
        <w:rPr>
          <w:bCs/>
          <w:sz w:val="22"/>
          <w:szCs w:val="22"/>
        </w:rPr>
        <w:t>..................</w:t>
      </w:r>
      <w:r w:rsidR="003772D4">
        <w:rPr>
          <w:bCs/>
          <w:sz w:val="22"/>
          <w:szCs w:val="22"/>
        </w:rPr>
        <w:t>.......</w:t>
      </w:r>
      <w:r w:rsidR="00DD4AAF" w:rsidRPr="00417E50">
        <w:rPr>
          <w:bCs/>
          <w:sz w:val="22"/>
          <w:szCs w:val="22"/>
        </w:rPr>
        <w:t>................</w:t>
      </w:r>
      <w:r w:rsidR="00D5088A">
        <w:rPr>
          <w:bCs/>
          <w:sz w:val="22"/>
          <w:szCs w:val="22"/>
        </w:rPr>
        <w:t>.</w:t>
      </w:r>
      <w:r w:rsidR="00C11254" w:rsidRPr="00417E50">
        <w:rPr>
          <w:bCs/>
          <w:sz w:val="22"/>
          <w:szCs w:val="22"/>
        </w:rPr>
        <w:t>..</w:t>
      </w:r>
      <w:r w:rsidR="007C37E4">
        <w:rPr>
          <w:bCs/>
          <w:sz w:val="22"/>
          <w:szCs w:val="22"/>
        </w:rPr>
        <w:t xml:space="preserve"> </w:t>
      </w:r>
      <w:r w:rsidR="00244B7D" w:rsidRPr="00417E50">
        <w:rPr>
          <w:bCs/>
          <w:sz w:val="22"/>
          <w:szCs w:val="22"/>
        </w:rPr>
        <w:t>5</w:t>
      </w:r>
    </w:p>
    <w:p w:rsidR="00722F9F" w:rsidRPr="00417E50" w:rsidRDefault="00E71125" w:rsidP="000B1D4F">
      <w:pPr>
        <w:shd w:val="clear" w:color="auto" w:fill="FFFFFF"/>
        <w:tabs>
          <w:tab w:val="left" w:pos="0"/>
          <w:tab w:val="left" w:leader="dot" w:pos="8131"/>
        </w:tabs>
        <w:spacing w:before="72" w:line="379" w:lineRule="exact"/>
        <w:ind w:left="567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8F7590" w:rsidRPr="00417E50">
        <w:rPr>
          <w:bCs/>
          <w:sz w:val="22"/>
          <w:szCs w:val="22"/>
        </w:rPr>
        <w:t>ormalni u</w:t>
      </w:r>
      <w:r w:rsidR="00035864">
        <w:rPr>
          <w:bCs/>
          <w:sz w:val="22"/>
          <w:szCs w:val="22"/>
        </w:rPr>
        <w:t>slov</w:t>
      </w:r>
      <w:r w:rsidR="008F7590" w:rsidRPr="00417E50">
        <w:rPr>
          <w:bCs/>
          <w:sz w:val="22"/>
          <w:szCs w:val="22"/>
        </w:rPr>
        <w:t>i</w:t>
      </w:r>
      <w:r w:rsidR="00DD4AAF" w:rsidRPr="00417E50">
        <w:rPr>
          <w:bCs/>
          <w:sz w:val="22"/>
          <w:szCs w:val="22"/>
        </w:rPr>
        <w:t xml:space="preserve"> ...............................................................</w:t>
      </w:r>
      <w:r w:rsidR="004861E0" w:rsidRPr="00417E50">
        <w:rPr>
          <w:bCs/>
          <w:sz w:val="22"/>
          <w:szCs w:val="22"/>
        </w:rPr>
        <w:t>.................</w:t>
      </w:r>
      <w:r w:rsidR="003772D4">
        <w:rPr>
          <w:bCs/>
          <w:sz w:val="22"/>
          <w:szCs w:val="22"/>
        </w:rPr>
        <w:t>.....................</w:t>
      </w:r>
      <w:r w:rsidR="004861E0" w:rsidRPr="00417E50">
        <w:rPr>
          <w:bCs/>
          <w:sz w:val="22"/>
          <w:szCs w:val="22"/>
        </w:rPr>
        <w:t>............. 5</w:t>
      </w:r>
    </w:p>
    <w:p w:rsidR="008F7590" w:rsidRPr="00417E50" w:rsidRDefault="00C11254" w:rsidP="00722F9F">
      <w:pPr>
        <w:numPr>
          <w:ilvl w:val="1"/>
          <w:numId w:val="40"/>
        </w:numPr>
        <w:shd w:val="clear" w:color="auto" w:fill="FFFFFF"/>
        <w:tabs>
          <w:tab w:val="left" w:pos="0"/>
          <w:tab w:val="left" w:leader="dot" w:pos="8131"/>
        </w:tabs>
        <w:spacing w:before="72" w:line="379" w:lineRule="exact"/>
        <w:rPr>
          <w:bCs/>
          <w:sz w:val="22"/>
          <w:szCs w:val="22"/>
        </w:rPr>
      </w:pPr>
      <w:r w:rsidRPr="00417E50">
        <w:rPr>
          <w:bCs/>
          <w:sz w:val="22"/>
          <w:szCs w:val="22"/>
        </w:rPr>
        <w:t xml:space="preserve">Smjernice </w:t>
      </w:r>
      <w:r w:rsidR="007A75C9">
        <w:rPr>
          <w:bCs/>
          <w:sz w:val="22"/>
          <w:szCs w:val="22"/>
        </w:rPr>
        <w:t>za</w:t>
      </w:r>
      <w:r w:rsidRPr="00417E50">
        <w:rPr>
          <w:bCs/>
          <w:sz w:val="22"/>
          <w:szCs w:val="22"/>
        </w:rPr>
        <w:t xml:space="preserve"> </w:t>
      </w:r>
      <w:r w:rsidR="00035864">
        <w:rPr>
          <w:bCs/>
          <w:sz w:val="22"/>
          <w:szCs w:val="22"/>
        </w:rPr>
        <w:t>ovlašć</w:t>
      </w:r>
      <w:r w:rsidR="007F2F15">
        <w:rPr>
          <w:bCs/>
          <w:sz w:val="22"/>
          <w:szCs w:val="22"/>
        </w:rPr>
        <w:t>en</w:t>
      </w:r>
      <w:r w:rsidR="007A75C9">
        <w:rPr>
          <w:bCs/>
          <w:sz w:val="22"/>
          <w:szCs w:val="22"/>
        </w:rPr>
        <w:t>e</w:t>
      </w:r>
      <w:r w:rsidR="007F2F15">
        <w:rPr>
          <w:bCs/>
          <w:sz w:val="22"/>
          <w:szCs w:val="22"/>
        </w:rPr>
        <w:t xml:space="preserve"> </w:t>
      </w:r>
      <w:r w:rsidR="00035864">
        <w:rPr>
          <w:bCs/>
          <w:sz w:val="22"/>
          <w:szCs w:val="22"/>
        </w:rPr>
        <w:t>privredne</w:t>
      </w:r>
      <w:r w:rsidR="007F2F15">
        <w:rPr>
          <w:bCs/>
          <w:sz w:val="22"/>
          <w:szCs w:val="22"/>
        </w:rPr>
        <w:t xml:space="preserve"> subjekt</w:t>
      </w:r>
      <w:r w:rsidR="00035864">
        <w:rPr>
          <w:bCs/>
          <w:sz w:val="22"/>
          <w:szCs w:val="22"/>
        </w:rPr>
        <w:t>e .........</w:t>
      </w:r>
      <w:r w:rsidR="00DD4AAF" w:rsidRPr="00417E50">
        <w:rPr>
          <w:bCs/>
          <w:sz w:val="22"/>
          <w:szCs w:val="22"/>
        </w:rPr>
        <w:t>........................</w:t>
      </w:r>
      <w:r w:rsidR="00D10B16" w:rsidRPr="00417E50">
        <w:rPr>
          <w:bCs/>
          <w:sz w:val="22"/>
          <w:szCs w:val="22"/>
        </w:rPr>
        <w:t>...........</w:t>
      </w:r>
      <w:r w:rsidR="004861E0" w:rsidRPr="00417E50">
        <w:rPr>
          <w:bCs/>
          <w:sz w:val="22"/>
          <w:szCs w:val="22"/>
        </w:rPr>
        <w:t>.....................</w:t>
      </w:r>
      <w:r w:rsidR="007C37E4">
        <w:rPr>
          <w:bCs/>
          <w:sz w:val="22"/>
          <w:szCs w:val="22"/>
        </w:rPr>
        <w:t xml:space="preserve"> </w:t>
      </w:r>
      <w:r w:rsidR="004861E0" w:rsidRPr="00417E50">
        <w:rPr>
          <w:bCs/>
          <w:sz w:val="22"/>
          <w:szCs w:val="22"/>
        </w:rPr>
        <w:t>5</w:t>
      </w:r>
    </w:p>
    <w:p w:rsidR="00C94EB6" w:rsidRPr="00417E50" w:rsidRDefault="003011B7" w:rsidP="00DD4AAF">
      <w:pPr>
        <w:numPr>
          <w:ilvl w:val="2"/>
          <w:numId w:val="40"/>
        </w:numPr>
        <w:shd w:val="clear" w:color="auto" w:fill="FFFFFF"/>
        <w:tabs>
          <w:tab w:val="left" w:pos="0"/>
          <w:tab w:val="left" w:leader="dot" w:pos="8136"/>
        </w:tabs>
        <w:spacing w:line="379" w:lineRule="exact"/>
        <w:rPr>
          <w:spacing w:val="-5"/>
          <w:sz w:val="22"/>
          <w:szCs w:val="22"/>
        </w:rPr>
      </w:pPr>
      <w:r>
        <w:rPr>
          <w:iCs/>
          <w:sz w:val="22"/>
          <w:szCs w:val="22"/>
        </w:rPr>
        <w:t xml:space="preserve">Sadržaj </w:t>
      </w:r>
      <w:r w:rsidR="002E1364" w:rsidRPr="00417E50">
        <w:rPr>
          <w:iCs/>
          <w:sz w:val="22"/>
          <w:szCs w:val="22"/>
        </w:rPr>
        <w:t>S</w:t>
      </w:r>
      <w:r w:rsidR="008F7590" w:rsidRPr="00417E50">
        <w:rPr>
          <w:iCs/>
          <w:sz w:val="22"/>
          <w:szCs w:val="22"/>
        </w:rPr>
        <w:t>mjernica</w:t>
      </w:r>
      <w:r w:rsidR="00297EC8" w:rsidRPr="00417E50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...</w:t>
      </w:r>
      <w:r w:rsidR="00297EC8" w:rsidRPr="00417E50">
        <w:rPr>
          <w:iCs/>
          <w:sz w:val="22"/>
          <w:szCs w:val="22"/>
        </w:rPr>
        <w:t>........................</w:t>
      </w:r>
      <w:r w:rsidR="00DD4AAF" w:rsidRPr="00417E50">
        <w:rPr>
          <w:iCs/>
          <w:sz w:val="22"/>
          <w:szCs w:val="22"/>
        </w:rPr>
        <w:t>...............................</w:t>
      </w:r>
      <w:r>
        <w:rPr>
          <w:iCs/>
          <w:sz w:val="22"/>
          <w:szCs w:val="22"/>
        </w:rPr>
        <w:t>..............................</w:t>
      </w:r>
      <w:r w:rsidR="00642B4A" w:rsidRPr="00417E50">
        <w:rPr>
          <w:iCs/>
          <w:sz w:val="22"/>
          <w:szCs w:val="22"/>
        </w:rPr>
        <w:t>5</w:t>
      </w:r>
    </w:p>
    <w:p w:rsidR="008F7590" w:rsidRPr="00417E50" w:rsidRDefault="002E1364" w:rsidP="00DD4AAF">
      <w:pPr>
        <w:numPr>
          <w:ilvl w:val="2"/>
          <w:numId w:val="40"/>
        </w:numPr>
        <w:shd w:val="clear" w:color="auto" w:fill="FFFFFF"/>
        <w:tabs>
          <w:tab w:val="left" w:pos="0"/>
          <w:tab w:val="left" w:leader="dot" w:pos="8136"/>
        </w:tabs>
        <w:spacing w:line="379" w:lineRule="exact"/>
        <w:rPr>
          <w:spacing w:val="-5"/>
          <w:sz w:val="22"/>
          <w:szCs w:val="22"/>
        </w:rPr>
      </w:pPr>
      <w:r w:rsidRPr="00417E50">
        <w:rPr>
          <w:iCs/>
          <w:sz w:val="22"/>
          <w:szCs w:val="22"/>
        </w:rPr>
        <w:t>Dvostruka svrha S</w:t>
      </w:r>
      <w:r w:rsidR="008F7590" w:rsidRPr="00417E50">
        <w:rPr>
          <w:iCs/>
          <w:sz w:val="22"/>
          <w:szCs w:val="22"/>
        </w:rPr>
        <w:t>mjernica</w:t>
      </w:r>
      <w:r w:rsidR="00DD4AAF" w:rsidRPr="00417E50">
        <w:rPr>
          <w:iCs/>
          <w:sz w:val="22"/>
          <w:szCs w:val="22"/>
        </w:rPr>
        <w:t xml:space="preserve"> .......................</w:t>
      </w:r>
      <w:r w:rsidR="00C94EB6" w:rsidRPr="00417E50">
        <w:rPr>
          <w:iCs/>
          <w:sz w:val="22"/>
          <w:szCs w:val="22"/>
        </w:rPr>
        <w:t>..............................</w:t>
      </w:r>
      <w:r w:rsidR="00DD4AAF" w:rsidRPr="00417E50">
        <w:rPr>
          <w:iCs/>
          <w:sz w:val="22"/>
          <w:szCs w:val="22"/>
        </w:rPr>
        <w:t xml:space="preserve">.................... </w:t>
      </w:r>
      <w:r w:rsidR="00642B4A" w:rsidRPr="00417E50">
        <w:rPr>
          <w:iCs/>
          <w:sz w:val="22"/>
          <w:szCs w:val="22"/>
        </w:rPr>
        <w:t>5</w:t>
      </w:r>
    </w:p>
    <w:p w:rsidR="00DD4AAF" w:rsidRPr="00417E50" w:rsidRDefault="007C37E4" w:rsidP="0088666A">
      <w:pPr>
        <w:numPr>
          <w:ilvl w:val="1"/>
          <w:numId w:val="40"/>
        </w:numPr>
        <w:shd w:val="clear" w:color="auto" w:fill="FFFFFF"/>
        <w:tabs>
          <w:tab w:val="left" w:pos="0"/>
          <w:tab w:val="left" w:leader="dot" w:pos="8136"/>
        </w:tabs>
        <w:spacing w:line="379" w:lineRule="exact"/>
        <w:rPr>
          <w:sz w:val="22"/>
          <w:szCs w:val="22"/>
        </w:rPr>
      </w:pPr>
      <w:r>
        <w:rPr>
          <w:bCs/>
          <w:sz w:val="22"/>
          <w:szCs w:val="22"/>
        </w:rPr>
        <w:t xml:space="preserve">Postupak razvrstavanja </w:t>
      </w:r>
      <w:r w:rsidR="008F7590" w:rsidRPr="00417E50">
        <w:rPr>
          <w:bCs/>
          <w:sz w:val="22"/>
          <w:szCs w:val="22"/>
        </w:rPr>
        <w:t>rizika</w:t>
      </w:r>
      <w:r w:rsidR="008F7590" w:rsidRPr="00417E50">
        <w:rPr>
          <w:b/>
          <w:bCs/>
          <w:sz w:val="22"/>
          <w:szCs w:val="22"/>
        </w:rPr>
        <w:t xml:space="preserve"> </w:t>
      </w:r>
      <w:r w:rsidR="00DD4AAF" w:rsidRPr="00417E50">
        <w:rPr>
          <w:bCs/>
          <w:sz w:val="22"/>
          <w:szCs w:val="22"/>
        </w:rPr>
        <w:t>........................................................</w:t>
      </w:r>
      <w:r w:rsidR="00CF1A27" w:rsidRPr="00417E50">
        <w:rPr>
          <w:bCs/>
          <w:sz w:val="22"/>
          <w:szCs w:val="22"/>
        </w:rPr>
        <w:t>...............................</w:t>
      </w:r>
      <w:r w:rsidR="00713C6C">
        <w:rPr>
          <w:bCs/>
          <w:sz w:val="22"/>
          <w:szCs w:val="22"/>
        </w:rPr>
        <w:t xml:space="preserve"> 5</w:t>
      </w:r>
    </w:p>
    <w:p w:rsidR="0088666A" w:rsidRPr="00417E50" w:rsidRDefault="008F7590" w:rsidP="00DD4AAF">
      <w:pPr>
        <w:numPr>
          <w:ilvl w:val="2"/>
          <w:numId w:val="40"/>
        </w:numPr>
        <w:shd w:val="clear" w:color="auto" w:fill="FFFFFF"/>
        <w:tabs>
          <w:tab w:val="left" w:pos="0"/>
          <w:tab w:val="left" w:pos="1276"/>
          <w:tab w:val="left" w:leader="dot" w:pos="8136"/>
        </w:tabs>
        <w:spacing w:line="379" w:lineRule="exact"/>
        <w:rPr>
          <w:spacing w:val="-4"/>
          <w:sz w:val="22"/>
          <w:szCs w:val="22"/>
        </w:rPr>
      </w:pPr>
      <w:r w:rsidRPr="00417E50">
        <w:rPr>
          <w:iCs/>
          <w:sz w:val="22"/>
          <w:szCs w:val="22"/>
        </w:rPr>
        <w:t>Uvod</w:t>
      </w:r>
      <w:r w:rsidR="00DD4AAF" w:rsidRPr="00417E50">
        <w:rPr>
          <w:iCs/>
          <w:sz w:val="22"/>
          <w:szCs w:val="22"/>
        </w:rPr>
        <w:t xml:space="preserve"> ................</w:t>
      </w:r>
      <w:r w:rsidR="0088666A" w:rsidRPr="00417E50">
        <w:rPr>
          <w:iCs/>
          <w:sz w:val="22"/>
          <w:szCs w:val="22"/>
        </w:rPr>
        <w:t>...............................</w:t>
      </w:r>
      <w:r w:rsidR="00DD4AAF" w:rsidRPr="00417E50">
        <w:rPr>
          <w:iCs/>
          <w:sz w:val="22"/>
          <w:szCs w:val="22"/>
        </w:rPr>
        <w:t>................................</w:t>
      </w:r>
      <w:r w:rsidR="00CB0CF9">
        <w:rPr>
          <w:iCs/>
          <w:sz w:val="22"/>
          <w:szCs w:val="22"/>
        </w:rPr>
        <w:t xml:space="preserve">............................. </w:t>
      </w:r>
      <w:r w:rsidR="00713C6C">
        <w:rPr>
          <w:iCs/>
          <w:sz w:val="22"/>
          <w:szCs w:val="22"/>
        </w:rPr>
        <w:t>5</w:t>
      </w:r>
    </w:p>
    <w:p w:rsidR="0088666A" w:rsidRPr="00417E50" w:rsidRDefault="00CE7CA5" w:rsidP="00DD4AAF">
      <w:pPr>
        <w:numPr>
          <w:ilvl w:val="2"/>
          <w:numId w:val="40"/>
        </w:numPr>
        <w:shd w:val="clear" w:color="auto" w:fill="FFFFFF"/>
        <w:tabs>
          <w:tab w:val="left" w:pos="0"/>
          <w:tab w:val="left" w:pos="1276"/>
          <w:tab w:val="left" w:leader="dot" w:pos="8136"/>
        </w:tabs>
        <w:spacing w:line="379" w:lineRule="exact"/>
        <w:rPr>
          <w:spacing w:val="-4"/>
          <w:sz w:val="22"/>
          <w:szCs w:val="22"/>
        </w:rPr>
      </w:pPr>
      <w:r w:rsidRPr="00417E50">
        <w:rPr>
          <w:iCs/>
          <w:sz w:val="22"/>
          <w:szCs w:val="22"/>
        </w:rPr>
        <w:t xml:space="preserve">1. </w:t>
      </w:r>
      <w:r w:rsidR="00EA0247" w:rsidRPr="00417E50">
        <w:rPr>
          <w:iCs/>
          <w:sz w:val="22"/>
          <w:szCs w:val="22"/>
        </w:rPr>
        <w:t>KORAK</w:t>
      </w:r>
      <w:r w:rsidR="008F7590" w:rsidRPr="00417E50">
        <w:rPr>
          <w:iCs/>
          <w:sz w:val="22"/>
          <w:szCs w:val="22"/>
        </w:rPr>
        <w:t xml:space="preserve"> Razumijevanje poslovanja</w:t>
      </w:r>
      <w:r w:rsidR="0088666A" w:rsidRPr="00417E50">
        <w:rPr>
          <w:iCs/>
          <w:sz w:val="22"/>
          <w:szCs w:val="22"/>
        </w:rPr>
        <w:t xml:space="preserve"> ....</w:t>
      </w:r>
      <w:r w:rsidR="00EA0247" w:rsidRPr="00417E50">
        <w:rPr>
          <w:iCs/>
          <w:sz w:val="22"/>
          <w:szCs w:val="22"/>
        </w:rPr>
        <w:t>.</w:t>
      </w:r>
      <w:r w:rsidRPr="00417E50">
        <w:rPr>
          <w:iCs/>
          <w:sz w:val="22"/>
          <w:szCs w:val="22"/>
        </w:rPr>
        <w:t>.....</w:t>
      </w:r>
      <w:r w:rsidR="00EA0247" w:rsidRPr="00417E50">
        <w:rPr>
          <w:iCs/>
          <w:sz w:val="22"/>
          <w:szCs w:val="22"/>
        </w:rPr>
        <w:t>............</w:t>
      </w:r>
      <w:r w:rsidR="00DD4AAF" w:rsidRPr="00417E50">
        <w:rPr>
          <w:iCs/>
          <w:sz w:val="22"/>
          <w:szCs w:val="22"/>
        </w:rPr>
        <w:t xml:space="preserve">................................. </w:t>
      </w:r>
      <w:r w:rsidRPr="00417E50">
        <w:rPr>
          <w:iCs/>
          <w:sz w:val="22"/>
          <w:szCs w:val="22"/>
        </w:rPr>
        <w:t>7</w:t>
      </w:r>
    </w:p>
    <w:p w:rsidR="0088666A" w:rsidRPr="00417E50" w:rsidRDefault="003C0C17" w:rsidP="00DD4AAF">
      <w:pPr>
        <w:numPr>
          <w:ilvl w:val="2"/>
          <w:numId w:val="40"/>
        </w:numPr>
        <w:shd w:val="clear" w:color="auto" w:fill="FFFFFF"/>
        <w:tabs>
          <w:tab w:val="left" w:pos="0"/>
          <w:tab w:val="left" w:pos="1276"/>
          <w:tab w:val="left" w:leader="dot" w:pos="8141"/>
        </w:tabs>
        <w:spacing w:line="379" w:lineRule="exact"/>
        <w:rPr>
          <w:spacing w:val="-4"/>
          <w:sz w:val="22"/>
          <w:szCs w:val="22"/>
        </w:rPr>
      </w:pPr>
      <w:r w:rsidRPr="00417E50">
        <w:rPr>
          <w:iCs/>
          <w:sz w:val="22"/>
          <w:szCs w:val="22"/>
        </w:rPr>
        <w:t xml:space="preserve">2. </w:t>
      </w:r>
      <w:r w:rsidR="008F7590" w:rsidRPr="00417E50">
        <w:rPr>
          <w:iCs/>
          <w:sz w:val="22"/>
          <w:szCs w:val="22"/>
        </w:rPr>
        <w:t xml:space="preserve">KORAK </w:t>
      </w:r>
      <w:r w:rsidR="00412504" w:rsidRPr="00417E50">
        <w:rPr>
          <w:iCs/>
          <w:sz w:val="22"/>
          <w:szCs w:val="22"/>
        </w:rPr>
        <w:t>Pojasniti</w:t>
      </w:r>
      <w:r w:rsidR="008F7590" w:rsidRPr="00417E50">
        <w:rPr>
          <w:iCs/>
          <w:sz w:val="22"/>
          <w:szCs w:val="22"/>
        </w:rPr>
        <w:t xml:space="preserve"> ciljeve</w:t>
      </w:r>
      <w:r w:rsidR="00DD4AAF" w:rsidRPr="00417E50">
        <w:rPr>
          <w:iCs/>
          <w:sz w:val="22"/>
          <w:szCs w:val="22"/>
        </w:rPr>
        <w:t xml:space="preserve"> </w:t>
      </w:r>
      <w:r w:rsidR="00EA0247" w:rsidRPr="00417E50">
        <w:rPr>
          <w:iCs/>
          <w:sz w:val="22"/>
          <w:szCs w:val="22"/>
        </w:rPr>
        <w:t>..</w:t>
      </w:r>
      <w:r w:rsidR="00DD4AAF" w:rsidRPr="00417E50">
        <w:rPr>
          <w:iCs/>
          <w:sz w:val="22"/>
          <w:szCs w:val="22"/>
        </w:rPr>
        <w:t>...</w:t>
      </w:r>
      <w:r w:rsidR="00EA0247" w:rsidRPr="00417E50">
        <w:rPr>
          <w:iCs/>
          <w:sz w:val="22"/>
          <w:szCs w:val="22"/>
        </w:rPr>
        <w:t>...................</w:t>
      </w:r>
      <w:r w:rsidR="00DD4AAF" w:rsidRPr="00417E50">
        <w:rPr>
          <w:iCs/>
          <w:sz w:val="22"/>
          <w:szCs w:val="22"/>
        </w:rPr>
        <w:t>.......................</w:t>
      </w:r>
      <w:r w:rsidR="009E78F5" w:rsidRPr="00417E50">
        <w:rPr>
          <w:iCs/>
          <w:sz w:val="22"/>
          <w:szCs w:val="22"/>
        </w:rPr>
        <w:t>.........</w:t>
      </w:r>
      <w:r w:rsidR="00DD4AAF" w:rsidRPr="00417E50">
        <w:rPr>
          <w:iCs/>
          <w:sz w:val="22"/>
          <w:szCs w:val="22"/>
        </w:rPr>
        <w:t xml:space="preserve">................ </w:t>
      </w:r>
      <w:r w:rsidR="00CE7CA5" w:rsidRPr="00417E50">
        <w:rPr>
          <w:iCs/>
          <w:sz w:val="22"/>
          <w:szCs w:val="22"/>
        </w:rPr>
        <w:t>8</w:t>
      </w:r>
    </w:p>
    <w:p w:rsidR="0088666A" w:rsidRPr="00417E50" w:rsidRDefault="003C0C17" w:rsidP="0088666A">
      <w:pPr>
        <w:numPr>
          <w:ilvl w:val="2"/>
          <w:numId w:val="40"/>
        </w:numPr>
        <w:shd w:val="clear" w:color="auto" w:fill="FFFFFF"/>
        <w:tabs>
          <w:tab w:val="left" w:pos="0"/>
          <w:tab w:val="left" w:pos="1276"/>
          <w:tab w:val="left" w:leader="dot" w:pos="8141"/>
        </w:tabs>
        <w:spacing w:line="379" w:lineRule="exact"/>
        <w:rPr>
          <w:spacing w:val="-4"/>
          <w:sz w:val="22"/>
          <w:szCs w:val="22"/>
        </w:rPr>
      </w:pPr>
      <w:r w:rsidRPr="00417E50">
        <w:rPr>
          <w:iCs/>
          <w:sz w:val="22"/>
          <w:szCs w:val="22"/>
        </w:rPr>
        <w:t xml:space="preserve">3. </w:t>
      </w:r>
      <w:r w:rsidR="008F7590" w:rsidRPr="00417E50">
        <w:rPr>
          <w:iCs/>
          <w:sz w:val="22"/>
          <w:szCs w:val="22"/>
        </w:rPr>
        <w:t xml:space="preserve">KORAK </w:t>
      </w:r>
      <w:r w:rsidR="00D8115C" w:rsidRPr="00417E50">
        <w:rPr>
          <w:iCs/>
          <w:sz w:val="22"/>
          <w:szCs w:val="22"/>
        </w:rPr>
        <w:t>U</w:t>
      </w:r>
      <w:r w:rsidR="008F7590" w:rsidRPr="00417E50">
        <w:rPr>
          <w:iCs/>
          <w:sz w:val="22"/>
          <w:szCs w:val="22"/>
        </w:rPr>
        <w:t>tvrditi rizike</w:t>
      </w:r>
      <w:r w:rsidR="007C37E4">
        <w:rPr>
          <w:iCs/>
          <w:sz w:val="22"/>
          <w:szCs w:val="22"/>
        </w:rPr>
        <w:t xml:space="preserve"> </w:t>
      </w:r>
      <w:r w:rsidR="0088666A" w:rsidRPr="00417E50">
        <w:rPr>
          <w:iCs/>
          <w:sz w:val="22"/>
          <w:szCs w:val="22"/>
        </w:rPr>
        <w:t>..........</w:t>
      </w:r>
      <w:r w:rsidR="00DD4AAF" w:rsidRPr="00417E50">
        <w:rPr>
          <w:iCs/>
          <w:sz w:val="22"/>
          <w:szCs w:val="22"/>
        </w:rPr>
        <w:t>.............</w:t>
      </w:r>
      <w:r w:rsidR="00EA0247" w:rsidRPr="00417E50">
        <w:rPr>
          <w:iCs/>
          <w:sz w:val="22"/>
          <w:szCs w:val="22"/>
        </w:rPr>
        <w:t>.</w:t>
      </w:r>
      <w:r w:rsidR="00DD4AAF" w:rsidRPr="00417E50">
        <w:rPr>
          <w:iCs/>
          <w:sz w:val="22"/>
          <w:szCs w:val="22"/>
        </w:rPr>
        <w:t>........................................</w:t>
      </w:r>
      <w:r w:rsidR="00745F9D" w:rsidRPr="00417E50">
        <w:rPr>
          <w:iCs/>
          <w:sz w:val="22"/>
          <w:szCs w:val="22"/>
        </w:rPr>
        <w:t>.........</w:t>
      </w:r>
      <w:r w:rsidR="00F77CA3">
        <w:rPr>
          <w:iCs/>
          <w:sz w:val="22"/>
          <w:szCs w:val="22"/>
        </w:rPr>
        <w:t>.</w:t>
      </w:r>
      <w:r w:rsidR="00745F9D" w:rsidRPr="00417E50">
        <w:rPr>
          <w:iCs/>
          <w:sz w:val="22"/>
          <w:szCs w:val="22"/>
        </w:rPr>
        <w:t>.</w:t>
      </w:r>
      <w:r w:rsidR="007C37E4">
        <w:rPr>
          <w:iCs/>
          <w:sz w:val="22"/>
          <w:szCs w:val="22"/>
        </w:rPr>
        <w:t xml:space="preserve"> </w:t>
      </w:r>
      <w:r w:rsidR="00745F9D" w:rsidRPr="00417E50">
        <w:rPr>
          <w:iCs/>
          <w:sz w:val="22"/>
          <w:szCs w:val="22"/>
        </w:rPr>
        <w:t>9</w:t>
      </w:r>
    </w:p>
    <w:p w:rsidR="0088666A" w:rsidRPr="00417E50" w:rsidRDefault="003C0C17" w:rsidP="00472938">
      <w:pPr>
        <w:numPr>
          <w:ilvl w:val="2"/>
          <w:numId w:val="40"/>
        </w:numPr>
        <w:shd w:val="clear" w:color="auto" w:fill="FFFFFF"/>
        <w:tabs>
          <w:tab w:val="left" w:pos="0"/>
          <w:tab w:val="left" w:pos="1276"/>
          <w:tab w:val="left" w:leader="dot" w:pos="8141"/>
          <w:tab w:val="left" w:pos="8364"/>
        </w:tabs>
        <w:spacing w:line="379" w:lineRule="exact"/>
        <w:rPr>
          <w:spacing w:val="-4"/>
          <w:sz w:val="22"/>
          <w:szCs w:val="22"/>
        </w:rPr>
      </w:pPr>
      <w:r w:rsidRPr="00417E50">
        <w:rPr>
          <w:iCs/>
          <w:sz w:val="22"/>
          <w:szCs w:val="22"/>
        </w:rPr>
        <w:t xml:space="preserve">4. </w:t>
      </w:r>
      <w:r w:rsidR="008F7590" w:rsidRPr="00417E50">
        <w:rPr>
          <w:iCs/>
          <w:sz w:val="22"/>
          <w:szCs w:val="22"/>
        </w:rPr>
        <w:t>KORAK</w:t>
      </w:r>
      <w:r w:rsidR="008F7590" w:rsidRPr="00417E50">
        <w:rPr>
          <w:rFonts w:ascii="Arial" w:cs="Arial"/>
          <w:iCs/>
          <w:sz w:val="22"/>
          <w:szCs w:val="22"/>
        </w:rPr>
        <w:t xml:space="preserve"> </w:t>
      </w:r>
      <w:r w:rsidR="006F0787" w:rsidRPr="00417E50">
        <w:rPr>
          <w:iCs/>
          <w:sz w:val="22"/>
          <w:szCs w:val="22"/>
        </w:rPr>
        <w:t>Pro</w:t>
      </w:r>
      <w:r w:rsidR="00472938">
        <w:rPr>
          <w:iCs/>
          <w:sz w:val="22"/>
          <w:szCs w:val="22"/>
        </w:rPr>
        <w:t xml:space="preserve">cijeniti </w:t>
      </w:r>
      <w:r w:rsidR="008F7590" w:rsidRPr="00417E50">
        <w:rPr>
          <w:iCs/>
          <w:sz w:val="22"/>
          <w:szCs w:val="22"/>
        </w:rPr>
        <w:t>rizike</w:t>
      </w:r>
      <w:r w:rsidR="0088666A" w:rsidRPr="00417E50">
        <w:rPr>
          <w:iCs/>
          <w:sz w:val="22"/>
          <w:szCs w:val="22"/>
        </w:rPr>
        <w:t xml:space="preserve"> </w:t>
      </w:r>
      <w:r w:rsidR="00E74396" w:rsidRPr="00417E50">
        <w:rPr>
          <w:iCs/>
          <w:sz w:val="22"/>
          <w:szCs w:val="22"/>
        </w:rPr>
        <w:t>..........</w:t>
      </w:r>
      <w:r w:rsidR="00EA0247" w:rsidRPr="00417E50">
        <w:rPr>
          <w:iCs/>
          <w:sz w:val="22"/>
          <w:szCs w:val="22"/>
        </w:rPr>
        <w:t>..............</w:t>
      </w:r>
      <w:r w:rsidR="0016234D" w:rsidRPr="00417E50">
        <w:rPr>
          <w:iCs/>
          <w:sz w:val="22"/>
          <w:szCs w:val="22"/>
        </w:rPr>
        <w:t>................................</w:t>
      </w:r>
      <w:r w:rsidR="00745F9D" w:rsidRPr="00417E50">
        <w:rPr>
          <w:iCs/>
          <w:sz w:val="22"/>
          <w:szCs w:val="22"/>
        </w:rPr>
        <w:t>............</w:t>
      </w:r>
      <w:r w:rsidR="00EA4656">
        <w:rPr>
          <w:iCs/>
          <w:sz w:val="22"/>
          <w:szCs w:val="22"/>
        </w:rPr>
        <w:t>.</w:t>
      </w:r>
      <w:r w:rsidR="00745F9D" w:rsidRPr="00417E50">
        <w:rPr>
          <w:iCs/>
          <w:sz w:val="22"/>
          <w:szCs w:val="22"/>
        </w:rPr>
        <w:t>.</w:t>
      </w:r>
      <w:r w:rsidR="00DD4AAF" w:rsidRPr="00417E50">
        <w:rPr>
          <w:iCs/>
          <w:sz w:val="22"/>
          <w:szCs w:val="22"/>
        </w:rPr>
        <w:t>1</w:t>
      </w:r>
      <w:r w:rsidR="00745F9D" w:rsidRPr="00417E50">
        <w:rPr>
          <w:iCs/>
          <w:sz w:val="22"/>
          <w:szCs w:val="22"/>
        </w:rPr>
        <w:t>0</w:t>
      </w:r>
    </w:p>
    <w:p w:rsidR="008F7590" w:rsidRPr="00417E50" w:rsidRDefault="003C0C17" w:rsidP="0088666A">
      <w:pPr>
        <w:numPr>
          <w:ilvl w:val="2"/>
          <w:numId w:val="40"/>
        </w:numPr>
        <w:shd w:val="clear" w:color="auto" w:fill="FFFFFF"/>
        <w:tabs>
          <w:tab w:val="left" w:pos="0"/>
          <w:tab w:val="left" w:pos="1276"/>
          <w:tab w:val="left" w:leader="dot" w:pos="8141"/>
        </w:tabs>
        <w:spacing w:line="379" w:lineRule="exact"/>
        <w:rPr>
          <w:spacing w:val="-4"/>
          <w:sz w:val="22"/>
          <w:szCs w:val="22"/>
        </w:rPr>
      </w:pPr>
      <w:r w:rsidRPr="00417E50">
        <w:rPr>
          <w:iCs/>
          <w:sz w:val="22"/>
          <w:szCs w:val="22"/>
        </w:rPr>
        <w:t xml:space="preserve">5. </w:t>
      </w:r>
      <w:r w:rsidR="008F7590" w:rsidRPr="00417E50">
        <w:rPr>
          <w:iCs/>
          <w:sz w:val="22"/>
          <w:szCs w:val="22"/>
        </w:rPr>
        <w:t>KORAK Odgovoriti na rizike</w:t>
      </w:r>
      <w:r w:rsidR="00EA0247" w:rsidRPr="00417E50">
        <w:rPr>
          <w:iCs/>
          <w:sz w:val="22"/>
          <w:szCs w:val="22"/>
        </w:rPr>
        <w:t xml:space="preserve"> .......................</w:t>
      </w:r>
      <w:r w:rsidR="00DD4AAF" w:rsidRPr="00417E50">
        <w:rPr>
          <w:iCs/>
          <w:sz w:val="22"/>
          <w:szCs w:val="22"/>
        </w:rPr>
        <w:t>...................................</w:t>
      </w:r>
      <w:r w:rsidR="0016234D" w:rsidRPr="00417E50">
        <w:rPr>
          <w:iCs/>
          <w:sz w:val="22"/>
          <w:szCs w:val="22"/>
        </w:rPr>
        <w:t>.....</w:t>
      </w:r>
      <w:r w:rsidR="00DD4AAF" w:rsidRPr="00417E50">
        <w:rPr>
          <w:iCs/>
          <w:sz w:val="22"/>
          <w:szCs w:val="22"/>
        </w:rPr>
        <w:t xml:space="preserve"> 1</w:t>
      </w:r>
      <w:r w:rsidR="0016234D" w:rsidRPr="00417E50">
        <w:rPr>
          <w:iCs/>
          <w:sz w:val="22"/>
          <w:szCs w:val="22"/>
        </w:rPr>
        <w:t>2</w:t>
      </w:r>
    </w:p>
    <w:p w:rsidR="008F7590" w:rsidRPr="00417E50" w:rsidRDefault="008F7590" w:rsidP="00DD4AAF">
      <w:pPr>
        <w:tabs>
          <w:tab w:val="left" w:pos="0"/>
        </w:tabs>
        <w:ind w:hanging="24"/>
        <w:rPr>
          <w:rFonts w:ascii="Arial" w:hAnsi="Arial"/>
          <w:sz w:val="2"/>
          <w:szCs w:val="2"/>
        </w:rPr>
      </w:pPr>
    </w:p>
    <w:p w:rsidR="00DD4AAF" w:rsidRPr="00417E50" w:rsidRDefault="008F7590" w:rsidP="00132790">
      <w:pPr>
        <w:numPr>
          <w:ilvl w:val="1"/>
          <w:numId w:val="6"/>
        </w:numPr>
        <w:shd w:val="clear" w:color="auto" w:fill="FFFFFF"/>
        <w:tabs>
          <w:tab w:val="clear" w:pos="1440"/>
          <w:tab w:val="left" w:pos="0"/>
          <w:tab w:val="left" w:pos="426"/>
          <w:tab w:val="num" w:pos="993"/>
          <w:tab w:val="left" w:leader="dot" w:pos="8030"/>
        </w:tabs>
        <w:spacing w:line="379" w:lineRule="exact"/>
        <w:ind w:hanging="873"/>
        <w:rPr>
          <w:spacing w:val="-2"/>
          <w:sz w:val="22"/>
          <w:szCs w:val="22"/>
        </w:rPr>
      </w:pPr>
      <w:r w:rsidRPr="00417E50">
        <w:rPr>
          <w:bCs/>
          <w:sz w:val="22"/>
          <w:szCs w:val="22"/>
        </w:rPr>
        <w:t>Dodjeljivanje statusa ovlaš</w:t>
      </w:r>
      <w:r w:rsidR="00472938">
        <w:rPr>
          <w:bCs/>
          <w:sz w:val="22"/>
          <w:szCs w:val="22"/>
        </w:rPr>
        <w:t>ć</w:t>
      </w:r>
      <w:r w:rsidRPr="00417E50">
        <w:rPr>
          <w:bCs/>
          <w:sz w:val="22"/>
          <w:szCs w:val="22"/>
        </w:rPr>
        <w:t xml:space="preserve">enog </w:t>
      </w:r>
      <w:r w:rsidR="00472938">
        <w:rPr>
          <w:bCs/>
          <w:sz w:val="22"/>
          <w:szCs w:val="22"/>
        </w:rPr>
        <w:t>privrednog</w:t>
      </w:r>
      <w:r w:rsidRPr="00417E50">
        <w:rPr>
          <w:bCs/>
          <w:sz w:val="22"/>
          <w:szCs w:val="22"/>
        </w:rPr>
        <w:t xml:space="preserve"> subjekta</w:t>
      </w:r>
      <w:r w:rsidR="00DD4AAF" w:rsidRPr="00417E50">
        <w:rPr>
          <w:bCs/>
          <w:sz w:val="22"/>
          <w:szCs w:val="22"/>
        </w:rPr>
        <w:t xml:space="preserve"> </w:t>
      </w:r>
      <w:r w:rsidR="00472938">
        <w:rPr>
          <w:bCs/>
          <w:sz w:val="22"/>
          <w:szCs w:val="22"/>
        </w:rPr>
        <w:t>...</w:t>
      </w:r>
      <w:r w:rsidR="00DD4AAF" w:rsidRPr="00417E50">
        <w:rPr>
          <w:bCs/>
          <w:sz w:val="22"/>
          <w:szCs w:val="22"/>
        </w:rPr>
        <w:t>.......................................... 1</w:t>
      </w:r>
      <w:r w:rsidR="0016234D" w:rsidRPr="00417E50">
        <w:rPr>
          <w:bCs/>
          <w:sz w:val="22"/>
          <w:szCs w:val="22"/>
        </w:rPr>
        <w:t>4</w:t>
      </w:r>
    </w:p>
    <w:p w:rsidR="00DD4AAF" w:rsidRPr="00417E50" w:rsidRDefault="008F7590" w:rsidP="00132790">
      <w:pPr>
        <w:numPr>
          <w:ilvl w:val="1"/>
          <w:numId w:val="6"/>
        </w:numPr>
        <w:shd w:val="clear" w:color="auto" w:fill="FFFFFF"/>
        <w:tabs>
          <w:tab w:val="clear" w:pos="1440"/>
          <w:tab w:val="left" w:pos="0"/>
          <w:tab w:val="left" w:pos="426"/>
          <w:tab w:val="num" w:pos="993"/>
          <w:tab w:val="left" w:leader="dot" w:pos="8030"/>
        </w:tabs>
        <w:spacing w:line="379" w:lineRule="exact"/>
        <w:ind w:hanging="873"/>
        <w:rPr>
          <w:spacing w:val="-2"/>
          <w:sz w:val="22"/>
          <w:szCs w:val="22"/>
        </w:rPr>
      </w:pPr>
      <w:r w:rsidRPr="00F26003">
        <w:rPr>
          <w:bCs/>
          <w:sz w:val="22"/>
          <w:szCs w:val="22"/>
        </w:rPr>
        <w:t>Niž</w:t>
      </w:r>
      <w:r w:rsidR="003772D4" w:rsidRPr="00F26003">
        <w:rPr>
          <w:bCs/>
          <w:sz w:val="22"/>
          <w:szCs w:val="22"/>
        </w:rPr>
        <w:t>a procjena</w:t>
      </w:r>
      <w:r w:rsidRPr="00F26003">
        <w:rPr>
          <w:bCs/>
          <w:sz w:val="22"/>
          <w:szCs w:val="22"/>
        </w:rPr>
        <w:t xml:space="preserve"> rizika</w:t>
      </w:r>
      <w:r w:rsidR="00EC1B15">
        <w:rPr>
          <w:bCs/>
          <w:sz w:val="22"/>
          <w:szCs w:val="22"/>
        </w:rPr>
        <w:t xml:space="preserve"> ovlašćenog privrednog </w:t>
      </w:r>
      <w:r w:rsidRPr="00417E50">
        <w:rPr>
          <w:bCs/>
          <w:sz w:val="22"/>
          <w:szCs w:val="22"/>
        </w:rPr>
        <w:t>subjekta</w:t>
      </w:r>
      <w:r w:rsidR="00DD4AAF" w:rsidRPr="00417E50">
        <w:rPr>
          <w:bCs/>
          <w:sz w:val="22"/>
          <w:szCs w:val="22"/>
        </w:rPr>
        <w:t xml:space="preserve"> </w:t>
      </w:r>
      <w:r w:rsidR="00EC1B15">
        <w:rPr>
          <w:bCs/>
          <w:sz w:val="22"/>
          <w:szCs w:val="22"/>
        </w:rPr>
        <w:t>....</w:t>
      </w:r>
      <w:r w:rsidR="00DD4AAF" w:rsidRPr="00417E50">
        <w:rPr>
          <w:bCs/>
          <w:sz w:val="22"/>
          <w:szCs w:val="22"/>
        </w:rPr>
        <w:t>..</w:t>
      </w:r>
      <w:r w:rsidR="00290BA7" w:rsidRPr="00417E50">
        <w:rPr>
          <w:bCs/>
          <w:sz w:val="22"/>
          <w:szCs w:val="22"/>
        </w:rPr>
        <w:t>....</w:t>
      </w:r>
      <w:r w:rsidR="00DD4AAF" w:rsidRPr="00417E50">
        <w:rPr>
          <w:bCs/>
          <w:sz w:val="22"/>
          <w:szCs w:val="22"/>
        </w:rPr>
        <w:t>..........</w:t>
      </w:r>
      <w:r w:rsidR="003772D4">
        <w:rPr>
          <w:bCs/>
          <w:sz w:val="22"/>
          <w:szCs w:val="22"/>
        </w:rPr>
        <w:t>...........................</w:t>
      </w:r>
      <w:r w:rsidR="00DD4AAF" w:rsidRPr="00417E50">
        <w:rPr>
          <w:bCs/>
          <w:sz w:val="22"/>
          <w:szCs w:val="22"/>
        </w:rPr>
        <w:t>1</w:t>
      </w:r>
      <w:r w:rsidR="0016234D" w:rsidRPr="00417E50">
        <w:rPr>
          <w:bCs/>
          <w:sz w:val="22"/>
          <w:szCs w:val="22"/>
        </w:rPr>
        <w:t>4</w:t>
      </w:r>
    </w:p>
    <w:p w:rsidR="00DD4AAF" w:rsidRPr="00417E50" w:rsidRDefault="00407628" w:rsidP="00132790">
      <w:pPr>
        <w:numPr>
          <w:ilvl w:val="1"/>
          <w:numId w:val="6"/>
        </w:numPr>
        <w:shd w:val="clear" w:color="auto" w:fill="FFFFFF"/>
        <w:tabs>
          <w:tab w:val="clear" w:pos="1440"/>
          <w:tab w:val="left" w:pos="0"/>
          <w:tab w:val="left" w:pos="426"/>
          <w:tab w:val="num" w:pos="993"/>
          <w:tab w:val="left" w:leader="dot" w:pos="8030"/>
        </w:tabs>
        <w:spacing w:line="379" w:lineRule="exact"/>
        <w:ind w:hanging="873"/>
        <w:rPr>
          <w:spacing w:val="-2"/>
          <w:sz w:val="22"/>
          <w:szCs w:val="22"/>
        </w:rPr>
      </w:pPr>
      <w:r w:rsidRPr="00417E50">
        <w:rPr>
          <w:bCs/>
          <w:sz w:val="22"/>
          <w:szCs w:val="22"/>
        </w:rPr>
        <w:t>Plan</w:t>
      </w:r>
      <w:r w:rsidR="008F7590" w:rsidRPr="00417E50">
        <w:rPr>
          <w:bCs/>
          <w:sz w:val="22"/>
          <w:szCs w:val="22"/>
        </w:rPr>
        <w:t xml:space="preserve"> </w:t>
      </w:r>
      <w:r w:rsidR="00E71125">
        <w:rPr>
          <w:bCs/>
          <w:sz w:val="22"/>
          <w:szCs w:val="22"/>
        </w:rPr>
        <w:t>naknadne kontrole</w:t>
      </w:r>
      <w:r w:rsidR="008F7590" w:rsidRPr="00417E50">
        <w:rPr>
          <w:bCs/>
          <w:sz w:val="22"/>
          <w:szCs w:val="22"/>
        </w:rPr>
        <w:t xml:space="preserve"> (kontrolni pristup)</w:t>
      </w:r>
      <w:r w:rsidR="00DD4AAF" w:rsidRPr="00417E50">
        <w:rPr>
          <w:bCs/>
          <w:sz w:val="22"/>
          <w:szCs w:val="22"/>
        </w:rPr>
        <w:t xml:space="preserve"> ..........................................</w:t>
      </w:r>
      <w:r w:rsidR="00290BA7" w:rsidRPr="00417E50">
        <w:rPr>
          <w:bCs/>
          <w:sz w:val="22"/>
          <w:szCs w:val="22"/>
        </w:rPr>
        <w:t>.</w:t>
      </w:r>
      <w:r w:rsidR="00DD4AAF" w:rsidRPr="00417E50">
        <w:rPr>
          <w:bCs/>
          <w:sz w:val="22"/>
          <w:szCs w:val="22"/>
        </w:rPr>
        <w:t>...................</w:t>
      </w:r>
      <w:r w:rsidR="00F77CA3">
        <w:rPr>
          <w:bCs/>
          <w:sz w:val="22"/>
          <w:szCs w:val="22"/>
        </w:rPr>
        <w:t>.</w:t>
      </w:r>
      <w:r w:rsidR="00DD4AAF" w:rsidRPr="00417E50">
        <w:rPr>
          <w:bCs/>
          <w:sz w:val="22"/>
          <w:szCs w:val="22"/>
        </w:rPr>
        <w:t xml:space="preserve"> 1</w:t>
      </w:r>
      <w:r w:rsidR="00713C6C">
        <w:rPr>
          <w:bCs/>
          <w:sz w:val="22"/>
          <w:szCs w:val="22"/>
        </w:rPr>
        <w:t>4</w:t>
      </w:r>
    </w:p>
    <w:p w:rsidR="008F7590" w:rsidRPr="00417E50" w:rsidRDefault="004C1DFF" w:rsidP="00132790">
      <w:pPr>
        <w:numPr>
          <w:ilvl w:val="1"/>
          <w:numId w:val="6"/>
        </w:numPr>
        <w:shd w:val="clear" w:color="auto" w:fill="FFFFFF"/>
        <w:tabs>
          <w:tab w:val="clear" w:pos="1440"/>
          <w:tab w:val="left" w:pos="0"/>
          <w:tab w:val="left" w:pos="426"/>
          <w:tab w:val="num" w:pos="993"/>
          <w:tab w:val="left" w:leader="dot" w:pos="8030"/>
        </w:tabs>
        <w:spacing w:line="379" w:lineRule="exact"/>
        <w:ind w:hanging="873"/>
        <w:rPr>
          <w:spacing w:val="-2"/>
          <w:sz w:val="22"/>
          <w:szCs w:val="22"/>
        </w:rPr>
      </w:pPr>
      <w:r>
        <w:rPr>
          <w:bCs/>
          <w:sz w:val="22"/>
          <w:szCs w:val="22"/>
        </w:rPr>
        <w:t>Pro</w:t>
      </w:r>
      <w:r w:rsidR="008F7590" w:rsidRPr="00417E50">
        <w:rPr>
          <w:bCs/>
          <w:sz w:val="22"/>
          <w:szCs w:val="22"/>
        </w:rPr>
        <w:t>cjena</w:t>
      </w:r>
      <w:r w:rsidR="00DD4AAF" w:rsidRPr="00417E50">
        <w:rPr>
          <w:bCs/>
          <w:sz w:val="22"/>
          <w:szCs w:val="22"/>
        </w:rPr>
        <w:t xml:space="preserve"> ...........................................................................................</w:t>
      </w:r>
      <w:r w:rsidR="00290BA7" w:rsidRPr="00417E50">
        <w:rPr>
          <w:bCs/>
          <w:sz w:val="22"/>
          <w:szCs w:val="22"/>
        </w:rPr>
        <w:t>..</w:t>
      </w:r>
      <w:r w:rsidR="00DD4AAF" w:rsidRPr="00417E50">
        <w:rPr>
          <w:bCs/>
          <w:sz w:val="22"/>
          <w:szCs w:val="22"/>
        </w:rPr>
        <w:t>.......................</w:t>
      </w:r>
      <w:r w:rsidR="00F77CA3">
        <w:rPr>
          <w:bCs/>
          <w:sz w:val="22"/>
          <w:szCs w:val="22"/>
        </w:rPr>
        <w:t>.</w:t>
      </w:r>
      <w:r w:rsidR="00DD4AAF" w:rsidRPr="00417E50">
        <w:rPr>
          <w:bCs/>
          <w:sz w:val="22"/>
          <w:szCs w:val="22"/>
        </w:rPr>
        <w:t xml:space="preserve"> 1</w:t>
      </w:r>
      <w:r w:rsidR="00713C6C">
        <w:rPr>
          <w:bCs/>
          <w:sz w:val="22"/>
          <w:szCs w:val="22"/>
        </w:rPr>
        <w:t>4</w:t>
      </w:r>
    </w:p>
    <w:p w:rsidR="008F7590" w:rsidRPr="00417E50" w:rsidRDefault="008F7590" w:rsidP="008F7590">
      <w:pPr>
        <w:shd w:val="clear" w:color="auto" w:fill="FFFFFF"/>
        <w:tabs>
          <w:tab w:val="left" w:pos="461"/>
          <w:tab w:val="left" w:leader="dot" w:pos="8126"/>
        </w:tabs>
        <w:spacing w:before="120"/>
        <w:ind w:left="1080"/>
        <w:rPr>
          <w:sz w:val="22"/>
          <w:szCs w:val="22"/>
        </w:rPr>
      </w:pPr>
    </w:p>
    <w:p w:rsidR="009F0F3B" w:rsidRPr="00417E50" w:rsidRDefault="009F0F3B" w:rsidP="00383F66">
      <w:pPr>
        <w:shd w:val="clear" w:color="auto" w:fill="FFFFFF"/>
        <w:tabs>
          <w:tab w:val="left" w:pos="1042"/>
          <w:tab w:val="left" w:leader="dot" w:pos="8035"/>
        </w:tabs>
        <w:spacing w:line="379" w:lineRule="exact"/>
        <w:ind w:left="466"/>
        <w:rPr>
          <w:sz w:val="22"/>
          <w:szCs w:val="22"/>
        </w:rPr>
        <w:sectPr w:rsidR="009F0F3B" w:rsidRPr="00417E50" w:rsidSect="0028171A">
          <w:pgSz w:w="11909" w:h="16834"/>
          <w:pgMar w:top="1440" w:right="1701" w:bottom="720" w:left="1701" w:header="720" w:footer="720" w:gutter="0"/>
          <w:cols w:space="60"/>
          <w:noEndnote/>
        </w:sectPr>
      </w:pPr>
    </w:p>
    <w:p w:rsidR="000D2F8A" w:rsidRPr="0055795D" w:rsidRDefault="000D2F8A" w:rsidP="000D2F8A">
      <w:pPr>
        <w:shd w:val="clear" w:color="auto" w:fill="FFFFFF"/>
        <w:ind w:right="5"/>
        <w:jc w:val="center"/>
        <w:rPr>
          <w:b/>
          <w:sz w:val="32"/>
          <w:szCs w:val="32"/>
        </w:rPr>
      </w:pPr>
      <w:r w:rsidRPr="0055795D">
        <w:rPr>
          <w:b/>
          <w:sz w:val="32"/>
          <w:szCs w:val="32"/>
        </w:rPr>
        <w:lastRenderedPageBreak/>
        <w:t>MODEL COMPACT ZA OVLAŠ</w:t>
      </w:r>
      <w:r w:rsidR="00C03293">
        <w:rPr>
          <w:b/>
          <w:sz w:val="32"/>
          <w:szCs w:val="32"/>
        </w:rPr>
        <w:t>Ć</w:t>
      </w:r>
      <w:r w:rsidRPr="0055795D">
        <w:rPr>
          <w:b/>
          <w:sz w:val="32"/>
          <w:szCs w:val="32"/>
        </w:rPr>
        <w:t xml:space="preserve">ENE </w:t>
      </w:r>
      <w:r w:rsidR="00C03293">
        <w:rPr>
          <w:b/>
          <w:sz w:val="32"/>
          <w:szCs w:val="32"/>
        </w:rPr>
        <w:t xml:space="preserve">PRIVREDNE </w:t>
      </w:r>
      <w:r w:rsidRPr="0055795D">
        <w:rPr>
          <w:b/>
          <w:sz w:val="32"/>
          <w:szCs w:val="32"/>
        </w:rPr>
        <w:t>SUBJEKTE</w:t>
      </w:r>
    </w:p>
    <w:p w:rsidR="000D2F8A" w:rsidRPr="00417E50" w:rsidRDefault="000D2F8A" w:rsidP="000D2F8A">
      <w:pPr>
        <w:shd w:val="clear" w:color="auto" w:fill="FFFFFF"/>
        <w:ind w:right="5"/>
        <w:jc w:val="center"/>
        <w:rPr>
          <w:b/>
          <w:sz w:val="32"/>
          <w:szCs w:val="32"/>
        </w:rPr>
      </w:pPr>
    </w:p>
    <w:p w:rsidR="000D2F8A" w:rsidRPr="00417E50" w:rsidRDefault="000D2F8A" w:rsidP="000D2F8A">
      <w:pPr>
        <w:shd w:val="clear" w:color="auto" w:fill="FFFFFF"/>
        <w:ind w:right="5"/>
        <w:jc w:val="both"/>
        <w:rPr>
          <w:spacing w:val="-4"/>
          <w:sz w:val="22"/>
          <w:szCs w:val="22"/>
        </w:rPr>
      </w:pPr>
    </w:p>
    <w:p w:rsidR="000D2F8A" w:rsidRPr="00417E50" w:rsidRDefault="000D2F8A" w:rsidP="008C3DDB">
      <w:pPr>
        <w:numPr>
          <w:ilvl w:val="0"/>
          <w:numId w:val="55"/>
        </w:numPr>
        <w:shd w:val="clear" w:color="auto" w:fill="FFFFFF"/>
        <w:tabs>
          <w:tab w:val="clear" w:pos="750"/>
          <w:tab w:val="num" w:pos="284"/>
        </w:tabs>
        <w:ind w:right="5" w:hanging="750"/>
        <w:jc w:val="both"/>
        <w:rPr>
          <w:sz w:val="22"/>
          <w:szCs w:val="22"/>
        </w:rPr>
      </w:pPr>
      <w:r w:rsidRPr="00417E50">
        <w:rPr>
          <w:b/>
          <w:bCs/>
          <w:smallCaps/>
          <w:sz w:val="22"/>
          <w:szCs w:val="22"/>
        </w:rPr>
        <w:t>Metodologija</w:t>
      </w:r>
    </w:p>
    <w:p w:rsidR="000D2F8A" w:rsidRPr="00417E50" w:rsidRDefault="000D2F8A" w:rsidP="001F0A0D">
      <w:pPr>
        <w:shd w:val="clear" w:color="auto" w:fill="FFFFFF"/>
        <w:ind w:right="5"/>
        <w:jc w:val="both"/>
        <w:rPr>
          <w:sz w:val="22"/>
          <w:szCs w:val="22"/>
        </w:rPr>
      </w:pPr>
    </w:p>
    <w:p w:rsidR="009F0F3B" w:rsidRPr="00417E50" w:rsidRDefault="00521930" w:rsidP="001F0A0D">
      <w:pPr>
        <w:shd w:val="clear" w:color="auto" w:fill="FFFFFF"/>
        <w:ind w:right="5"/>
        <w:jc w:val="both"/>
        <w:rPr>
          <w:sz w:val="22"/>
          <w:szCs w:val="22"/>
        </w:rPr>
      </w:pPr>
      <w:r>
        <w:rPr>
          <w:spacing w:val="-2"/>
          <w:sz w:val="22"/>
          <w:szCs w:val="22"/>
        </w:rPr>
        <w:t xml:space="preserve">Carinski organ </w:t>
      </w:r>
      <w:r w:rsidR="00010AF6">
        <w:rPr>
          <w:spacing w:val="-2"/>
          <w:sz w:val="22"/>
          <w:szCs w:val="22"/>
        </w:rPr>
        <w:t xml:space="preserve">ima vrlo dugu tradiciju </w:t>
      </w:r>
      <w:r>
        <w:rPr>
          <w:spacing w:val="-2"/>
          <w:sz w:val="22"/>
          <w:szCs w:val="22"/>
        </w:rPr>
        <w:t xml:space="preserve">sprovođenja </w:t>
      </w:r>
      <w:r w:rsidR="000D2F8A" w:rsidRPr="00417E50">
        <w:rPr>
          <w:spacing w:val="-2"/>
          <w:sz w:val="22"/>
          <w:szCs w:val="22"/>
        </w:rPr>
        <w:t>kontrole pošilj</w:t>
      </w:r>
      <w:r w:rsidR="00ED240E">
        <w:rPr>
          <w:spacing w:val="-2"/>
          <w:sz w:val="22"/>
          <w:szCs w:val="22"/>
        </w:rPr>
        <w:t>ki</w:t>
      </w:r>
      <w:r w:rsidR="004F6AC1">
        <w:rPr>
          <w:spacing w:val="-2"/>
          <w:sz w:val="22"/>
          <w:szCs w:val="22"/>
        </w:rPr>
        <w:t xml:space="preserve"> robe. </w:t>
      </w:r>
      <w:r w:rsidR="000D2F8A" w:rsidRPr="00417E50">
        <w:rPr>
          <w:spacing w:val="-2"/>
          <w:sz w:val="22"/>
          <w:szCs w:val="22"/>
        </w:rPr>
        <w:t xml:space="preserve">Takođe, u drugoj </w:t>
      </w:r>
      <w:r>
        <w:rPr>
          <w:spacing w:val="-2"/>
          <w:sz w:val="22"/>
          <w:szCs w:val="22"/>
        </w:rPr>
        <w:t xml:space="preserve">polovini </w:t>
      </w:r>
      <w:r w:rsidR="000D2F8A" w:rsidRPr="00417E50">
        <w:rPr>
          <w:spacing w:val="-2"/>
          <w:sz w:val="22"/>
          <w:szCs w:val="22"/>
        </w:rPr>
        <w:t xml:space="preserve">20. </w:t>
      </w:r>
      <w:r>
        <w:rPr>
          <w:spacing w:val="-2"/>
          <w:sz w:val="22"/>
          <w:szCs w:val="22"/>
        </w:rPr>
        <w:t xml:space="preserve">vijeka </w:t>
      </w:r>
      <w:r w:rsidR="000D2F8A" w:rsidRPr="00417E50">
        <w:rPr>
          <w:spacing w:val="-2"/>
          <w:sz w:val="22"/>
          <w:szCs w:val="22"/>
        </w:rPr>
        <w:t xml:space="preserve">još uvijek </w:t>
      </w:r>
      <w:r w:rsidR="00D44513">
        <w:rPr>
          <w:spacing w:val="-2"/>
          <w:sz w:val="22"/>
          <w:szCs w:val="22"/>
        </w:rPr>
        <w:t xml:space="preserve">je </w:t>
      </w:r>
      <w:r w:rsidR="000D2F8A" w:rsidRPr="00417E50">
        <w:rPr>
          <w:spacing w:val="-2"/>
          <w:sz w:val="22"/>
          <w:szCs w:val="22"/>
        </w:rPr>
        <w:t xml:space="preserve">svu prijavljenu robu </w:t>
      </w:r>
      <w:r w:rsidR="00E32158" w:rsidRPr="00417E50">
        <w:rPr>
          <w:spacing w:val="-2"/>
          <w:sz w:val="22"/>
          <w:szCs w:val="22"/>
        </w:rPr>
        <w:t xml:space="preserve">gotovo </w:t>
      </w:r>
      <w:r w:rsidR="00463094" w:rsidRPr="00417E50">
        <w:rPr>
          <w:spacing w:val="-2"/>
          <w:sz w:val="22"/>
          <w:szCs w:val="22"/>
        </w:rPr>
        <w:t>u cijelosti</w:t>
      </w:r>
      <w:r w:rsidR="000D2F8A" w:rsidRPr="00417E50">
        <w:rPr>
          <w:spacing w:val="-2"/>
          <w:sz w:val="22"/>
          <w:szCs w:val="22"/>
        </w:rPr>
        <w:t xml:space="preserve"> pregledavao </w:t>
      </w:r>
      <w:r>
        <w:rPr>
          <w:spacing w:val="-2"/>
          <w:sz w:val="22"/>
          <w:szCs w:val="22"/>
        </w:rPr>
        <w:t>carinski službenik</w:t>
      </w:r>
      <w:r w:rsidR="000D2F8A" w:rsidRPr="00417E50">
        <w:rPr>
          <w:spacing w:val="-2"/>
          <w:sz w:val="22"/>
          <w:szCs w:val="22"/>
        </w:rPr>
        <w:t xml:space="preserve">. Međutim, zbog </w:t>
      </w:r>
      <w:r>
        <w:rPr>
          <w:spacing w:val="-2"/>
          <w:sz w:val="22"/>
          <w:szCs w:val="22"/>
        </w:rPr>
        <w:t xml:space="preserve">velikog </w:t>
      </w:r>
      <w:r w:rsidR="000D2F8A" w:rsidRPr="00417E50">
        <w:rPr>
          <w:spacing w:val="-2"/>
          <w:sz w:val="22"/>
          <w:szCs w:val="22"/>
        </w:rPr>
        <w:t xml:space="preserve">protoka robe i globalizacije trgovine, </w:t>
      </w:r>
      <w:r w:rsidR="00D522DB">
        <w:rPr>
          <w:spacing w:val="-2"/>
          <w:sz w:val="22"/>
          <w:szCs w:val="22"/>
        </w:rPr>
        <w:t xml:space="preserve">carinski organ se </w:t>
      </w:r>
      <w:r w:rsidR="000D2F8A" w:rsidRPr="00417E50">
        <w:rPr>
          <w:spacing w:val="-2"/>
          <w:sz w:val="22"/>
          <w:szCs w:val="22"/>
        </w:rPr>
        <w:t xml:space="preserve">danas suočava sa stalnim promjenama svoje uloge. Carinski </w:t>
      </w:r>
      <w:r w:rsidR="00D522DB">
        <w:rPr>
          <w:spacing w:val="-2"/>
          <w:sz w:val="22"/>
          <w:szCs w:val="22"/>
        </w:rPr>
        <w:t xml:space="preserve">službenici </w:t>
      </w:r>
      <w:r w:rsidR="000D2F8A" w:rsidRPr="00417E50">
        <w:rPr>
          <w:spacing w:val="-2"/>
          <w:sz w:val="22"/>
          <w:szCs w:val="22"/>
        </w:rPr>
        <w:t>više ne mogu kontroli</w:t>
      </w:r>
      <w:r w:rsidR="00D522DB">
        <w:rPr>
          <w:spacing w:val="-2"/>
          <w:sz w:val="22"/>
          <w:szCs w:val="22"/>
        </w:rPr>
        <w:t>s</w:t>
      </w:r>
      <w:r w:rsidR="000D2F8A" w:rsidRPr="00417E50">
        <w:rPr>
          <w:spacing w:val="-2"/>
          <w:sz w:val="22"/>
          <w:szCs w:val="22"/>
        </w:rPr>
        <w:t xml:space="preserve">ati svaku deklaraciju zbog manjka kapaciteta </w:t>
      </w:r>
      <w:r w:rsidR="00240F14" w:rsidRPr="00417E50">
        <w:rPr>
          <w:spacing w:val="-2"/>
          <w:sz w:val="22"/>
          <w:szCs w:val="22"/>
        </w:rPr>
        <w:t xml:space="preserve">s obzirom na količinu posla. </w:t>
      </w:r>
      <w:r w:rsidR="00ED240E">
        <w:rPr>
          <w:spacing w:val="-2"/>
          <w:sz w:val="22"/>
          <w:szCs w:val="22"/>
        </w:rPr>
        <w:t xml:space="preserve">Čak </w:t>
      </w:r>
      <w:r w:rsidR="000D2F8A" w:rsidRPr="00417E50">
        <w:rPr>
          <w:spacing w:val="-2"/>
          <w:sz w:val="22"/>
          <w:szCs w:val="22"/>
        </w:rPr>
        <w:t>i kad</w:t>
      </w:r>
      <w:r w:rsidR="00240F14" w:rsidRPr="00417E50">
        <w:rPr>
          <w:spacing w:val="-2"/>
          <w:sz w:val="22"/>
          <w:szCs w:val="22"/>
        </w:rPr>
        <w:t>a</w:t>
      </w:r>
      <w:r w:rsidR="009D77E7" w:rsidRPr="00417E50">
        <w:rPr>
          <w:spacing w:val="-2"/>
          <w:sz w:val="22"/>
          <w:szCs w:val="22"/>
        </w:rPr>
        <w:t xml:space="preserve"> bi to bilo moguće, to ne bi bilo </w:t>
      </w:r>
      <w:r w:rsidR="005C41C7" w:rsidRPr="00417E50">
        <w:rPr>
          <w:spacing w:val="-2"/>
          <w:sz w:val="22"/>
          <w:szCs w:val="22"/>
        </w:rPr>
        <w:t>ni neophodno ni</w:t>
      </w:r>
      <w:r w:rsidR="000D2F8A" w:rsidRPr="00417E50">
        <w:rPr>
          <w:spacing w:val="-2"/>
          <w:sz w:val="22"/>
          <w:szCs w:val="22"/>
        </w:rPr>
        <w:t xml:space="preserve"> poželjno. </w:t>
      </w:r>
      <w:r w:rsidR="00D522DB">
        <w:rPr>
          <w:spacing w:val="-2"/>
          <w:sz w:val="22"/>
          <w:szCs w:val="22"/>
        </w:rPr>
        <w:t xml:space="preserve">Sprovođenje </w:t>
      </w:r>
      <w:r w:rsidR="00402BA3" w:rsidRPr="00417E50">
        <w:rPr>
          <w:spacing w:val="-2"/>
          <w:sz w:val="22"/>
          <w:szCs w:val="22"/>
        </w:rPr>
        <w:t xml:space="preserve">je </w:t>
      </w:r>
      <w:r w:rsidR="000D2F8A" w:rsidRPr="00417E50">
        <w:rPr>
          <w:spacing w:val="-2"/>
          <w:sz w:val="22"/>
          <w:szCs w:val="22"/>
        </w:rPr>
        <w:t>usmjeren</w:t>
      </w:r>
      <w:r w:rsidR="00D522DB">
        <w:rPr>
          <w:spacing w:val="-2"/>
          <w:sz w:val="22"/>
          <w:szCs w:val="22"/>
        </w:rPr>
        <w:t>o</w:t>
      </w:r>
      <w:r w:rsidR="000D2F8A" w:rsidRPr="00417E50">
        <w:rPr>
          <w:color w:val="FF0000"/>
          <w:spacing w:val="-2"/>
          <w:sz w:val="22"/>
          <w:szCs w:val="22"/>
        </w:rPr>
        <w:t xml:space="preserve"> </w:t>
      </w:r>
      <w:r w:rsidR="000D2F8A" w:rsidRPr="00417E50">
        <w:rPr>
          <w:spacing w:val="-2"/>
          <w:sz w:val="22"/>
          <w:szCs w:val="22"/>
        </w:rPr>
        <w:t>na koriš</w:t>
      </w:r>
      <w:r w:rsidR="00D522DB">
        <w:rPr>
          <w:spacing w:val="-2"/>
          <w:sz w:val="22"/>
          <w:szCs w:val="22"/>
        </w:rPr>
        <w:t>ć</w:t>
      </w:r>
      <w:r w:rsidR="000D2F8A" w:rsidRPr="00417E50">
        <w:rPr>
          <w:spacing w:val="-2"/>
          <w:sz w:val="22"/>
          <w:szCs w:val="22"/>
        </w:rPr>
        <w:t>enje s</w:t>
      </w:r>
      <w:r w:rsidR="00D522DB">
        <w:rPr>
          <w:spacing w:val="-2"/>
          <w:sz w:val="22"/>
          <w:szCs w:val="22"/>
        </w:rPr>
        <w:t>a</w:t>
      </w:r>
      <w:r w:rsidR="000D2F8A" w:rsidRPr="00417E50">
        <w:rPr>
          <w:spacing w:val="-2"/>
          <w:sz w:val="22"/>
          <w:szCs w:val="22"/>
        </w:rPr>
        <w:t>vremenih met</w:t>
      </w:r>
      <w:r w:rsidR="00440E99" w:rsidRPr="00417E50">
        <w:rPr>
          <w:spacing w:val="-2"/>
          <w:sz w:val="22"/>
          <w:szCs w:val="22"/>
        </w:rPr>
        <w:t>oda analize rizika i kontrola</w:t>
      </w:r>
      <w:r w:rsidR="000D2F8A" w:rsidRPr="00417E50">
        <w:rPr>
          <w:spacing w:val="-2"/>
          <w:sz w:val="22"/>
          <w:szCs w:val="22"/>
        </w:rPr>
        <w:t xml:space="preserve"> </w:t>
      </w:r>
      <w:r w:rsidR="00D522DB">
        <w:rPr>
          <w:spacing w:val="-2"/>
          <w:sz w:val="22"/>
          <w:szCs w:val="22"/>
        </w:rPr>
        <w:t xml:space="preserve">zasnovanih </w:t>
      </w:r>
      <w:r w:rsidR="001875AA" w:rsidRPr="00417E50">
        <w:rPr>
          <w:spacing w:val="-2"/>
          <w:sz w:val="22"/>
          <w:szCs w:val="22"/>
        </w:rPr>
        <w:t xml:space="preserve">na </w:t>
      </w:r>
      <w:r w:rsidR="00F76E83">
        <w:rPr>
          <w:spacing w:val="-2"/>
          <w:sz w:val="22"/>
          <w:szCs w:val="22"/>
        </w:rPr>
        <w:t>naknadnim kontrolama</w:t>
      </w:r>
      <w:r w:rsidR="001875AA" w:rsidRPr="00417E50">
        <w:rPr>
          <w:spacing w:val="-2"/>
          <w:sz w:val="22"/>
          <w:szCs w:val="22"/>
        </w:rPr>
        <w:t>, čime se smanjuju</w:t>
      </w:r>
      <w:r w:rsidR="000D2F8A" w:rsidRPr="00417E50">
        <w:rPr>
          <w:spacing w:val="-2"/>
          <w:sz w:val="22"/>
          <w:szCs w:val="22"/>
        </w:rPr>
        <w:t xml:space="preserve"> troškovi ispunjav</w:t>
      </w:r>
      <w:r w:rsidR="00033A14" w:rsidRPr="00417E50">
        <w:rPr>
          <w:spacing w:val="-2"/>
          <w:sz w:val="22"/>
          <w:szCs w:val="22"/>
        </w:rPr>
        <w:t>anja</w:t>
      </w:r>
      <w:r w:rsidR="00D522DB">
        <w:rPr>
          <w:spacing w:val="-2"/>
          <w:sz w:val="22"/>
          <w:szCs w:val="22"/>
        </w:rPr>
        <w:t xml:space="preserve"> uslova</w:t>
      </w:r>
      <w:r w:rsidR="00033A14" w:rsidRPr="00417E50">
        <w:rPr>
          <w:spacing w:val="-2"/>
          <w:sz w:val="22"/>
          <w:szCs w:val="22"/>
        </w:rPr>
        <w:t xml:space="preserve"> usklađenosti za legalnu</w:t>
      </w:r>
      <w:r w:rsidR="000D2F8A" w:rsidRPr="00417E50">
        <w:rPr>
          <w:spacing w:val="-2"/>
          <w:sz w:val="22"/>
          <w:szCs w:val="22"/>
        </w:rPr>
        <w:t xml:space="preserve"> trgovinu. Time </w:t>
      </w:r>
      <w:r w:rsidR="00D146D5">
        <w:rPr>
          <w:spacing w:val="-2"/>
          <w:sz w:val="22"/>
          <w:szCs w:val="22"/>
        </w:rPr>
        <w:t xml:space="preserve">carinski organ </w:t>
      </w:r>
      <w:r w:rsidR="000D2F8A" w:rsidRPr="00417E50">
        <w:rPr>
          <w:spacing w:val="-2"/>
          <w:sz w:val="22"/>
          <w:szCs w:val="22"/>
        </w:rPr>
        <w:t>doprinosi konkurentn</w:t>
      </w:r>
      <w:r w:rsidR="00010AF6">
        <w:rPr>
          <w:spacing w:val="-2"/>
          <w:sz w:val="22"/>
          <w:szCs w:val="22"/>
        </w:rPr>
        <w:t xml:space="preserve">osti </w:t>
      </w:r>
      <w:r w:rsidR="00F71D7B">
        <w:rPr>
          <w:spacing w:val="-2"/>
          <w:sz w:val="22"/>
          <w:szCs w:val="22"/>
        </w:rPr>
        <w:t xml:space="preserve">privrednih </w:t>
      </w:r>
      <w:r w:rsidR="00010AF6">
        <w:rPr>
          <w:spacing w:val="-2"/>
          <w:sz w:val="22"/>
          <w:szCs w:val="22"/>
        </w:rPr>
        <w:t>subjekata</w:t>
      </w:r>
      <w:r w:rsidR="00837B2E">
        <w:rPr>
          <w:spacing w:val="-2"/>
          <w:sz w:val="22"/>
          <w:szCs w:val="22"/>
        </w:rPr>
        <w:t xml:space="preserve"> Bosne i Hercegovine </w:t>
      </w:r>
      <w:r w:rsidR="00010AF6">
        <w:rPr>
          <w:spacing w:val="-2"/>
          <w:sz w:val="22"/>
          <w:szCs w:val="22"/>
        </w:rPr>
        <w:t xml:space="preserve"> </w:t>
      </w:r>
      <w:r w:rsidR="000D2F8A" w:rsidRPr="00417E50">
        <w:rPr>
          <w:spacing w:val="-2"/>
          <w:sz w:val="22"/>
          <w:szCs w:val="22"/>
        </w:rPr>
        <w:t xml:space="preserve">na svjetskom tržištu i istovremeno raspoređuje carinska sredstva tamo gdje su </w:t>
      </w:r>
      <w:r w:rsidR="003B4D10" w:rsidRPr="00417E50">
        <w:rPr>
          <w:spacing w:val="-2"/>
          <w:sz w:val="22"/>
          <w:szCs w:val="22"/>
        </w:rPr>
        <w:t>najpotrebnija</w:t>
      </w:r>
      <w:r w:rsidR="009F0F3B" w:rsidRPr="00417E50">
        <w:rPr>
          <w:sz w:val="22"/>
          <w:szCs w:val="22"/>
        </w:rPr>
        <w:t>.</w:t>
      </w:r>
    </w:p>
    <w:p w:rsidR="009F0F3B" w:rsidRPr="00417E50" w:rsidRDefault="000D2F8A" w:rsidP="001F0A0D">
      <w:pPr>
        <w:shd w:val="clear" w:color="auto" w:fill="FFFFFF"/>
        <w:spacing w:before="226"/>
        <w:ind w:left="5"/>
        <w:jc w:val="both"/>
        <w:rPr>
          <w:sz w:val="22"/>
          <w:szCs w:val="22"/>
        </w:rPr>
      </w:pPr>
      <w:r w:rsidRPr="00417E50">
        <w:rPr>
          <w:spacing w:val="-4"/>
          <w:sz w:val="22"/>
          <w:szCs w:val="22"/>
        </w:rPr>
        <w:t>Je</w:t>
      </w:r>
      <w:r w:rsidR="00D93C47" w:rsidRPr="00417E50">
        <w:rPr>
          <w:spacing w:val="-4"/>
          <w:sz w:val="22"/>
          <w:szCs w:val="22"/>
        </w:rPr>
        <w:t>d</w:t>
      </w:r>
      <w:r w:rsidR="001B5162">
        <w:rPr>
          <w:spacing w:val="-4"/>
          <w:sz w:val="22"/>
          <w:szCs w:val="22"/>
        </w:rPr>
        <w:t>a</w:t>
      </w:r>
      <w:r w:rsidR="00D93C47" w:rsidRPr="00417E50">
        <w:rPr>
          <w:spacing w:val="-4"/>
          <w:sz w:val="22"/>
          <w:szCs w:val="22"/>
        </w:rPr>
        <w:t xml:space="preserve">n od glavnih </w:t>
      </w:r>
      <w:r w:rsidR="001B5162">
        <w:rPr>
          <w:spacing w:val="-4"/>
          <w:sz w:val="22"/>
          <w:szCs w:val="22"/>
        </w:rPr>
        <w:t xml:space="preserve">zadataka carinskog organa </w:t>
      </w:r>
      <w:r w:rsidR="001B2856">
        <w:rPr>
          <w:spacing w:val="-4"/>
          <w:sz w:val="22"/>
          <w:szCs w:val="22"/>
        </w:rPr>
        <w:t xml:space="preserve">je </w:t>
      </w:r>
      <w:r w:rsidRPr="00417E50">
        <w:rPr>
          <w:spacing w:val="-4"/>
          <w:sz w:val="22"/>
          <w:szCs w:val="22"/>
        </w:rPr>
        <w:t>procjena rizika u protoku robe. Rizici su</w:t>
      </w:r>
      <w:r w:rsidR="0020490F">
        <w:rPr>
          <w:spacing w:val="-4"/>
          <w:sz w:val="22"/>
          <w:szCs w:val="22"/>
        </w:rPr>
        <w:t xml:space="preserve"> faktori</w:t>
      </w:r>
      <w:r w:rsidRPr="00417E50">
        <w:rPr>
          <w:spacing w:val="-4"/>
          <w:sz w:val="22"/>
          <w:szCs w:val="22"/>
        </w:rPr>
        <w:t xml:space="preserve"> koji mogu </w:t>
      </w:r>
      <w:r w:rsidR="00F4577F">
        <w:rPr>
          <w:spacing w:val="-4"/>
          <w:sz w:val="22"/>
          <w:szCs w:val="22"/>
        </w:rPr>
        <w:t xml:space="preserve">uticati </w:t>
      </w:r>
      <w:r w:rsidR="00010AF6">
        <w:rPr>
          <w:spacing w:val="-4"/>
          <w:sz w:val="22"/>
          <w:szCs w:val="22"/>
        </w:rPr>
        <w:t>na ciljeve carinsk</w:t>
      </w:r>
      <w:r w:rsidR="00F4577F">
        <w:rPr>
          <w:spacing w:val="-4"/>
          <w:sz w:val="22"/>
          <w:szCs w:val="22"/>
        </w:rPr>
        <w:t>og</w:t>
      </w:r>
      <w:r w:rsidR="00010AF6">
        <w:rPr>
          <w:spacing w:val="-4"/>
          <w:sz w:val="22"/>
          <w:szCs w:val="22"/>
        </w:rPr>
        <w:t xml:space="preserve"> </w:t>
      </w:r>
      <w:r w:rsidR="00F4577F">
        <w:rPr>
          <w:spacing w:val="-4"/>
          <w:sz w:val="22"/>
          <w:szCs w:val="22"/>
        </w:rPr>
        <w:t>organa</w:t>
      </w:r>
      <w:r w:rsidR="00010AF6">
        <w:rPr>
          <w:spacing w:val="-4"/>
          <w:sz w:val="22"/>
          <w:szCs w:val="22"/>
        </w:rPr>
        <w:t>. Pri</w:t>
      </w:r>
      <w:r w:rsidRPr="00417E50">
        <w:rPr>
          <w:spacing w:val="-4"/>
          <w:sz w:val="22"/>
          <w:szCs w:val="22"/>
        </w:rPr>
        <w:t xml:space="preserve"> ispunjavanju tih ciljeva važno je dobro poznavati rizike s</w:t>
      </w:r>
      <w:r w:rsidR="00FC506E">
        <w:rPr>
          <w:spacing w:val="-4"/>
          <w:sz w:val="22"/>
          <w:szCs w:val="22"/>
        </w:rPr>
        <w:t>a</w:t>
      </w:r>
      <w:r w:rsidRPr="00417E50">
        <w:rPr>
          <w:spacing w:val="-4"/>
          <w:sz w:val="22"/>
          <w:szCs w:val="22"/>
        </w:rPr>
        <w:t xml:space="preserve"> kojima smo suočeni i njihov mogući</w:t>
      </w:r>
      <w:r w:rsidR="00F4577F">
        <w:rPr>
          <w:spacing w:val="-4"/>
          <w:sz w:val="22"/>
          <w:szCs w:val="22"/>
        </w:rPr>
        <w:t xml:space="preserve"> uticaj</w:t>
      </w:r>
      <w:r w:rsidRPr="00417E50">
        <w:rPr>
          <w:spacing w:val="-4"/>
          <w:sz w:val="22"/>
          <w:szCs w:val="22"/>
        </w:rPr>
        <w:t xml:space="preserve"> na ciljeve.</w:t>
      </w:r>
      <w:r w:rsidR="00837B2E">
        <w:rPr>
          <w:spacing w:val="-4"/>
          <w:sz w:val="22"/>
          <w:szCs w:val="22"/>
        </w:rPr>
        <w:t xml:space="preserve"> </w:t>
      </w:r>
      <w:r w:rsidR="00BF669B">
        <w:rPr>
          <w:spacing w:val="-4"/>
          <w:sz w:val="22"/>
          <w:szCs w:val="22"/>
        </w:rPr>
        <w:t xml:space="preserve">Carinski organ </w:t>
      </w:r>
      <w:r w:rsidR="00837B2E">
        <w:rPr>
          <w:spacing w:val="-4"/>
          <w:sz w:val="22"/>
          <w:szCs w:val="22"/>
        </w:rPr>
        <w:t xml:space="preserve">Bosne i Hercegovine </w:t>
      </w:r>
      <w:r w:rsidRPr="00417E50">
        <w:rPr>
          <w:spacing w:val="-4"/>
          <w:sz w:val="22"/>
          <w:szCs w:val="22"/>
        </w:rPr>
        <w:t xml:space="preserve"> </w:t>
      </w:r>
      <w:r w:rsidR="00BF669B">
        <w:rPr>
          <w:spacing w:val="-4"/>
          <w:sz w:val="22"/>
          <w:szCs w:val="22"/>
        </w:rPr>
        <w:t>odlučio</w:t>
      </w:r>
      <w:r w:rsidR="00837B2E">
        <w:rPr>
          <w:spacing w:val="-4"/>
          <w:sz w:val="22"/>
          <w:szCs w:val="22"/>
        </w:rPr>
        <w:t xml:space="preserve"> je </w:t>
      </w:r>
      <w:r w:rsidR="00BF669B">
        <w:rPr>
          <w:spacing w:val="-4"/>
          <w:sz w:val="22"/>
          <w:szCs w:val="22"/>
        </w:rPr>
        <w:t xml:space="preserve">zasnivati </w:t>
      </w:r>
      <w:r w:rsidRPr="00417E50">
        <w:rPr>
          <w:spacing w:val="-4"/>
          <w:sz w:val="22"/>
          <w:szCs w:val="22"/>
        </w:rPr>
        <w:t xml:space="preserve">kontrolu </w:t>
      </w:r>
      <w:r w:rsidR="00BF669B">
        <w:rPr>
          <w:spacing w:val="-4"/>
          <w:sz w:val="22"/>
          <w:szCs w:val="22"/>
        </w:rPr>
        <w:t xml:space="preserve">privrednih </w:t>
      </w:r>
      <w:r w:rsidRPr="00417E50">
        <w:rPr>
          <w:spacing w:val="-4"/>
          <w:sz w:val="22"/>
          <w:szCs w:val="22"/>
        </w:rPr>
        <w:t xml:space="preserve">subjekata na upravljanju rizikom. Svrha </w:t>
      </w:r>
      <w:r w:rsidR="007F6CE8" w:rsidRPr="00417E50">
        <w:rPr>
          <w:spacing w:val="-4"/>
          <w:sz w:val="22"/>
          <w:szCs w:val="22"/>
        </w:rPr>
        <w:t xml:space="preserve">je </w:t>
      </w:r>
      <w:r w:rsidRPr="00417E50">
        <w:rPr>
          <w:spacing w:val="-4"/>
          <w:sz w:val="22"/>
          <w:szCs w:val="22"/>
        </w:rPr>
        <w:t>koriš</w:t>
      </w:r>
      <w:r w:rsidR="00BF669B">
        <w:rPr>
          <w:spacing w:val="-4"/>
          <w:sz w:val="22"/>
          <w:szCs w:val="22"/>
        </w:rPr>
        <w:t>ć</w:t>
      </w:r>
      <w:r w:rsidRPr="00417E50">
        <w:rPr>
          <w:spacing w:val="-4"/>
          <w:sz w:val="22"/>
          <w:szCs w:val="22"/>
        </w:rPr>
        <w:t xml:space="preserve">enja upravljanja rizikom usmjeriti kontrolne aktivnosti </w:t>
      </w:r>
      <w:r w:rsidR="00BF669B">
        <w:rPr>
          <w:spacing w:val="-4"/>
          <w:sz w:val="22"/>
          <w:szCs w:val="22"/>
        </w:rPr>
        <w:t xml:space="preserve">carinskog organa </w:t>
      </w:r>
      <w:r w:rsidRPr="00417E50">
        <w:rPr>
          <w:spacing w:val="-4"/>
          <w:sz w:val="22"/>
          <w:szCs w:val="22"/>
        </w:rPr>
        <w:t>na rizike, a ne na nasumično odabrane aspekte ili deklaracije</w:t>
      </w:r>
      <w:r w:rsidR="009F0F3B" w:rsidRPr="00417E50">
        <w:rPr>
          <w:sz w:val="22"/>
          <w:szCs w:val="22"/>
        </w:rPr>
        <w:t>.</w:t>
      </w:r>
    </w:p>
    <w:p w:rsidR="009F0F3B" w:rsidRPr="00417E50" w:rsidRDefault="00223D42" w:rsidP="00973AE0">
      <w:pPr>
        <w:shd w:val="clear" w:color="auto" w:fill="FFFFFF"/>
        <w:tabs>
          <w:tab w:val="left" w:pos="701"/>
        </w:tabs>
        <w:spacing w:before="230"/>
        <w:jc w:val="both"/>
      </w:pPr>
      <w:r>
        <w:rPr>
          <w:spacing w:val="-4"/>
          <w:sz w:val="22"/>
          <w:szCs w:val="22"/>
        </w:rPr>
        <w:t>U korišć</w:t>
      </w:r>
      <w:r w:rsidR="000D2F8A" w:rsidRPr="00417E50">
        <w:rPr>
          <w:spacing w:val="-4"/>
          <w:sz w:val="22"/>
          <w:szCs w:val="22"/>
        </w:rPr>
        <w:t xml:space="preserve">enju upravljanja rizikom </w:t>
      </w:r>
      <w:r w:rsidR="00E95D2E">
        <w:rPr>
          <w:spacing w:val="-4"/>
          <w:sz w:val="22"/>
          <w:szCs w:val="22"/>
        </w:rPr>
        <w:t xml:space="preserve">carinski organ </w:t>
      </w:r>
      <w:r w:rsidR="000D2F8A" w:rsidRPr="00417E50">
        <w:rPr>
          <w:spacing w:val="-4"/>
          <w:sz w:val="22"/>
          <w:szCs w:val="22"/>
        </w:rPr>
        <w:t xml:space="preserve">uzima u obzir mjere koje su </w:t>
      </w:r>
      <w:r w:rsidR="0020490F">
        <w:rPr>
          <w:spacing w:val="-4"/>
          <w:sz w:val="22"/>
          <w:szCs w:val="22"/>
        </w:rPr>
        <w:t>preduzeli</w:t>
      </w:r>
      <w:r w:rsidR="000D2F8A" w:rsidRPr="00417E50">
        <w:rPr>
          <w:spacing w:val="-4"/>
          <w:sz w:val="22"/>
          <w:szCs w:val="22"/>
        </w:rPr>
        <w:t xml:space="preserve"> sami </w:t>
      </w:r>
      <w:r w:rsidR="00E95D2E">
        <w:rPr>
          <w:spacing w:val="-4"/>
          <w:sz w:val="22"/>
          <w:szCs w:val="22"/>
        </w:rPr>
        <w:t xml:space="preserve">privredni </w:t>
      </w:r>
      <w:r w:rsidR="000D2F8A" w:rsidRPr="00417E50">
        <w:rPr>
          <w:spacing w:val="-4"/>
          <w:sz w:val="22"/>
          <w:szCs w:val="22"/>
        </w:rPr>
        <w:t xml:space="preserve">subjekti u cilju sprečavanja rizika u svom poslovanju. </w:t>
      </w:r>
      <w:r w:rsidR="00E95D2E">
        <w:rPr>
          <w:spacing w:val="-4"/>
          <w:sz w:val="22"/>
          <w:szCs w:val="22"/>
        </w:rPr>
        <w:t xml:space="preserve">Carinski organ </w:t>
      </w:r>
      <w:r w:rsidR="000D2F8A" w:rsidRPr="00417E50">
        <w:rPr>
          <w:spacing w:val="-4"/>
          <w:sz w:val="22"/>
          <w:szCs w:val="22"/>
        </w:rPr>
        <w:t>želi svoj ograni</w:t>
      </w:r>
      <w:r w:rsidR="00010AF6">
        <w:rPr>
          <w:spacing w:val="-4"/>
          <w:sz w:val="22"/>
          <w:szCs w:val="22"/>
        </w:rPr>
        <w:t>čen kapacitet usmjeriti posebno</w:t>
      </w:r>
      <w:r w:rsidR="000D2F8A" w:rsidRPr="00417E50">
        <w:rPr>
          <w:spacing w:val="-4"/>
          <w:sz w:val="22"/>
          <w:szCs w:val="22"/>
        </w:rPr>
        <w:t xml:space="preserve"> na rizike koje </w:t>
      </w:r>
      <w:r w:rsidR="00E95D2E">
        <w:rPr>
          <w:spacing w:val="-4"/>
          <w:sz w:val="22"/>
          <w:szCs w:val="22"/>
        </w:rPr>
        <w:t xml:space="preserve">privredni </w:t>
      </w:r>
      <w:r w:rsidR="000D2F8A" w:rsidRPr="00417E50">
        <w:rPr>
          <w:spacing w:val="-4"/>
          <w:sz w:val="22"/>
          <w:szCs w:val="22"/>
        </w:rPr>
        <w:t>subjekti nisu</w:t>
      </w:r>
      <w:r w:rsidR="003B4D10" w:rsidRPr="00417E50">
        <w:rPr>
          <w:spacing w:val="-4"/>
          <w:sz w:val="22"/>
          <w:szCs w:val="22"/>
        </w:rPr>
        <w:t xml:space="preserve"> </w:t>
      </w:r>
      <w:r w:rsidR="000D2F8A" w:rsidRPr="00417E50">
        <w:rPr>
          <w:spacing w:val="-4"/>
          <w:sz w:val="22"/>
          <w:szCs w:val="22"/>
        </w:rPr>
        <w:t xml:space="preserve">ili nisu dovoljno </w:t>
      </w:r>
      <w:r w:rsidR="00AB0845">
        <w:rPr>
          <w:spacing w:val="-4"/>
          <w:sz w:val="22"/>
          <w:szCs w:val="22"/>
        </w:rPr>
        <w:t>obuhvatili</w:t>
      </w:r>
      <w:r w:rsidR="000D2F8A" w:rsidRPr="00417E50">
        <w:rPr>
          <w:spacing w:val="-4"/>
          <w:sz w:val="22"/>
          <w:szCs w:val="22"/>
        </w:rPr>
        <w:t xml:space="preserve"> svojim mjerama. Za </w:t>
      </w:r>
      <w:r w:rsidR="00023440" w:rsidRPr="00417E50">
        <w:rPr>
          <w:spacing w:val="-4"/>
          <w:sz w:val="22"/>
          <w:szCs w:val="22"/>
        </w:rPr>
        <w:t>primjenu</w:t>
      </w:r>
      <w:r w:rsidR="000D2F8A" w:rsidRPr="00417E50">
        <w:rPr>
          <w:color w:val="FF0000"/>
          <w:spacing w:val="-4"/>
          <w:sz w:val="22"/>
          <w:szCs w:val="22"/>
        </w:rPr>
        <w:t xml:space="preserve"> </w:t>
      </w:r>
      <w:r w:rsidR="000D2F8A" w:rsidRPr="00417E50">
        <w:rPr>
          <w:spacing w:val="-4"/>
          <w:sz w:val="22"/>
          <w:szCs w:val="22"/>
        </w:rPr>
        <w:t>tog pristupa neophodno je stvoriti dobru sliku o</w:t>
      </w:r>
      <w:r w:rsidR="003B4D10" w:rsidRPr="00417E50">
        <w:rPr>
          <w:spacing w:val="-4"/>
          <w:sz w:val="22"/>
          <w:szCs w:val="22"/>
        </w:rPr>
        <w:t xml:space="preserve"> </w:t>
      </w:r>
      <w:r w:rsidR="00E95D2E">
        <w:rPr>
          <w:spacing w:val="-4"/>
          <w:sz w:val="22"/>
          <w:szCs w:val="22"/>
        </w:rPr>
        <w:t xml:space="preserve">privrednom </w:t>
      </w:r>
      <w:r w:rsidR="003B4D10" w:rsidRPr="00417E50">
        <w:rPr>
          <w:spacing w:val="-4"/>
          <w:sz w:val="22"/>
          <w:szCs w:val="22"/>
        </w:rPr>
        <w:t>subjektu, njegovim poslovnim procesima</w:t>
      </w:r>
      <w:r w:rsidR="000D2F8A" w:rsidRPr="00417E50">
        <w:rPr>
          <w:spacing w:val="-4"/>
          <w:sz w:val="22"/>
          <w:szCs w:val="22"/>
        </w:rPr>
        <w:t xml:space="preserve"> te mjera</w:t>
      </w:r>
      <w:r w:rsidR="003B4D10" w:rsidRPr="00417E50">
        <w:rPr>
          <w:spacing w:val="-4"/>
          <w:sz w:val="22"/>
          <w:szCs w:val="22"/>
        </w:rPr>
        <w:t>ma</w:t>
      </w:r>
      <w:r w:rsidR="000D2F8A" w:rsidRPr="00417E50">
        <w:rPr>
          <w:spacing w:val="-4"/>
          <w:sz w:val="22"/>
          <w:szCs w:val="22"/>
        </w:rPr>
        <w:t xml:space="preserve"> koje p</w:t>
      </w:r>
      <w:r w:rsidR="0020490F">
        <w:rPr>
          <w:spacing w:val="-4"/>
          <w:sz w:val="22"/>
          <w:szCs w:val="22"/>
        </w:rPr>
        <w:t>reduzima</w:t>
      </w:r>
      <w:r w:rsidR="000D2F8A" w:rsidRPr="00417E50">
        <w:rPr>
          <w:spacing w:val="-4"/>
          <w:sz w:val="22"/>
          <w:szCs w:val="22"/>
        </w:rPr>
        <w:t xml:space="preserve"> </w:t>
      </w:r>
      <w:r w:rsidR="00E95D2E">
        <w:rPr>
          <w:spacing w:val="-4"/>
          <w:sz w:val="22"/>
          <w:szCs w:val="22"/>
        </w:rPr>
        <w:t xml:space="preserve">privredni </w:t>
      </w:r>
      <w:r w:rsidR="000D2F8A" w:rsidRPr="00417E50">
        <w:rPr>
          <w:spacing w:val="-4"/>
          <w:sz w:val="22"/>
          <w:szCs w:val="22"/>
        </w:rPr>
        <w:t xml:space="preserve">subjekt kako bi smanjio rizike u fiskalnim i nefiskalnim procesima, uključujući </w:t>
      </w:r>
      <w:r w:rsidR="009624C1" w:rsidRPr="00417E50">
        <w:rPr>
          <w:spacing w:val="-4"/>
          <w:sz w:val="22"/>
          <w:szCs w:val="22"/>
        </w:rPr>
        <w:t>lanac nabav</w:t>
      </w:r>
      <w:r w:rsidR="008C316A">
        <w:rPr>
          <w:spacing w:val="-4"/>
          <w:sz w:val="22"/>
          <w:szCs w:val="22"/>
        </w:rPr>
        <w:t>k</w:t>
      </w:r>
      <w:r w:rsidR="009624C1" w:rsidRPr="00417E50">
        <w:rPr>
          <w:spacing w:val="-4"/>
          <w:sz w:val="22"/>
          <w:szCs w:val="22"/>
        </w:rPr>
        <w:t>e</w:t>
      </w:r>
      <w:r w:rsidR="000D2F8A" w:rsidRPr="00417E50">
        <w:rPr>
          <w:spacing w:val="-4"/>
          <w:sz w:val="22"/>
          <w:szCs w:val="22"/>
        </w:rPr>
        <w:t xml:space="preserve">. Dakle, </w:t>
      </w:r>
      <w:r w:rsidR="0087344F">
        <w:rPr>
          <w:spacing w:val="-4"/>
          <w:sz w:val="22"/>
          <w:szCs w:val="22"/>
        </w:rPr>
        <w:t xml:space="preserve">carinski organ </w:t>
      </w:r>
      <w:r w:rsidR="000D2F8A" w:rsidRPr="00417E50">
        <w:rPr>
          <w:spacing w:val="-4"/>
          <w:sz w:val="22"/>
          <w:szCs w:val="22"/>
        </w:rPr>
        <w:t xml:space="preserve">mora ocijeniti organizaciju, procese, postupke, administraciju itd. </w:t>
      </w:r>
      <w:r w:rsidR="002D2FC9">
        <w:rPr>
          <w:spacing w:val="-4"/>
          <w:sz w:val="22"/>
          <w:szCs w:val="22"/>
        </w:rPr>
        <w:t>p</w:t>
      </w:r>
      <w:r w:rsidR="0087344F">
        <w:rPr>
          <w:spacing w:val="-4"/>
          <w:sz w:val="22"/>
          <w:szCs w:val="22"/>
        </w:rPr>
        <w:t xml:space="preserve">rivrednog </w:t>
      </w:r>
      <w:r w:rsidR="000D2F8A" w:rsidRPr="00417E50">
        <w:rPr>
          <w:spacing w:val="-4"/>
          <w:sz w:val="22"/>
          <w:szCs w:val="22"/>
        </w:rPr>
        <w:t xml:space="preserve">subjekta. Ukratko, potrebno je ocijeniti </w:t>
      </w:r>
      <w:r w:rsidR="00187380">
        <w:rPr>
          <w:spacing w:val="-4"/>
          <w:sz w:val="22"/>
          <w:szCs w:val="22"/>
        </w:rPr>
        <w:t>uprav</w:t>
      </w:r>
      <w:r w:rsidR="000D2F8A" w:rsidRPr="00417E50">
        <w:rPr>
          <w:spacing w:val="-4"/>
          <w:sz w:val="22"/>
          <w:szCs w:val="22"/>
        </w:rPr>
        <w:t xml:space="preserve">nu organizaciju </w:t>
      </w:r>
      <w:r w:rsidR="0087344F">
        <w:rPr>
          <w:spacing w:val="-4"/>
          <w:sz w:val="22"/>
          <w:szCs w:val="22"/>
        </w:rPr>
        <w:t xml:space="preserve">privrednog </w:t>
      </w:r>
      <w:r w:rsidR="000D2F8A" w:rsidRPr="00417E50">
        <w:rPr>
          <w:spacing w:val="-4"/>
          <w:sz w:val="22"/>
          <w:szCs w:val="22"/>
        </w:rPr>
        <w:t xml:space="preserve">subjekta i njegov </w:t>
      </w:r>
      <w:r w:rsidR="0087344F">
        <w:rPr>
          <w:spacing w:val="-4"/>
          <w:sz w:val="22"/>
          <w:szCs w:val="22"/>
        </w:rPr>
        <w:t xml:space="preserve">sistem unutrašnje </w:t>
      </w:r>
      <w:r w:rsidR="000D2F8A" w:rsidRPr="00417E50">
        <w:rPr>
          <w:spacing w:val="-4"/>
          <w:sz w:val="22"/>
          <w:szCs w:val="22"/>
        </w:rPr>
        <w:t>kontrole</w:t>
      </w:r>
      <w:r w:rsidR="003B4D10" w:rsidRPr="00417E50">
        <w:rPr>
          <w:spacing w:val="-4"/>
          <w:sz w:val="22"/>
          <w:szCs w:val="22"/>
        </w:rPr>
        <w:t>.</w:t>
      </w:r>
    </w:p>
    <w:p w:rsidR="000D2F8A" w:rsidRPr="00417E50" w:rsidRDefault="000D2F8A" w:rsidP="007500F7">
      <w:pPr>
        <w:shd w:val="clear" w:color="auto" w:fill="FFFFFF"/>
        <w:tabs>
          <w:tab w:val="left" w:pos="701"/>
        </w:tabs>
        <w:spacing w:before="230"/>
      </w:pPr>
    </w:p>
    <w:p w:rsidR="000D2F8A" w:rsidRPr="00417E50" w:rsidRDefault="002D5940" w:rsidP="007500F7">
      <w:pPr>
        <w:shd w:val="clear" w:color="auto" w:fill="FFFFFF"/>
        <w:tabs>
          <w:tab w:val="left" w:pos="701"/>
        </w:tabs>
        <w:spacing w:before="230"/>
      </w:pPr>
      <w:r w:rsidRPr="00417E50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183515</wp:posOffset>
                </wp:positionV>
                <wp:extent cx="5622925" cy="1256030"/>
                <wp:effectExtent l="0" t="0" r="0" b="0"/>
                <wp:wrapNone/>
                <wp:docPr id="158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2925" cy="1256030"/>
                          <a:chOff x="1508" y="10688"/>
                          <a:chExt cx="8855" cy="2096"/>
                        </a:xfrm>
                      </wpg:grpSpPr>
                      <wpg:grpSp>
                        <wpg:cNvPr id="159" name="Group 370"/>
                        <wpg:cNvGrpSpPr>
                          <a:grpSpLocks/>
                        </wpg:cNvGrpSpPr>
                        <wpg:grpSpPr bwMode="auto">
                          <a:xfrm>
                            <a:off x="1508" y="10688"/>
                            <a:ext cx="8855" cy="2096"/>
                            <a:chOff x="1508" y="10688"/>
                            <a:chExt cx="8855" cy="2096"/>
                          </a:xfrm>
                        </wpg:grpSpPr>
                        <wps:wsp>
                          <wps:cNvPr id="160" name="Text Box 3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4" y="10743"/>
                              <a:ext cx="8789" cy="20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2400" w:rsidRDefault="00512400" w:rsidP="007500F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Text Box 3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8" y="10688"/>
                              <a:ext cx="8799" cy="20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12400" w:rsidRPr="003B0926" w:rsidRDefault="00512400" w:rsidP="007500F7">
                                <w:pPr>
                                  <w:rPr>
                                    <w:rFonts w:ascii="Franklin Gothic Medium" w:hAnsi="Franklin Gothic Medium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2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1581" y="10744"/>
                            <a:ext cx="8662" cy="192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12400" w:rsidRPr="009E2A42" w:rsidRDefault="00010AF6" w:rsidP="00580F89">
                              <w:pPr>
                                <w:jc w:val="both"/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333E0E">
                                <w:rPr>
                                  <w:rFonts w:ascii="Arial Black" w:eastAsia="Arial Unicode MS" w:hAnsi="Arial Black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2D2FC9" w:rsidRPr="00333E0E">
                                <w:rPr>
                                  <w:rFonts w:ascii="Arial Black" w:eastAsia="Arial Unicode MS" w:hAnsi="Arial Black" w:cs="Arial"/>
                                  <w:sz w:val="22"/>
                                  <w:szCs w:val="22"/>
                                </w:rPr>
                                <w:t>istem</w:t>
                              </w:r>
                              <w:r w:rsidRPr="00333E0E">
                                <w:rPr>
                                  <w:rFonts w:ascii="Arial Black" w:eastAsia="Arial Unicode MS" w:hAnsi="Arial Black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12400" w:rsidRPr="00333E0E">
                                <w:rPr>
                                  <w:rFonts w:ascii="Arial Black" w:eastAsia="Arial Unicode MS" w:hAnsi="Arial Black" w:cs="Arial"/>
                                  <w:sz w:val="22"/>
                                  <w:szCs w:val="22"/>
                                </w:rPr>
                                <w:t>COMPACT</w:t>
                              </w:r>
                              <w:r w:rsidR="00512400" w:rsidRPr="009E2A42">
                                <w:rPr>
                                  <w:rFonts w:ascii="Arial Black" w:eastAsia="Arial Unicode MS" w:hAnsi="Arial Black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512400" w:rsidRPr="009E2A42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metodologija</w:t>
                              </w:r>
                              <w:r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 je za </w:t>
                              </w:r>
                              <w:r w:rsidR="002D2FC9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sprovođenje</w:t>
                              </w:r>
                              <w:r w:rsidR="00512400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 takve procjene, n</w:t>
                              </w:r>
                              <w:r w:rsidR="00512400" w:rsidRPr="009E2A42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e samo na nacionaln</w:t>
                              </w:r>
                              <w:r w:rsidR="00F050F1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o</w:t>
                              </w:r>
                              <w:r w:rsidR="002D2FC9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F050F1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 nego</w:t>
                              </w:r>
                              <w:r w:rsidR="00512400" w:rsidRPr="009E2A42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 i na međunarodno</w:t>
                              </w:r>
                              <w:r w:rsidR="002D2FC9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m</w:t>
                              </w:r>
                              <w:r w:rsidR="00512400" w:rsidRPr="009E2A42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2D2FC9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nivou</w:t>
                              </w:r>
                              <w:r w:rsidR="00512400" w:rsidRPr="009E2A42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, kada je uključeno više država.</w:t>
                              </w:r>
                            </w:p>
                            <w:p w:rsidR="00512400" w:rsidRPr="009E2A42" w:rsidRDefault="00512400" w:rsidP="007500F7">
                              <w:pPr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  <w:p w:rsidR="00512400" w:rsidRPr="002629D0" w:rsidRDefault="00512400" w:rsidP="00580F89">
                              <w:pPr>
                                <w:jc w:val="both"/>
                                <w:rPr>
                                  <w:rFonts w:ascii="Verdana" w:hAnsi="Verdana" w:cs="Estrangelo Edessa"/>
                                  <w:spacing w:val="10"/>
                                  <w:sz w:val="22"/>
                                  <w:szCs w:val="22"/>
                                </w:rPr>
                              </w:pPr>
                              <w:r w:rsidRPr="009E2A42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To je fleksibilan alat koji se može koristit</w:t>
                              </w:r>
                              <w:r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i ne samo za zaštitu</w:t>
                              </w:r>
                              <w:r w:rsidRPr="009E2A42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 fiskalnih </w:t>
                              </w:r>
                              <w:r w:rsidRPr="00814E37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interesa </w:t>
                              </w:r>
                              <w:r w:rsidR="003E6A7A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Bosne i Hercegovine</w:t>
                              </w:r>
                              <w:r w:rsidRPr="00814E37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, već i za zaštitu nefiskalnih interesa, kao što je zaštita vanjske granice [npr. </w:t>
                              </w:r>
                              <w:r w:rsidR="00B9113A" w:rsidRPr="00814E37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Pr="00814E37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igurnost</w:t>
                              </w:r>
                              <w:r w:rsidR="00B9113A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814E37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 xml:space="preserve"> lanca nabav</w:t>
                              </w:r>
                              <w:r w:rsidR="00B9113A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k</w:t>
                              </w:r>
                              <w:r w:rsidRPr="00814E37">
                                <w:rPr>
                                  <w:rFonts w:ascii="Arial Narrow" w:eastAsia="Arial Unicode MS" w:hAnsi="Arial Narrow" w:cs="Arial"/>
                                  <w:b/>
                                  <w:sz w:val="22"/>
                                  <w:szCs w:val="22"/>
                                </w:rPr>
                                <w:t>e i suzbijanje krijumčarenja).</w:t>
                              </w:r>
                              <w:bookmarkStart w:id="0" w:name="_GoBack"/>
                              <w:bookmarkEnd w:id="0"/>
                            </w:p>
                            <w:p w:rsidR="00512400" w:rsidRPr="002629D0" w:rsidRDefault="00512400" w:rsidP="007500F7">
                              <w:pPr>
                                <w:rPr>
                                  <w:rFonts w:ascii="Verdana" w:hAnsi="Verdana" w:cs="Estrangelo Edessa"/>
                                  <w:spacing w:val="10"/>
                                  <w:sz w:val="23"/>
                                  <w:szCs w:val="23"/>
                                </w:rPr>
                              </w:pP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9" o:spid="_x0000_s1026" style="position:absolute;margin-left:-6pt;margin-top:14.45pt;width:442.75pt;height:98.9pt;z-index:251668480" coordorigin="1508,10688" coordsize="8855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">
                <v:group id="Group 370" o:spid="_x0000_s1027" style="position:absolute;left:1508;top:10688;width:8855;height:2096" coordorigin="1508,10688" coordsize="8855,2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1" o:spid="_x0000_s1028" type="#_x0000_t202" style="position:absolute;left:1574;top:10743;width:8789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" fillcolor="black" strokeweight="1.5pt">
                    <v:textbox>
                      <w:txbxContent>
                        <w:p w:rsidR="00512400" w:rsidRDefault="00512400" w:rsidP="007500F7"/>
                      </w:txbxContent>
                    </v:textbox>
                  </v:shape>
                  <v:shape id="Text Box 372" o:spid="_x0000_s1029" type="#_x0000_t202" style="position:absolute;left:1508;top:10688;width:8799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  <v:textbox>
                      <w:txbxContent>
                        <w:p w:rsidR="00512400" w:rsidRPr="003B0926" w:rsidRDefault="00512400" w:rsidP="007500F7">
                          <w:pPr>
                            <w:rPr>
                              <w:rFonts w:ascii="Franklin Gothic Medium" w:hAnsi="Franklin Gothic Medium"/>
                            </w:rPr>
                          </w:pPr>
                        </w:p>
                      </w:txbxContent>
                    </v:textbox>
                  </v:shape>
                </v:group>
                <v:shape id="Text Box 373" o:spid="_x0000_s1030" type="#_x0000_t202" style="position:absolute;left:1581;top:10744;width:8662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" fillcolor="#ff9" strokeweight="1.5pt">
                  <v:textbox inset="1mm,1mm,1mm,1mm">
                    <w:txbxContent>
                      <w:p w:rsidR="00512400" w:rsidRPr="009E2A42" w:rsidRDefault="00010AF6" w:rsidP="00580F89">
                        <w:pPr>
                          <w:jc w:val="both"/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</w:pPr>
                        <w:r w:rsidRPr="00333E0E">
                          <w:rPr>
                            <w:rFonts w:ascii="Arial Black" w:eastAsia="Arial Unicode MS" w:hAnsi="Arial Black" w:cs="Arial"/>
                            <w:sz w:val="22"/>
                            <w:szCs w:val="22"/>
                          </w:rPr>
                          <w:t>S</w:t>
                        </w:r>
                        <w:r w:rsidR="002D2FC9" w:rsidRPr="00333E0E">
                          <w:rPr>
                            <w:rFonts w:ascii="Arial Black" w:eastAsia="Arial Unicode MS" w:hAnsi="Arial Black" w:cs="Arial"/>
                            <w:sz w:val="22"/>
                            <w:szCs w:val="22"/>
                          </w:rPr>
                          <w:t>istem</w:t>
                        </w:r>
                        <w:r w:rsidRPr="00333E0E">
                          <w:rPr>
                            <w:rFonts w:ascii="Arial Black" w:eastAsia="Arial Unicode MS" w:hAnsi="Arial Black" w:cs="Arial"/>
                            <w:sz w:val="22"/>
                            <w:szCs w:val="22"/>
                          </w:rPr>
                          <w:t xml:space="preserve"> </w:t>
                        </w:r>
                        <w:r w:rsidR="00512400" w:rsidRPr="00333E0E">
                          <w:rPr>
                            <w:rFonts w:ascii="Arial Black" w:eastAsia="Arial Unicode MS" w:hAnsi="Arial Black" w:cs="Arial"/>
                            <w:sz w:val="22"/>
                            <w:szCs w:val="22"/>
                          </w:rPr>
                          <w:t>COMPACT</w:t>
                        </w:r>
                        <w:r w:rsidR="00512400" w:rsidRPr="009E2A42">
                          <w:rPr>
                            <w:rFonts w:ascii="Arial Black" w:eastAsia="Arial Unicode MS" w:hAnsi="Arial Black" w:cs="Arial"/>
                            <w:sz w:val="22"/>
                            <w:szCs w:val="22"/>
                          </w:rPr>
                          <w:t xml:space="preserve"> </w:t>
                        </w:r>
                        <w:r w:rsidR="00512400" w:rsidRPr="009E2A42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metodologija</w:t>
                        </w:r>
                        <w:r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 je za </w:t>
                        </w:r>
                        <w:r w:rsidR="002D2FC9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sprovođenje</w:t>
                        </w:r>
                        <w:r w:rsidR="00512400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 takve procjene, n</w:t>
                        </w:r>
                        <w:r w:rsidR="00512400" w:rsidRPr="009E2A42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e samo na nacionaln</w:t>
                        </w:r>
                        <w:r w:rsidR="00F050F1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o</w:t>
                        </w:r>
                        <w:r w:rsidR="002D2FC9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m</w:t>
                        </w:r>
                        <w:r w:rsidR="00F050F1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 nego</w:t>
                        </w:r>
                        <w:r w:rsidR="00512400" w:rsidRPr="009E2A42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 i na međunarodno</w:t>
                        </w:r>
                        <w:r w:rsidR="002D2FC9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m</w:t>
                        </w:r>
                        <w:r w:rsidR="00512400" w:rsidRPr="009E2A42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2D2FC9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nivou</w:t>
                        </w:r>
                        <w:r w:rsidR="00512400" w:rsidRPr="009E2A42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, kada je uključeno više država.</w:t>
                        </w:r>
                      </w:p>
                      <w:p w:rsidR="00512400" w:rsidRPr="009E2A42" w:rsidRDefault="00512400" w:rsidP="007500F7">
                        <w:pPr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</w:pPr>
                      </w:p>
                      <w:p w:rsidR="00512400" w:rsidRPr="002629D0" w:rsidRDefault="00512400" w:rsidP="00580F89">
                        <w:pPr>
                          <w:jc w:val="both"/>
                          <w:rPr>
                            <w:rFonts w:ascii="Verdana" w:hAnsi="Verdana" w:cs="Estrangelo Edessa"/>
                            <w:spacing w:val="10"/>
                            <w:sz w:val="22"/>
                            <w:szCs w:val="22"/>
                          </w:rPr>
                        </w:pPr>
                        <w:r w:rsidRPr="009E2A42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To je fleksibilan alat koji se može koristit</w:t>
                        </w:r>
                        <w:r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i ne samo za zaštitu</w:t>
                        </w:r>
                        <w:r w:rsidRPr="009E2A42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 fiskalnih </w:t>
                        </w:r>
                        <w:r w:rsidRPr="00814E37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interesa </w:t>
                        </w:r>
                        <w:r w:rsidR="003E6A7A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Bosne i Hercegovine</w:t>
                        </w:r>
                        <w:r w:rsidRPr="00814E37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, već i za zaštitu nefiskalnih interesa, kao što je zaštita vanjske granice [npr. </w:t>
                        </w:r>
                        <w:r w:rsidR="00B9113A" w:rsidRPr="00814E37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Pr="00814E37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igurnost</w:t>
                        </w:r>
                        <w:r w:rsidR="00B9113A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814E37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 xml:space="preserve"> lanca nabav</w:t>
                        </w:r>
                        <w:r w:rsidR="00B9113A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k</w:t>
                        </w:r>
                        <w:r w:rsidRPr="00814E37">
                          <w:rPr>
                            <w:rFonts w:ascii="Arial Narrow" w:eastAsia="Arial Unicode MS" w:hAnsi="Arial Narrow" w:cs="Arial"/>
                            <w:b/>
                            <w:sz w:val="22"/>
                            <w:szCs w:val="22"/>
                          </w:rPr>
                          <w:t>e i suzbijanje krijumčarenja).</w:t>
                        </w:r>
                        <w:bookmarkStart w:id="1" w:name="_GoBack"/>
                        <w:bookmarkEnd w:id="1"/>
                      </w:p>
                      <w:p w:rsidR="00512400" w:rsidRPr="002629D0" w:rsidRDefault="00512400" w:rsidP="007500F7">
                        <w:pPr>
                          <w:rPr>
                            <w:rFonts w:ascii="Verdana" w:hAnsi="Verdana" w:cs="Estrangelo Edessa"/>
                            <w:spacing w:val="10"/>
                            <w:sz w:val="23"/>
                            <w:szCs w:val="23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D2F8A" w:rsidRPr="00417E50" w:rsidRDefault="000D2F8A" w:rsidP="007500F7">
      <w:pPr>
        <w:shd w:val="clear" w:color="auto" w:fill="FFFFFF"/>
        <w:tabs>
          <w:tab w:val="left" w:pos="701"/>
        </w:tabs>
        <w:spacing w:before="230"/>
      </w:pPr>
    </w:p>
    <w:p w:rsidR="000D2F8A" w:rsidRPr="00417E50" w:rsidRDefault="000D2F8A" w:rsidP="007500F7">
      <w:pPr>
        <w:shd w:val="clear" w:color="auto" w:fill="FFFFFF"/>
        <w:tabs>
          <w:tab w:val="left" w:pos="701"/>
        </w:tabs>
        <w:spacing w:before="230"/>
      </w:pPr>
    </w:p>
    <w:p w:rsidR="000D2F8A" w:rsidRPr="00417E50" w:rsidRDefault="000D2F8A" w:rsidP="007500F7">
      <w:pPr>
        <w:shd w:val="clear" w:color="auto" w:fill="FFFFFF"/>
        <w:tabs>
          <w:tab w:val="left" w:pos="701"/>
        </w:tabs>
        <w:spacing w:before="230"/>
      </w:pPr>
    </w:p>
    <w:p w:rsidR="000D2F8A" w:rsidRPr="00417E50" w:rsidRDefault="000D2F8A" w:rsidP="007500F7">
      <w:pPr>
        <w:shd w:val="clear" w:color="auto" w:fill="FFFFFF"/>
        <w:tabs>
          <w:tab w:val="left" w:pos="701"/>
        </w:tabs>
        <w:spacing w:before="230"/>
      </w:pPr>
    </w:p>
    <w:p w:rsidR="00EC423C" w:rsidRPr="00417E50" w:rsidRDefault="00EC423C" w:rsidP="000D2F8A">
      <w:pPr>
        <w:shd w:val="clear" w:color="auto" w:fill="FFFFFF"/>
        <w:ind w:right="5"/>
        <w:jc w:val="both"/>
        <w:rPr>
          <w:sz w:val="22"/>
          <w:szCs w:val="22"/>
        </w:rPr>
      </w:pPr>
    </w:p>
    <w:p w:rsidR="000D2F8A" w:rsidRPr="00417E50" w:rsidRDefault="00010AF6" w:rsidP="000D2F8A">
      <w:pPr>
        <w:shd w:val="clear" w:color="auto" w:fill="FFFFFF"/>
        <w:ind w:right="5"/>
        <w:jc w:val="both"/>
        <w:rPr>
          <w:sz w:val="22"/>
          <w:szCs w:val="22"/>
        </w:rPr>
      </w:pPr>
      <w:r>
        <w:rPr>
          <w:sz w:val="22"/>
          <w:szCs w:val="22"/>
        </w:rPr>
        <w:t>Sastavni</w:t>
      </w:r>
      <w:r w:rsidR="00EC0905" w:rsidRPr="00417E50">
        <w:rPr>
          <w:sz w:val="22"/>
          <w:szCs w:val="22"/>
        </w:rPr>
        <w:t xml:space="preserve"> </w:t>
      </w:r>
      <w:r w:rsidR="00CA5D4F" w:rsidRPr="00417E50">
        <w:rPr>
          <w:sz w:val="22"/>
          <w:szCs w:val="22"/>
        </w:rPr>
        <w:t>dijelovi</w:t>
      </w:r>
      <w:r w:rsidR="00837B2E" w:rsidRPr="00837B2E">
        <w:rPr>
          <w:lang w:val="sr-Latn-RS"/>
        </w:rPr>
        <w:t xml:space="preserve"> </w:t>
      </w:r>
      <w:r w:rsidR="00CA5D4F" w:rsidRPr="0055795D">
        <w:rPr>
          <w:sz w:val="22"/>
          <w:szCs w:val="22"/>
        </w:rPr>
        <w:t>m</w:t>
      </w:r>
      <w:r w:rsidR="000D2F8A" w:rsidRPr="0055795D">
        <w:rPr>
          <w:sz w:val="22"/>
          <w:szCs w:val="22"/>
        </w:rPr>
        <w:t>odela COMPACT</w:t>
      </w:r>
      <w:r w:rsidR="000D2F8A" w:rsidRPr="00417E50">
        <w:rPr>
          <w:sz w:val="22"/>
          <w:szCs w:val="22"/>
        </w:rPr>
        <w:t xml:space="preserve"> za </w:t>
      </w:r>
      <w:r w:rsidR="00602DBF">
        <w:rPr>
          <w:sz w:val="22"/>
          <w:szCs w:val="22"/>
        </w:rPr>
        <w:t>ovl</w:t>
      </w:r>
      <w:r w:rsidR="00333E0E">
        <w:rPr>
          <w:sz w:val="22"/>
          <w:szCs w:val="22"/>
        </w:rPr>
        <w:t>a</w:t>
      </w:r>
      <w:r w:rsidR="00602DBF">
        <w:rPr>
          <w:sz w:val="22"/>
          <w:szCs w:val="22"/>
        </w:rPr>
        <w:t xml:space="preserve">šćene privredne </w:t>
      </w:r>
      <w:r w:rsidR="00EC0905" w:rsidRPr="00417E50">
        <w:rPr>
          <w:sz w:val="22"/>
          <w:szCs w:val="22"/>
        </w:rPr>
        <w:t>subjekte</w:t>
      </w:r>
      <w:r w:rsidR="000D2F8A" w:rsidRPr="00417E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su </w:t>
      </w:r>
      <w:r w:rsidR="000D2F8A" w:rsidRPr="00417E50">
        <w:rPr>
          <w:sz w:val="22"/>
          <w:szCs w:val="22"/>
        </w:rPr>
        <w:t>metoda razvrstavanja rizika opisana u ovom</w:t>
      </w:r>
      <w:r w:rsidR="002E1364" w:rsidRPr="00417E50">
        <w:rPr>
          <w:sz w:val="22"/>
          <w:szCs w:val="22"/>
        </w:rPr>
        <w:t xml:space="preserve"> dokumentu i S</w:t>
      </w:r>
      <w:r w:rsidR="000D2F8A" w:rsidRPr="00417E50">
        <w:rPr>
          <w:sz w:val="22"/>
          <w:szCs w:val="22"/>
        </w:rPr>
        <w:t xml:space="preserve">mjernice </w:t>
      </w:r>
      <w:r w:rsidR="007A75C9">
        <w:rPr>
          <w:sz w:val="22"/>
          <w:szCs w:val="22"/>
        </w:rPr>
        <w:t>za</w:t>
      </w:r>
      <w:r w:rsidR="007A75C9" w:rsidRPr="00417E50">
        <w:rPr>
          <w:sz w:val="22"/>
          <w:szCs w:val="22"/>
        </w:rPr>
        <w:t xml:space="preserve"> </w:t>
      </w:r>
      <w:r w:rsidR="00333E0E">
        <w:rPr>
          <w:bCs/>
          <w:sz w:val="22"/>
          <w:szCs w:val="22"/>
        </w:rPr>
        <w:t>ovlašć</w:t>
      </w:r>
      <w:r w:rsidR="007F2F15">
        <w:rPr>
          <w:bCs/>
          <w:sz w:val="22"/>
          <w:szCs w:val="22"/>
        </w:rPr>
        <w:t>en</w:t>
      </w:r>
      <w:r w:rsidR="007A75C9">
        <w:rPr>
          <w:bCs/>
          <w:sz w:val="22"/>
          <w:szCs w:val="22"/>
        </w:rPr>
        <w:t>e</w:t>
      </w:r>
      <w:r w:rsidR="007F2F15">
        <w:rPr>
          <w:bCs/>
          <w:sz w:val="22"/>
          <w:szCs w:val="22"/>
        </w:rPr>
        <w:t xml:space="preserve"> </w:t>
      </w:r>
      <w:r w:rsidR="00602DBF">
        <w:rPr>
          <w:bCs/>
          <w:sz w:val="22"/>
          <w:szCs w:val="22"/>
        </w:rPr>
        <w:t xml:space="preserve">privredne </w:t>
      </w:r>
      <w:r w:rsidR="007F2F15">
        <w:rPr>
          <w:bCs/>
          <w:sz w:val="22"/>
          <w:szCs w:val="22"/>
        </w:rPr>
        <w:t>subjekt</w:t>
      </w:r>
      <w:r w:rsidR="007A75C9">
        <w:rPr>
          <w:bCs/>
          <w:sz w:val="22"/>
          <w:szCs w:val="22"/>
        </w:rPr>
        <w:t>e</w:t>
      </w:r>
      <w:r w:rsidR="000D2F8A" w:rsidRPr="00417E50">
        <w:rPr>
          <w:sz w:val="22"/>
          <w:szCs w:val="22"/>
        </w:rPr>
        <w:t xml:space="preserve">. </w:t>
      </w:r>
      <w:r w:rsidR="00602DBF">
        <w:rPr>
          <w:sz w:val="22"/>
          <w:szCs w:val="22"/>
        </w:rPr>
        <w:t xml:space="preserve">Privredni </w:t>
      </w:r>
      <w:r w:rsidR="000D2F8A" w:rsidRPr="00417E50">
        <w:rPr>
          <w:sz w:val="22"/>
          <w:szCs w:val="22"/>
        </w:rPr>
        <w:t>subjekt koji zahtijeva status ovlaš</w:t>
      </w:r>
      <w:r w:rsidR="00602DBF">
        <w:rPr>
          <w:sz w:val="22"/>
          <w:szCs w:val="22"/>
        </w:rPr>
        <w:t>ć</w:t>
      </w:r>
      <w:r w:rsidR="000D2F8A" w:rsidRPr="00417E50">
        <w:rPr>
          <w:sz w:val="22"/>
          <w:szCs w:val="22"/>
        </w:rPr>
        <w:t xml:space="preserve">enog </w:t>
      </w:r>
      <w:r w:rsidR="00602DBF">
        <w:rPr>
          <w:sz w:val="22"/>
          <w:szCs w:val="22"/>
        </w:rPr>
        <w:t xml:space="preserve">privrednog </w:t>
      </w:r>
      <w:r w:rsidR="000D2F8A" w:rsidRPr="00417E50">
        <w:rPr>
          <w:sz w:val="22"/>
          <w:szCs w:val="22"/>
        </w:rPr>
        <w:t>subjekta dužan je upotrebljavati i pošt</w:t>
      </w:r>
      <w:r w:rsidR="00602DBF">
        <w:rPr>
          <w:sz w:val="22"/>
          <w:szCs w:val="22"/>
        </w:rPr>
        <w:t>o</w:t>
      </w:r>
      <w:r w:rsidR="000D2F8A" w:rsidRPr="00417E50">
        <w:rPr>
          <w:sz w:val="22"/>
          <w:szCs w:val="22"/>
        </w:rPr>
        <w:t>vati, u skladu s</w:t>
      </w:r>
      <w:r w:rsidR="00092F81" w:rsidRPr="00417E50">
        <w:rPr>
          <w:sz w:val="22"/>
          <w:szCs w:val="22"/>
        </w:rPr>
        <w:t>a</w:t>
      </w:r>
      <w:r w:rsidR="000D2F8A" w:rsidRPr="00417E50">
        <w:rPr>
          <w:sz w:val="22"/>
          <w:szCs w:val="22"/>
        </w:rPr>
        <w:t xml:space="preserve"> </w:t>
      </w:r>
      <w:r w:rsidR="00092F81" w:rsidRPr="00417E50">
        <w:rPr>
          <w:sz w:val="22"/>
          <w:szCs w:val="22"/>
        </w:rPr>
        <w:t>svojim</w:t>
      </w:r>
      <w:r w:rsidR="000D2F8A" w:rsidRPr="00417E50">
        <w:rPr>
          <w:sz w:val="22"/>
          <w:szCs w:val="22"/>
        </w:rPr>
        <w:t xml:space="preserve"> poslovnim modelom i analizom rizika, </w:t>
      </w:r>
      <w:r w:rsidR="000E6F73">
        <w:rPr>
          <w:sz w:val="22"/>
          <w:szCs w:val="22"/>
        </w:rPr>
        <w:t xml:space="preserve">sisteme, </w:t>
      </w:r>
      <w:r w:rsidR="000D2F8A" w:rsidRPr="00417E50">
        <w:rPr>
          <w:sz w:val="22"/>
          <w:szCs w:val="22"/>
        </w:rPr>
        <w:t xml:space="preserve">postupke, </w:t>
      </w:r>
      <w:r w:rsidR="00D219A4">
        <w:rPr>
          <w:sz w:val="22"/>
          <w:szCs w:val="22"/>
        </w:rPr>
        <w:t xml:space="preserve">uslove </w:t>
      </w:r>
      <w:r w:rsidR="000D2F8A" w:rsidRPr="00417E50">
        <w:rPr>
          <w:sz w:val="22"/>
          <w:szCs w:val="22"/>
        </w:rPr>
        <w:t xml:space="preserve">i zahtjeve iz </w:t>
      </w:r>
      <w:r w:rsidR="00837B2E">
        <w:rPr>
          <w:sz w:val="22"/>
          <w:szCs w:val="22"/>
        </w:rPr>
        <w:t xml:space="preserve">Zakona o carinskoj politici u Bosni i Hercegovini </w:t>
      </w:r>
      <w:r w:rsidR="00213299" w:rsidRPr="00417E50">
        <w:rPr>
          <w:sz w:val="22"/>
          <w:szCs w:val="22"/>
        </w:rPr>
        <w:t>i S</w:t>
      </w:r>
      <w:r w:rsidR="000D2F8A" w:rsidRPr="00417E50">
        <w:rPr>
          <w:sz w:val="22"/>
          <w:szCs w:val="22"/>
        </w:rPr>
        <w:t xml:space="preserve">mjernice o </w:t>
      </w:r>
      <w:r w:rsidR="007F2F15">
        <w:rPr>
          <w:bCs/>
          <w:sz w:val="22"/>
          <w:szCs w:val="22"/>
        </w:rPr>
        <w:t>ovlaš</w:t>
      </w:r>
      <w:r w:rsidR="00D219A4">
        <w:rPr>
          <w:bCs/>
          <w:sz w:val="22"/>
          <w:szCs w:val="22"/>
        </w:rPr>
        <w:t>ć</w:t>
      </w:r>
      <w:r w:rsidR="007F2F15">
        <w:rPr>
          <w:bCs/>
          <w:sz w:val="22"/>
          <w:szCs w:val="22"/>
        </w:rPr>
        <w:t xml:space="preserve">enim </w:t>
      </w:r>
      <w:r w:rsidR="00D219A4">
        <w:rPr>
          <w:bCs/>
          <w:sz w:val="22"/>
          <w:szCs w:val="22"/>
        </w:rPr>
        <w:t xml:space="preserve">privrednim </w:t>
      </w:r>
      <w:r w:rsidR="007F2F15">
        <w:rPr>
          <w:bCs/>
          <w:sz w:val="22"/>
          <w:szCs w:val="22"/>
        </w:rPr>
        <w:t>subjektima</w:t>
      </w:r>
      <w:r w:rsidR="000D2F8A" w:rsidRPr="00417E50">
        <w:rPr>
          <w:sz w:val="22"/>
          <w:szCs w:val="22"/>
        </w:rPr>
        <w:t>.</w:t>
      </w:r>
    </w:p>
    <w:p w:rsidR="000D2F8A" w:rsidRPr="00A05EC5" w:rsidRDefault="00115757" w:rsidP="000D2F8A">
      <w:pPr>
        <w:shd w:val="clear" w:color="auto" w:fill="FFFFFF"/>
        <w:spacing w:before="226"/>
        <w:ind w:left="5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Carinski organ </w:t>
      </w:r>
      <w:r w:rsidR="000D2F8A" w:rsidRPr="00417E50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privredni </w:t>
      </w:r>
      <w:r w:rsidR="000D2F8A" w:rsidRPr="00417E50">
        <w:rPr>
          <w:sz w:val="22"/>
          <w:szCs w:val="22"/>
        </w:rPr>
        <w:t>subjekt dužni su s</w:t>
      </w:r>
      <w:r>
        <w:rPr>
          <w:sz w:val="22"/>
          <w:szCs w:val="22"/>
        </w:rPr>
        <w:t>a</w:t>
      </w:r>
      <w:r w:rsidR="000D2F8A" w:rsidRPr="00417E50">
        <w:rPr>
          <w:sz w:val="22"/>
          <w:szCs w:val="22"/>
        </w:rPr>
        <w:t>rađivati kako bi</w:t>
      </w:r>
      <w:r>
        <w:rPr>
          <w:sz w:val="22"/>
          <w:szCs w:val="22"/>
        </w:rPr>
        <w:t xml:space="preserve"> podnosilac </w:t>
      </w:r>
      <w:r w:rsidR="000D2F8A" w:rsidRPr="00417E50">
        <w:rPr>
          <w:sz w:val="22"/>
          <w:szCs w:val="22"/>
        </w:rPr>
        <w:t>zahtjeva ispunio svoje</w:t>
      </w:r>
      <w:r w:rsidR="00A36218" w:rsidRPr="00417E50">
        <w:rPr>
          <w:sz w:val="22"/>
          <w:szCs w:val="22"/>
        </w:rPr>
        <w:t xml:space="preserve"> ob</w:t>
      </w:r>
      <w:r w:rsidR="00B14038">
        <w:rPr>
          <w:sz w:val="22"/>
          <w:szCs w:val="22"/>
        </w:rPr>
        <w:t>a</w:t>
      </w:r>
      <w:r w:rsidR="00A36218" w:rsidRPr="00417E50">
        <w:rPr>
          <w:sz w:val="22"/>
          <w:szCs w:val="22"/>
        </w:rPr>
        <w:t>veze u procjeni rizika opis</w:t>
      </w:r>
      <w:r w:rsidR="000D2F8A" w:rsidRPr="00417E50">
        <w:rPr>
          <w:sz w:val="22"/>
          <w:szCs w:val="22"/>
        </w:rPr>
        <w:t xml:space="preserve">anoj u ovom dokumentu. </w:t>
      </w:r>
      <w:r>
        <w:rPr>
          <w:sz w:val="22"/>
          <w:szCs w:val="22"/>
        </w:rPr>
        <w:t xml:space="preserve">Carinski organ se </w:t>
      </w:r>
      <w:r w:rsidR="000D2F8A" w:rsidRPr="00417E50">
        <w:rPr>
          <w:sz w:val="22"/>
          <w:szCs w:val="22"/>
        </w:rPr>
        <w:t>mora</w:t>
      </w:r>
      <w:r w:rsidR="005B402B" w:rsidRPr="00417E50">
        <w:rPr>
          <w:sz w:val="22"/>
          <w:szCs w:val="22"/>
        </w:rPr>
        <w:t xml:space="preserve"> </w:t>
      </w:r>
      <w:r w:rsidR="000D2F8A" w:rsidRPr="00417E50">
        <w:rPr>
          <w:sz w:val="22"/>
          <w:szCs w:val="22"/>
        </w:rPr>
        <w:t xml:space="preserve"> uvjeriti da</w:t>
      </w:r>
      <w:r>
        <w:rPr>
          <w:sz w:val="22"/>
          <w:szCs w:val="22"/>
        </w:rPr>
        <w:t xml:space="preserve"> podnosilac </w:t>
      </w:r>
      <w:r w:rsidR="000D2F8A" w:rsidRPr="00417E50">
        <w:rPr>
          <w:sz w:val="22"/>
          <w:szCs w:val="22"/>
        </w:rPr>
        <w:t xml:space="preserve"> zahtjeva zadovoljava </w:t>
      </w:r>
      <w:r>
        <w:rPr>
          <w:sz w:val="22"/>
          <w:szCs w:val="22"/>
        </w:rPr>
        <w:t xml:space="preserve">uslove </w:t>
      </w:r>
      <w:r w:rsidR="00AD2B1C" w:rsidRPr="00417E50">
        <w:rPr>
          <w:sz w:val="22"/>
          <w:szCs w:val="22"/>
        </w:rPr>
        <w:t>značajne</w:t>
      </w:r>
      <w:r w:rsidR="005B402B" w:rsidRPr="00417E50">
        <w:rPr>
          <w:sz w:val="22"/>
          <w:szCs w:val="22"/>
        </w:rPr>
        <w:t xml:space="preserve"> za</w:t>
      </w:r>
      <w:r w:rsidR="000D2F8A" w:rsidRPr="00417E50">
        <w:rPr>
          <w:sz w:val="22"/>
          <w:szCs w:val="22"/>
        </w:rPr>
        <w:t xml:space="preserve"> njegovo poslovanje i utvrđene u </w:t>
      </w:r>
      <w:r w:rsidR="00837B2E">
        <w:rPr>
          <w:sz w:val="22"/>
          <w:szCs w:val="22"/>
        </w:rPr>
        <w:t>Zakonu o carinskoj politici u Bosni i Hercegovini</w:t>
      </w:r>
      <w:r w:rsidR="00F9468F">
        <w:rPr>
          <w:strike/>
          <w:sz w:val="22"/>
          <w:szCs w:val="22"/>
        </w:rPr>
        <w:t>.</w:t>
      </w:r>
    </w:p>
    <w:p w:rsidR="000D2F8A" w:rsidRPr="00417E50" w:rsidRDefault="00650B83" w:rsidP="000D2F8A">
      <w:pPr>
        <w:numPr>
          <w:ilvl w:val="0"/>
          <w:numId w:val="5"/>
        </w:numPr>
        <w:shd w:val="clear" w:color="auto" w:fill="FFFFFF"/>
        <w:spacing w:before="230"/>
        <w:rPr>
          <w:sz w:val="22"/>
          <w:szCs w:val="22"/>
        </w:rPr>
      </w:pPr>
      <w:r>
        <w:rPr>
          <w:sz w:val="22"/>
          <w:szCs w:val="22"/>
        </w:rPr>
        <w:t xml:space="preserve">Sistem </w:t>
      </w:r>
      <w:r w:rsidR="000D2F8A" w:rsidRPr="00417E50">
        <w:rPr>
          <w:sz w:val="22"/>
          <w:szCs w:val="22"/>
        </w:rPr>
        <w:t xml:space="preserve">mogu </w:t>
      </w:r>
      <w:r w:rsidR="00010AF6">
        <w:rPr>
          <w:sz w:val="22"/>
          <w:szCs w:val="22"/>
        </w:rPr>
        <w:t>koristiti</w:t>
      </w:r>
      <w:r w:rsidR="00AD2B1C" w:rsidRPr="00417E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carinski službenici </w:t>
      </w:r>
      <w:r w:rsidR="00AD2B1C" w:rsidRPr="00417E50">
        <w:rPr>
          <w:sz w:val="22"/>
          <w:szCs w:val="22"/>
        </w:rPr>
        <w:t>kako bi utvrdil</w:t>
      </w:r>
      <w:r w:rsidR="000D2F8A" w:rsidRPr="00417E50">
        <w:rPr>
          <w:sz w:val="22"/>
          <w:szCs w:val="22"/>
        </w:rPr>
        <w:t xml:space="preserve">i jesu li </w:t>
      </w:r>
      <w:r w:rsidR="00AD2B1C" w:rsidRPr="00417E50">
        <w:rPr>
          <w:sz w:val="22"/>
          <w:szCs w:val="22"/>
        </w:rPr>
        <w:t>potencijalni</w:t>
      </w:r>
      <w:r w:rsidR="000D2F8A" w:rsidRPr="00417E50">
        <w:rPr>
          <w:sz w:val="22"/>
          <w:szCs w:val="22"/>
        </w:rPr>
        <w:t xml:space="preserve"> rizici </w:t>
      </w:r>
      <w:r w:rsidR="000D2F8A" w:rsidRPr="00417E50">
        <w:rPr>
          <w:sz w:val="22"/>
          <w:szCs w:val="22"/>
        </w:rPr>
        <w:lastRenderedPageBreak/>
        <w:t xml:space="preserve">značajni (ili ne) u slučaju određenog </w:t>
      </w:r>
      <w:r>
        <w:rPr>
          <w:sz w:val="22"/>
          <w:szCs w:val="22"/>
        </w:rPr>
        <w:t xml:space="preserve">privrednog </w:t>
      </w:r>
      <w:r w:rsidR="000D2F8A" w:rsidRPr="00417E50">
        <w:rPr>
          <w:sz w:val="22"/>
          <w:szCs w:val="22"/>
        </w:rPr>
        <w:t>subjekta i njegovog poslovnog procesa.</w:t>
      </w:r>
    </w:p>
    <w:p w:rsidR="000D2F8A" w:rsidRPr="00417E50" w:rsidRDefault="00650B83" w:rsidP="0055795D">
      <w:pPr>
        <w:numPr>
          <w:ilvl w:val="0"/>
          <w:numId w:val="5"/>
        </w:numPr>
        <w:shd w:val="clear" w:color="auto" w:fill="FFFFFF"/>
        <w:spacing w:before="2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Sistem </w:t>
      </w:r>
      <w:r w:rsidR="000D2F8A" w:rsidRPr="00417E50">
        <w:rPr>
          <w:sz w:val="22"/>
          <w:szCs w:val="22"/>
        </w:rPr>
        <w:t xml:space="preserve">je takođe alat za određivanje usklađenosti </w:t>
      </w:r>
      <w:r>
        <w:rPr>
          <w:sz w:val="22"/>
          <w:szCs w:val="22"/>
        </w:rPr>
        <w:t xml:space="preserve">privrednog </w:t>
      </w:r>
      <w:r w:rsidR="000D2F8A" w:rsidRPr="00417E50">
        <w:rPr>
          <w:sz w:val="22"/>
          <w:szCs w:val="22"/>
        </w:rPr>
        <w:t xml:space="preserve">subjekta i </w:t>
      </w:r>
      <w:r w:rsidR="001B7CED" w:rsidRPr="00417E50">
        <w:rPr>
          <w:sz w:val="22"/>
          <w:szCs w:val="22"/>
        </w:rPr>
        <w:t>rezultirajuće</w:t>
      </w:r>
      <w:r w:rsidR="00FB012B">
        <w:rPr>
          <w:sz w:val="22"/>
          <w:szCs w:val="22"/>
        </w:rPr>
        <w:t>g</w:t>
      </w:r>
      <w:r w:rsidR="001B7CED" w:rsidRPr="00417E50">
        <w:rPr>
          <w:sz w:val="22"/>
          <w:szCs w:val="22"/>
        </w:rPr>
        <w:t xml:space="preserve"> </w:t>
      </w:r>
      <w:r w:rsidR="00FB012B">
        <w:rPr>
          <w:sz w:val="22"/>
          <w:szCs w:val="22"/>
        </w:rPr>
        <w:t xml:space="preserve">nivoa </w:t>
      </w:r>
      <w:r w:rsidR="000D2F8A" w:rsidRPr="00417E50">
        <w:rPr>
          <w:sz w:val="22"/>
          <w:szCs w:val="22"/>
        </w:rPr>
        <w:t xml:space="preserve">kontrole, koju </w:t>
      </w:r>
      <w:r w:rsidR="00FB012B">
        <w:rPr>
          <w:sz w:val="22"/>
          <w:szCs w:val="22"/>
        </w:rPr>
        <w:t xml:space="preserve">carinski organ </w:t>
      </w:r>
      <w:r w:rsidR="000D2F8A" w:rsidRPr="00417E50">
        <w:rPr>
          <w:sz w:val="22"/>
          <w:szCs w:val="22"/>
        </w:rPr>
        <w:t xml:space="preserve">mora upotrijebiti pri </w:t>
      </w:r>
      <w:r w:rsidR="009B0FFD">
        <w:rPr>
          <w:sz w:val="22"/>
          <w:szCs w:val="22"/>
        </w:rPr>
        <w:t>provjeri</w:t>
      </w:r>
      <w:r w:rsidR="000D2F8A" w:rsidRPr="00417E50">
        <w:rPr>
          <w:sz w:val="22"/>
          <w:szCs w:val="22"/>
        </w:rPr>
        <w:t xml:space="preserve"> određenog </w:t>
      </w:r>
      <w:r w:rsidR="00FB012B">
        <w:rPr>
          <w:sz w:val="22"/>
          <w:szCs w:val="22"/>
        </w:rPr>
        <w:t xml:space="preserve">privrednog </w:t>
      </w:r>
      <w:r w:rsidR="000D2F8A" w:rsidRPr="00417E50">
        <w:rPr>
          <w:sz w:val="22"/>
          <w:szCs w:val="22"/>
        </w:rPr>
        <w:t>subjekta.</w:t>
      </w:r>
    </w:p>
    <w:p w:rsidR="000D2F8A" w:rsidRPr="00417E50" w:rsidRDefault="0040565C" w:rsidP="00251B5B">
      <w:pPr>
        <w:numPr>
          <w:ilvl w:val="0"/>
          <w:numId w:val="5"/>
        </w:numPr>
        <w:shd w:val="clear" w:color="auto" w:fill="FFFFFF"/>
        <w:spacing w:before="2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Sistem </w:t>
      </w:r>
      <w:r w:rsidR="000D2F8A" w:rsidRPr="00417E50">
        <w:rPr>
          <w:sz w:val="22"/>
          <w:szCs w:val="22"/>
        </w:rPr>
        <w:t xml:space="preserve">je namijenjen izvršavanju </w:t>
      </w:r>
      <w:r w:rsidR="00D54766" w:rsidRPr="00417E50">
        <w:rPr>
          <w:sz w:val="22"/>
          <w:szCs w:val="22"/>
        </w:rPr>
        <w:t>pre</w:t>
      </w:r>
      <w:r w:rsidR="00010AF6">
        <w:rPr>
          <w:sz w:val="22"/>
          <w:szCs w:val="22"/>
        </w:rPr>
        <w:t xml:space="preserve">thodne </w:t>
      </w:r>
      <w:r w:rsidR="00C004EC" w:rsidRPr="00F76E83">
        <w:rPr>
          <w:sz w:val="22"/>
          <w:szCs w:val="22"/>
        </w:rPr>
        <w:t>provjere</w:t>
      </w:r>
      <w:r w:rsidR="000D2F8A" w:rsidRPr="00417E50">
        <w:rPr>
          <w:sz w:val="22"/>
          <w:szCs w:val="22"/>
        </w:rPr>
        <w:t xml:space="preserve">. Cilj </w:t>
      </w:r>
      <w:r w:rsidR="00D54766" w:rsidRPr="00417E50">
        <w:rPr>
          <w:sz w:val="22"/>
          <w:szCs w:val="22"/>
        </w:rPr>
        <w:t>pre</w:t>
      </w:r>
      <w:r w:rsidR="00010AF6">
        <w:rPr>
          <w:sz w:val="22"/>
          <w:szCs w:val="22"/>
        </w:rPr>
        <w:t xml:space="preserve">thodne </w:t>
      </w:r>
      <w:r w:rsidR="00F76E83">
        <w:rPr>
          <w:sz w:val="22"/>
          <w:szCs w:val="22"/>
        </w:rPr>
        <w:t>provjere</w:t>
      </w:r>
      <w:r w:rsidR="000D2F8A" w:rsidRPr="00417E50">
        <w:rPr>
          <w:sz w:val="22"/>
          <w:szCs w:val="22"/>
        </w:rPr>
        <w:t xml:space="preserve"> može biti </w:t>
      </w:r>
      <w:r w:rsidR="001609E2" w:rsidRPr="00417E50">
        <w:rPr>
          <w:sz w:val="22"/>
          <w:szCs w:val="22"/>
        </w:rPr>
        <w:t>ispitivanje</w:t>
      </w:r>
      <w:r w:rsidR="000D2F8A" w:rsidRPr="00417E50">
        <w:rPr>
          <w:sz w:val="22"/>
          <w:szCs w:val="22"/>
        </w:rPr>
        <w:t xml:space="preserve"> može li se odobriti </w:t>
      </w:r>
      <w:r w:rsidR="0054596B" w:rsidRPr="00417E50">
        <w:rPr>
          <w:sz w:val="22"/>
          <w:szCs w:val="22"/>
        </w:rPr>
        <w:t>zahtjev</w:t>
      </w:r>
      <w:r w:rsidR="000D2F8A" w:rsidRPr="00417E50">
        <w:rPr>
          <w:sz w:val="22"/>
          <w:szCs w:val="22"/>
        </w:rPr>
        <w:t xml:space="preserve"> za status ovlaš</w:t>
      </w:r>
      <w:r>
        <w:rPr>
          <w:sz w:val="22"/>
          <w:szCs w:val="22"/>
        </w:rPr>
        <w:t>ć</w:t>
      </w:r>
      <w:r w:rsidR="000D2F8A" w:rsidRPr="00417E50">
        <w:rPr>
          <w:sz w:val="22"/>
          <w:szCs w:val="22"/>
        </w:rPr>
        <w:t xml:space="preserve">enog </w:t>
      </w:r>
      <w:r>
        <w:rPr>
          <w:sz w:val="22"/>
          <w:szCs w:val="22"/>
        </w:rPr>
        <w:t xml:space="preserve">privrednog </w:t>
      </w:r>
      <w:r w:rsidR="000D2F8A" w:rsidRPr="00417E50">
        <w:rPr>
          <w:sz w:val="22"/>
          <w:szCs w:val="22"/>
        </w:rPr>
        <w:t>subjekta i moguća</w:t>
      </w:r>
      <w:r w:rsidR="00251B5B" w:rsidRPr="00417E50">
        <w:rPr>
          <w:sz w:val="22"/>
          <w:szCs w:val="22"/>
        </w:rPr>
        <w:t xml:space="preserve"> </w:t>
      </w:r>
      <w:r w:rsidR="000D2F8A" w:rsidRPr="00417E50">
        <w:rPr>
          <w:sz w:val="22"/>
          <w:szCs w:val="22"/>
        </w:rPr>
        <w:t>pojednostavljenja i olakšanja.</w:t>
      </w:r>
    </w:p>
    <w:p w:rsidR="007500F7" w:rsidRPr="00417E50" w:rsidRDefault="007500F7" w:rsidP="007500F7">
      <w:pPr>
        <w:shd w:val="clear" w:color="auto" w:fill="FFFFFF"/>
        <w:tabs>
          <w:tab w:val="left" w:pos="701"/>
        </w:tabs>
        <w:spacing w:before="230"/>
        <w:sectPr w:rsidR="007500F7" w:rsidRPr="00417E50" w:rsidSect="0028171A">
          <w:pgSz w:w="11909" w:h="16834"/>
          <w:pgMar w:top="1440" w:right="1701" w:bottom="720" w:left="1701" w:header="720" w:footer="720" w:gutter="0"/>
          <w:cols w:space="60"/>
          <w:noEndnote/>
        </w:sectPr>
      </w:pPr>
    </w:p>
    <w:p w:rsidR="009F0F3B" w:rsidRPr="00417E50" w:rsidRDefault="006B6125" w:rsidP="00100A48">
      <w:pPr>
        <w:shd w:val="clear" w:color="auto" w:fill="FFFFFF"/>
        <w:sectPr w:rsidR="009F0F3B" w:rsidRPr="00417E50">
          <w:pgSz w:w="16834" w:h="11909" w:orient="landscape"/>
          <w:pgMar w:top="1322" w:right="514" w:bottom="360" w:left="514" w:header="720" w:footer="720" w:gutter="0"/>
          <w:cols w:space="720"/>
          <w:noEndnote/>
        </w:sectPr>
      </w:pPr>
      <w:r w:rsidRPr="00417E50">
        <w:rPr>
          <w:noProof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4C5F0D2" wp14:editId="28B483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363200" cy="5867400"/>
                <wp:effectExtent l="0" t="0" r="0" b="0"/>
                <wp:wrapNone/>
                <wp:docPr id="9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3200" cy="5867400"/>
                          <a:chOff x="628" y="1744"/>
                          <a:chExt cx="15642" cy="7543"/>
                        </a:xfrm>
                      </wpg:grpSpPr>
                      <wps:wsp>
                        <wps:cNvPr id="10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41" y="1744"/>
                            <a:ext cx="432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Pr="00D36E4F" w:rsidRDefault="006B6125" w:rsidP="006B612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F1493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Model COMPACT za </w:t>
                              </w:r>
                              <w:r w:rsidRPr="00D36E4F">
                                <w:rPr>
                                  <w:b/>
                                  <w:sz w:val="28"/>
                                  <w:szCs w:val="28"/>
                                </w:rPr>
                                <w:t>ovlaš</w:t>
                              </w:r>
                              <w:r w:rsidR="00B14038">
                                <w:rPr>
                                  <w:b/>
                                  <w:sz w:val="28"/>
                                  <w:szCs w:val="28"/>
                                </w:rPr>
                                <w:t>ć</w:t>
                              </w:r>
                              <w:r w:rsidRPr="00D36E4F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ene </w:t>
                              </w:r>
                              <w:r w:rsidR="00B14038">
                                <w:rPr>
                                  <w:b/>
                                  <w:sz w:val="28"/>
                                  <w:szCs w:val="28"/>
                                </w:rPr>
                                <w:t>privredne</w:t>
                              </w: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subjekte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5632"/>
                            <a:ext cx="1638" cy="1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25" w:rsidRPr="00100A48" w:rsidRDefault="006B6125" w:rsidP="006B612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Z</w:t>
                              </w:r>
                              <w:r w:rsidR="009D1463">
                                <w:rPr>
                                  <w:sz w:val="22"/>
                                  <w:szCs w:val="22"/>
                                </w:rPr>
                                <w:t>ahtjev za status ovlašć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enog </w:t>
                              </w:r>
                              <w:r w:rsidR="009D1463">
                                <w:rPr>
                                  <w:sz w:val="22"/>
                                  <w:szCs w:val="22"/>
                                </w:rPr>
                                <w:t>privrednog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subjekta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2820" y="5704"/>
                            <a:ext cx="1761" cy="10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58" y="5915"/>
                            <a:ext cx="144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6B6125" w:rsidP="006B6125">
                              <w:pPr>
                                <w:jc w:val="center"/>
                              </w:pPr>
                            </w:p>
                            <w:p w:rsidR="006B6125" w:rsidRPr="00100A48" w:rsidRDefault="006B6125" w:rsidP="006B6125">
                              <w:pPr>
                                <w:jc w:val="center"/>
                              </w:pPr>
                              <w:r>
                                <w:t>Z</w:t>
                              </w:r>
                              <w:r w:rsidRPr="00100A48">
                                <w:t>akonski u</w:t>
                              </w:r>
                              <w:r w:rsidR="009D1463">
                                <w:t>slovi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0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781" y="7264"/>
                            <a:ext cx="2040" cy="62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000" y="7353"/>
                            <a:ext cx="1560" cy="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Pr="00100A48" w:rsidRDefault="006B6125" w:rsidP="006B6125">
                              <w:pPr>
                                <w:jc w:val="center"/>
                              </w:pPr>
                              <w:r>
                                <w:t>Nema</w:t>
                              </w:r>
                              <w:r w:rsidRPr="00100A48">
                                <w:t xml:space="preserve"> statusa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055" y="5909"/>
                            <a:ext cx="1378" cy="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25" w:rsidRPr="00100A48" w:rsidRDefault="006B6125" w:rsidP="006B6125">
                              <w:pPr>
                                <w:jc w:val="center"/>
                              </w:pPr>
                              <w:r w:rsidRPr="00100A48">
                                <w:t>Potencijalni rizici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973" y="5755"/>
                            <a:ext cx="132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25" w:rsidRPr="00100A48" w:rsidRDefault="006B6125" w:rsidP="006B6125">
                              <w:pPr>
                                <w:jc w:val="center"/>
                              </w:pPr>
                              <w:r w:rsidRPr="00100A48">
                                <w:t xml:space="preserve">Odrediti </w:t>
                              </w:r>
                              <w:r>
                                <w:t>relevantne</w:t>
                              </w:r>
                              <w:r w:rsidRPr="00100A48">
                                <w:t xml:space="preserve">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0341" y="5704"/>
                            <a:ext cx="1577" cy="84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172" y="5944"/>
                            <a:ext cx="1080" cy="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25" w:rsidRDefault="006B6125" w:rsidP="006B6125">
                              <w:pPr>
                                <w:jc w:val="center"/>
                              </w:pPr>
                              <w:r>
                                <w:t>Preostali rizici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3461" y="5704"/>
                            <a:ext cx="1560" cy="96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6981" y="4504"/>
                            <a:ext cx="1583" cy="6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6125" w:rsidRPr="00100A48" w:rsidRDefault="006B6125" w:rsidP="006B6125">
                              <w:pPr>
                                <w:jc w:val="center"/>
                              </w:pPr>
                              <w:r>
                                <w:t>Razumijevanje poslovanja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4941" y="4264"/>
                            <a:ext cx="1498" cy="108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2861" y="7144"/>
                            <a:ext cx="1200" cy="84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14541" y="7144"/>
                            <a:ext cx="1080" cy="840"/>
                          </a:xfrm>
                          <a:prstGeom prst="flowChartDocumen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13701" y="8344"/>
                            <a:ext cx="1320" cy="60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5261" y="5704"/>
                            <a:ext cx="1009" cy="84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6501" y="3427"/>
                            <a:ext cx="5520" cy="4680"/>
                          </a:xfrm>
                          <a:prstGeom prst="ellips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355" y="3904"/>
                            <a:ext cx="202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Pr="00C004EC" w:rsidRDefault="006B6125" w:rsidP="006B6125">
                              <w:pPr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C004EC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PRETHODNA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PROVJERA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21" y="1984"/>
                            <a:ext cx="264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Pr="00DD4AAF" w:rsidRDefault="006B6125" w:rsidP="006B6125">
                              <w:r w:rsidRPr="00DD4AAF">
                                <w:t>MJERE POBOLJŠANJA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282" y="6244"/>
                            <a:ext cx="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43" y="4346"/>
                            <a:ext cx="1440" cy="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Pr="00100A48" w:rsidRDefault="006B6125" w:rsidP="006B6125">
                              <w:pPr>
                                <w:jc w:val="center"/>
                              </w:pPr>
                              <w:r>
                                <w:t>Smjernice o u</w:t>
                              </w:r>
                              <w:r w:rsidR="009D1463">
                                <w:t>slovima</w:t>
                              </w:r>
                              <w:r>
                                <w:t xml:space="preserve"> i mjerilima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434" y="5719"/>
                            <a:ext cx="1416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6B6125" w:rsidP="006B6125">
                              <w:pPr>
                                <w:jc w:val="center"/>
                              </w:pPr>
                              <w:r>
                                <w:t xml:space="preserve">   Razvrstavanje op</w:t>
                              </w:r>
                              <w:r w:rsidR="009D1463">
                                <w:t>štih</w:t>
                              </w:r>
                              <w:r>
                                <w:t xml:space="preserve"> </w:t>
                              </w:r>
                            </w:p>
                            <w:p w:rsidR="006B6125" w:rsidRDefault="006B6125" w:rsidP="006B6125">
                              <w:pPr>
                                <w:jc w:val="center"/>
                              </w:pPr>
                              <w:r>
                                <w:t>rizika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3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" y="5897"/>
                            <a:ext cx="1200" cy="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6B6125" w:rsidP="006B6125">
                              <w:pPr>
                                <w:jc w:val="center"/>
                              </w:pPr>
                            </w:p>
                            <w:p w:rsidR="006B6125" w:rsidRDefault="006B6125" w:rsidP="006B6125">
                              <w:pPr>
                                <w:jc w:val="center"/>
                              </w:pPr>
                              <w:r>
                                <w:t>Status odobren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336" y="5834"/>
                            <a:ext cx="885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Pr="00100A48" w:rsidRDefault="006B6125" w:rsidP="006B6125">
                              <w:pPr>
                                <w:jc w:val="center"/>
                              </w:pPr>
                              <w:r>
                                <w:t xml:space="preserve">Nema </w:t>
                              </w:r>
                              <w:r w:rsidRPr="00100A48">
                                <w:t>statusa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397" y="8807"/>
                            <a:ext cx="264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Pr="00DD4AAF" w:rsidRDefault="006B6125" w:rsidP="006B6125">
                              <w:r w:rsidRPr="00DD4AAF">
                                <w:t>MJERE POBOLJŠANJA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2788" y="7222"/>
                            <a:ext cx="1297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6B6125" w:rsidP="006B6125">
                              <w:pPr>
                                <w:jc w:val="center"/>
                              </w:pPr>
                              <w:r w:rsidRPr="000A3E5B">
                                <w:t>Ovlaštenje</w:t>
                              </w:r>
                              <w:r>
                                <w:t>/ potvrda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4559" y="7361"/>
                            <a:ext cx="108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9D1463" w:rsidP="006B6125">
                              <w:pPr>
                                <w:jc w:val="center"/>
                              </w:pPr>
                              <w:r w:rsidRPr="00E01418">
                                <w:rPr>
                                  <w:sz w:val="16"/>
                                  <w:szCs w:val="16"/>
                                </w:rPr>
                                <w:t>Plan</w:t>
                              </w:r>
                              <w:r>
                                <w:t xml:space="preserve"> </w:t>
                              </w:r>
                              <w:r w:rsidRPr="00E01418">
                                <w:rPr>
                                  <w:sz w:val="16"/>
                                  <w:szCs w:val="16"/>
                                </w:rPr>
                                <w:t xml:space="preserve">naknadne </w:t>
                              </w:r>
                              <w:r w:rsidR="006B6125">
                                <w:t xml:space="preserve"> kontrole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3694" y="8382"/>
                            <a:ext cx="1242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Pr="000A3E5B" w:rsidRDefault="006B6125" w:rsidP="006B6125">
                              <w:pPr>
                                <w:jc w:val="center"/>
                              </w:pPr>
                              <w:r>
                                <w:t>Pro</w:t>
                              </w:r>
                              <w:r w:rsidRPr="000A3E5B">
                                <w:t>cjen</w:t>
                              </w:r>
                              <w:r>
                                <w:t>a/</w:t>
                              </w:r>
                            </w:p>
                            <w:p w:rsidR="006B6125" w:rsidRPr="00C44B0E" w:rsidRDefault="006B6125" w:rsidP="006B6125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  <w:r w:rsidRPr="000A3E5B">
                                <w:t>olakšica</w:t>
                              </w:r>
                              <w:r w:rsidRPr="00C44B0E"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592" y="6236"/>
                            <a:ext cx="478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301" y="6184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34"/>
                        <wps:cNvCnPr>
                          <a:cxnSpLocks noChangeShapeType="1"/>
                        </wps:cNvCnPr>
                        <wps:spPr bwMode="auto">
                          <a:xfrm flipV="1">
                            <a:off x="9945" y="6184"/>
                            <a:ext cx="516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53" y="6176"/>
                            <a:ext cx="242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002" y="6188"/>
                            <a:ext cx="246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734" y="5258"/>
                            <a:ext cx="5" cy="6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755" y="516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741" y="6784"/>
                            <a:ext cx="2" cy="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3605" y="6833"/>
                            <a:ext cx="1424" cy="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021" y="6838"/>
                            <a:ext cx="4" cy="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261" y="8104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14268" y="8115"/>
                            <a:ext cx="0" cy="2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3553" y="8114"/>
                            <a:ext cx="151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261" y="8704"/>
                            <a:ext cx="45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46"/>
                        <wps:cNvCnPr>
                          <a:cxnSpLocks noChangeShapeType="1"/>
                        </wps:cNvCnPr>
                        <wps:spPr bwMode="auto">
                          <a:xfrm flipV="1">
                            <a:off x="9093" y="2738"/>
                            <a:ext cx="51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225" y="2742"/>
                            <a:ext cx="19" cy="2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48"/>
                        <wps:cNvCnPr>
                          <a:cxnSpLocks noChangeShapeType="1"/>
                        </wps:cNvCnPr>
                        <wps:spPr bwMode="auto">
                          <a:xfrm flipH="1">
                            <a:off x="9083" y="2738"/>
                            <a:ext cx="1" cy="7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3598" y="6840"/>
                            <a:ext cx="6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4240" y="6650"/>
                            <a:ext cx="2" cy="1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51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39" y="7920"/>
                            <a:ext cx="2" cy="1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5071" y="7947"/>
                            <a:ext cx="1" cy="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6435" y="6184"/>
                            <a:ext cx="546" cy="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450" y="4853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792" y="6852"/>
                            <a:ext cx="543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6B6125" w:rsidP="006B6125">
                              <w:r>
                                <w:t>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425" y="5824"/>
                            <a:ext cx="636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6B6125" w:rsidP="006B6125">
                              <w:r>
                                <w:t>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1" y="5344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6B6125" w:rsidP="006B6125">
                              <w:r>
                                <w:t>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58"/>
                        <wps:cNvSpPr>
                          <a:spLocks noChangeArrowheads="1"/>
                        </wps:cNvSpPr>
                        <wps:spPr bwMode="auto">
                          <a:xfrm>
                            <a:off x="8661" y="5704"/>
                            <a:ext cx="1579" cy="840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8693" y="5758"/>
                            <a:ext cx="1498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B6125" w:rsidRDefault="006B6125" w:rsidP="006B6125">
                              <w:pPr>
                                <w:jc w:val="center"/>
                              </w:pPr>
                              <w:r>
                                <w:t xml:space="preserve">     Razvrstavanje carinskih </w:t>
                              </w:r>
                            </w:p>
                            <w:p w:rsidR="006B6125" w:rsidRDefault="006B6125" w:rsidP="006B6125">
                              <w:pPr>
                                <w:jc w:val="center"/>
                              </w:pPr>
                              <w:r>
                                <w:t>rizika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157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715" y="6203"/>
                            <a:ext cx="4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C5F0D2" id="Group 99" o:spid="_x0000_s1031" style="position:absolute;margin-left:0;margin-top:0;width:816pt;height:462pt;z-index:251670528" coordorigin="628,1744" coordsize="15642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">
                <v:shape id="Text Box 3" o:spid="_x0000_s1032" type="#_x0000_t202" style="position:absolute;left:1341;top:1744;width:43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" stroked="f">
                  <v:textbox>
                    <w:txbxContent>
                      <w:p w:rsidR="006B6125" w:rsidRPr="00D36E4F" w:rsidRDefault="006B6125" w:rsidP="006B612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3F1493">
                          <w:rPr>
                            <w:b/>
                            <w:sz w:val="28"/>
                            <w:szCs w:val="28"/>
                          </w:rPr>
                          <w:t xml:space="preserve">Model COMPACT za </w:t>
                        </w:r>
                        <w:r w:rsidRPr="00D36E4F">
                          <w:rPr>
                            <w:b/>
                            <w:sz w:val="28"/>
                            <w:szCs w:val="28"/>
                          </w:rPr>
                          <w:t>ovlaš</w:t>
                        </w:r>
                        <w:r w:rsidR="00B14038">
                          <w:rPr>
                            <w:b/>
                            <w:sz w:val="28"/>
                            <w:szCs w:val="28"/>
                          </w:rPr>
                          <w:t>ć</w:t>
                        </w:r>
                        <w:r w:rsidRPr="00D36E4F">
                          <w:rPr>
                            <w:b/>
                            <w:sz w:val="28"/>
                            <w:szCs w:val="28"/>
                          </w:rPr>
                          <w:t xml:space="preserve">ene </w:t>
                        </w:r>
                        <w:r w:rsidR="00B14038">
                          <w:rPr>
                            <w:b/>
                            <w:sz w:val="28"/>
                            <w:szCs w:val="28"/>
                          </w:rPr>
                          <w:t>privredne</w:t>
                        </w: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subjekte</w:t>
                        </w:r>
                      </w:p>
                    </w:txbxContent>
                  </v:textbox>
                </v:shape>
                <v:shape id="Text Box 4" o:spid="_x0000_s1033" type="#_x0000_t202" style="position:absolute;left:628;top:5632;width:1638;height: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" strokeweight="1pt">
                  <v:textbox inset=".5mm,.3mm,.5mm,.3mm">
                    <w:txbxContent>
                      <w:p w:rsidR="006B6125" w:rsidRPr="00100A48" w:rsidRDefault="006B6125" w:rsidP="006B612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Z</w:t>
                        </w:r>
                        <w:r w:rsidR="009D1463">
                          <w:rPr>
                            <w:sz w:val="22"/>
                            <w:szCs w:val="22"/>
                          </w:rPr>
                          <w:t>ahtjev za status ovlašć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enog </w:t>
                        </w:r>
                        <w:r w:rsidR="009D1463">
                          <w:rPr>
                            <w:sz w:val="22"/>
                            <w:szCs w:val="22"/>
                          </w:rPr>
                          <w:t>privrednog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subjekta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5" o:spid="_x0000_s1034" type="#_x0000_t4" style="position:absolute;left:2820;top:5704;width:1761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" strokeweight="1pt"/>
                <v:shape id="Text Box 6" o:spid="_x0000_s1035" type="#_x0000_t202" style="position:absolute;left:2958;top:5915;width:1440;height: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" filled="f" stroked="f">
                  <v:textbox inset=".5mm,.3mm,.5mm,.3mm">
                    <w:txbxContent>
                      <w:p w:rsidR="006B6125" w:rsidRDefault="006B6125" w:rsidP="006B6125">
                        <w:pPr>
                          <w:jc w:val="center"/>
                        </w:pPr>
                      </w:p>
                      <w:p w:rsidR="006B6125" w:rsidRPr="00100A48" w:rsidRDefault="006B6125" w:rsidP="006B6125">
                        <w:pPr>
                          <w:jc w:val="center"/>
                        </w:pPr>
                        <w:r>
                          <w:t>Z</w:t>
                        </w:r>
                        <w:r w:rsidRPr="00100A48">
                          <w:t>akonski u</w:t>
                        </w:r>
                        <w:r w:rsidR="009D1463">
                          <w:t>slovi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7" o:spid="_x0000_s1036" type="#_x0000_t116" style="position:absolute;left:2781;top:7264;width:2040;height: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" strokeweight="1pt"/>
                <v:shape id="Text Box 8" o:spid="_x0000_s1037" type="#_x0000_t202" style="position:absolute;left:3000;top:7353;width:1560;height: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" filled="f" stroked="f">
                  <v:textbox>
                    <w:txbxContent>
                      <w:p w:rsidR="006B6125" w:rsidRPr="00100A48" w:rsidRDefault="006B6125" w:rsidP="006B6125">
                        <w:pPr>
                          <w:jc w:val="center"/>
                        </w:pPr>
                        <w:r>
                          <w:t>Nema</w:t>
                        </w:r>
                        <w:r w:rsidRPr="00100A48">
                          <w:t xml:space="preserve"> statusa</w:t>
                        </w:r>
                      </w:p>
                    </w:txbxContent>
                  </v:textbox>
                </v:shape>
                <v:shape id="Text Box 9" o:spid="_x0000_s1038" type="#_x0000_t202" style="position:absolute;left:5055;top:5909;width:1378;height: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" strokeweight="1pt">
                  <v:textbox>
                    <w:txbxContent>
                      <w:p w:rsidR="006B6125" w:rsidRPr="00100A48" w:rsidRDefault="006B6125" w:rsidP="006B6125">
                        <w:pPr>
                          <w:jc w:val="center"/>
                        </w:pPr>
                        <w:r w:rsidRPr="00100A48">
                          <w:t>Potencijalni rizici</w:t>
                        </w:r>
                      </w:p>
                    </w:txbxContent>
                  </v:textbox>
                </v:shape>
                <v:shape id="Text Box 10" o:spid="_x0000_s1039" type="#_x0000_t202" style="position:absolute;left:6973;top:5755;width:132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" strokeweight="1pt">
                  <v:textbox>
                    <w:txbxContent>
                      <w:p w:rsidR="006B6125" w:rsidRPr="00100A48" w:rsidRDefault="006B6125" w:rsidP="006B6125">
                        <w:pPr>
                          <w:jc w:val="center"/>
                        </w:pPr>
                        <w:r w:rsidRPr="00100A48">
                          <w:t xml:space="preserve">Odrediti </w:t>
                        </w:r>
                        <w:r>
                          <w:t>relevantne</w:t>
                        </w:r>
                        <w:r w:rsidRPr="00100A48">
                          <w:t xml:space="preserve"> rizike</w:t>
                        </w:r>
                      </w:p>
                    </w:txbxContent>
                  </v:textbox>
                </v:shape>
                <v:shapetype id="_x0000_t111" coordsize="21600,21600" o:spt="111" path="m4321,l21600,,17204,21600,,21600xe">
                  <v:stroke joinstyle="miter"/>
                  <v:path gradientshapeok="t" o:connecttype="custom" o:connectlocs="12961,0;10800,0;2161,10800;8602,21600;10800,21600;19402,10800" textboxrect="4321,0,17204,21600"/>
                </v:shapetype>
                <v:shape id="AutoShape 11" o:spid="_x0000_s1040" type="#_x0000_t111" style="position:absolute;left:10341;top:5704;width:1577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" strokeweight="1pt"/>
                <v:shape id="Text Box 12" o:spid="_x0000_s1041" type="#_x0000_t202" style="position:absolute;left:12172;top:5944;width:1080;height: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" strokeweight="1pt">
                  <v:textbox inset=".5mm,.3mm,.5mm,.3mm">
                    <w:txbxContent>
                      <w:p w:rsidR="006B6125" w:rsidRDefault="006B6125" w:rsidP="006B6125">
                        <w:pPr>
                          <w:jc w:val="center"/>
                        </w:pPr>
                        <w:r>
                          <w:t>Preostali rizici</w:t>
                        </w:r>
                      </w:p>
                    </w:txbxContent>
                  </v:textbox>
                </v:shape>
                <v:shape id="AutoShape 13" o:spid="_x0000_s1042" type="#_x0000_t4" style="position:absolute;left:13461;top:5704;width:15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" strokeweight="1pt"/>
                <v:shape id="Text Box 14" o:spid="_x0000_s1043" type="#_x0000_t202" style="position:absolute;left:6981;top:4504;width:1583;height: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" strokeweight="1pt">
                  <v:textbox>
                    <w:txbxContent>
                      <w:p w:rsidR="006B6125" w:rsidRPr="00100A48" w:rsidRDefault="006B6125" w:rsidP="006B6125">
                        <w:pPr>
                          <w:jc w:val="center"/>
                        </w:pPr>
                        <w:r>
                          <w:t>Razumijevanje poslovanja</w:t>
                        </w:r>
                      </w:p>
                    </w:txbxContent>
                  </v:textbox>
                </v:shape>
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<v:stroke joinstyle="miter"/>
                  <v:path o:connecttype="custom" o:connectlocs="10800,0;0,10800;10800,20400;21600,10800" textboxrect="0,0,21600,17322"/>
                </v:shapetype>
                <v:shape id="AutoShape 15" o:spid="_x0000_s1044" type="#_x0000_t114" style="position:absolute;left:4941;top:4264;width:149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" strokeweight="1pt"/>
                <v:shape id="AutoShape 16" o:spid="_x0000_s1045" type="#_x0000_t114" style="position:absolute;left:12861;top:7144;width:120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" strokeweight="1pt"/>
                <v:shape id="AutoShape 17" o:spid="_x0000_s1046" type="#_x0000_t114" style="position:absolute;left:14541;top:7144;width:108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" strokeweight="1pt"/>
                <v:shape id="AutoShape 18" o:spid="_x0000_s1047" type="#_x0000_t111" style="position:absolute;left:13701;top:8344;width:13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" strokeweight="1pt"/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9" o:spid="_x0000_s1048" type="#_x0000_t176" style="position:absolute;left:15261;top:5704;width:1009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" strokeweight="1pt"/>
                <v:oval id="Oval 20" o:spid="_x0000_s1049" style="position:absolute;left:6501;top:3427;width:552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" filled="f" strokeweight="1pt">
                  <v:stroke dashstyle="1 1" endcap="round"/>
                </v:oval>
                <v:shape id="Text Box 21" o:spid="_x0000_s1050" type="#_x0000_t202" style="position:absolute;left:8355;top:3904;width:20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" stroked="f">
                  <v:textbox>
                    <w:txbxContent>
                      <w:p w:rsidR="006B6125" w:rsidRPr="00C004EC" w:rsidRDefault="006B6125" w:rsidP="006B6125">
                        <w:pPr>
                          <w:rPr>
                            <w:b/>
                            <w:sz w:val="16"/>
                            <w:szCs w:val="16"/>
                          </w:rPr>
                        </w:pPr>
                        <w:r w:rsidRPr="00C004EC">
                          <w:rPr>
                            <w:b/>
                            <w:sz w:val="16"/>
                            <w:szCs w:val="16"/>
                          </w:rPr>
                          <w:t xml:space="preserve">PRETHODNA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>PROVJERA</w:t>
                        </w:r>
                      </w:p>
                    </w:txbxContent>
                  </v:textbox>
                </v:shape>
                <v:shape id="Text Box 22" o:spid="_x0000_s1051" type="#_x0000_t202" style="position:absolute;left:10221;top:1984;width:26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" stroked="f">
                  <v:textbox>
                    <w:txbxContent>
                      <w:p w:rsidR="006B6125" w:rsidRPr="00DD4AAF" w:rsidRDefault="006B6125" w:rsidP="006B6125">
                        <w:r w:rsidRPr="00DD4AAF">
                          <w:t>MJERE POBOLJŠANJA</w:t>
                        </w:r>
                      </w:p>
                    </w:txbxContent>
                  </v:textbox>
                </v:shape>
                <v:line id="Line 23" o:spid="_x0000_s1052" style="position:absolute;visibility:visible;mso-wrap-style:square" from="2282,6244" to="2882,6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">
                  <v:stroke endarrow="block"/>
                </v:line>
                <v:shape id="Text Box 24" o:spid="_x0000_s1053" type="#_x0000_t202" style="position:absolute;left:4943;top:4346;width:1440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:rsidR="006B6125" w:rsidRPr="00100A48" w:rsidRDefault="006B6125" w:rsidP="006B6125">
                        <w:pPr>
                          <w:jc w:val="center"/>
                        </w:pPr>
                        <w:r>
                          <w:t>Smjernice o u</w:t>
                        </w:r>
                        <w:r w:rsidR="009D1463">
                          <w:t>slovima</w:t>
                        </w:r>
                        <w:r>
                          <w:t xml:space="preserve"> i mjerilima</w:t>
                        </w:r>
                      </w:p>
                    </w:txbxContent>
                  </v:textbox>
                </v:shape>
                <v:shape id="Text Box 25" o:spid="_x0000_s1054" type="#_x0000_t202" style="position:absolute;left:10434;top:5719;width:141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" filled="f" stroked="f">
                  <v:textbox inset=".5mm,.3mm,.5mm,.3mm">
                    <w:txbxContent>
                      <w:p w:rsidR="006B6125" w:rsidRDefault="006B6125" w:rsidP="006B6125">
                        <w:pPr>
                          <w:jc w:val="center"/>
                        </w:pPr>
                        <w:r>
                          <w:t xml:space="preserve">   Razvrstavanje op</w:t>
                        </w:r>
                        <w:r w:rsidR="009D1463">
                          <w:t>štih</w:t>
                        </w:r>
                        <w:r>
                          <w:t xml:space="preserve"> </w:t>
                        </w:r>
                      </w:p>
                      <w:p w:rsidR="006B6125" w:rsidRDefault="006B6125" w:rsidP="006B6125">
                        <w:pPr>
                          <w:jc w:val="center"/>
                        </w:pPr>
                        <w:r>
                          <w:t>rizika</w:t>
                        </w:r>
                      </w:p>
                    </w:txbxContent>
                  </v:textbox>
                </v:shape>
                <v:shape id="Text Box 26" o:spid="_x0000_s1055" type="#_x0000_t202" style="position:absolute;left:13650;top:5897;width:1200;height: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" filled="f" stroked="f">
                  <v:textbox inset=".5mm,.3mm,.5mm,.3mm">
                    <w:txbxContent>
                      <w:p w:rsidR="006B6125" w:rsidRDefault="006B6125" w:rsidP="006B6125">
                        <w:pPr>
                          <w:jc w:val="center"/>
                        </w:pPr>
                      </w:p>
                      <w:p w:rsidR="006B6125" w:rsidRDefault="006B6125" w:rsidP="006B6125">
                        <w:pPr>
                          <w:jc w:val="center"/>
                        </w:pPr>
                        <w:r>
                          <w:t>Status odobren</w:t>
                        </w:r>
                      </w:p>
                    </w:txbxContent>
                  </v:textbox>
                </v:shape>
                <v:shape id="Text Box 27" o:spid="_x0000_s1056" type="#_x0000_t202" style="position:absolute;left:15336;top:5834;width:885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" filled="f" stroked="f">
                  <v:textbox>
                    <w:txbxContent>
                      <w:p w:rsidR="006B6125" w:rsidRPr="00100A48" w:rsidRDefault="006B6125" w:rsidP="006B6125">
                        <w:pPr>
                          <w:jc w:val="center"/>
                        </w:pPr>
                        <w:r>
                          <w:t xml:space="preserve">Nema </w:t>
                        </w:r>
                        <w:r w:rsidRPr="00100A48">
                          <w:t>statusa</w:t>
                        </w:r>
                      </w:p>
                    </w:txbxContent>
                  </v:textbox>
                </v:shape>
                <v:shape id="Text Box 28" o:spid="_x0000_s1057" type="#_x0000_t202" style="position:absolute;left:10397;top:8807;width:264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" stroked="f">
                  <v:textbox>
                    <w:txbxContent>
                      <w:p w:rsidR="006B6125" w:rsidRPr="00DD4AAF" w:rsidRDefault="006B6125" w:rsidP="006B6125">
                        <w:r w:rsidRPr="00DD4AAF">
                          <w:t>MJERE POBOLJŠANJA</w:t>
                        </w:r>
                      </w:p>
                    </w:txbxContent>
                  </v:textbox>
                </v:shape>
                <v:shape id="Text Box 29" o:spid="_x0000_s1058" type="#_x0000_t202" style="position:absolute;left:12788;top:7222;width:1297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" filled="f" stroked="f">
                  <v:textbox inset=".5mm,.3mm,.5mm,.3mm">
                    <w:txbxContent>
                      <w:p w:rsidR="006B6125" w:rsidRDefault="006B6125" w:rsidP="006B6125">
                        <w:pPr>
                          <w:jc w:val="center"/>
                        </w:pPr>
                        <w:r w:rsidRPr="000A3E5B">
                          <w:t>Ovlaštenje</w:t>
                        </w:r>
                        <w:r>
                          <w:t>/ potvrda</w:t>
                        </w:r>
                      </w:p>
                    </w:txbxContent>
                  </v:textbox>
                </v:shape>
                <v:shape id="Text Box 30" o:spid="_x0000_s1059" type="#_x0000_t202" style="position:absolute;left:14559;top:7361;width:108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" filled="f" stroked="f">
                  <v:textbox inset=".5mm,.3mm,.5mm,.3mm">
                    <w:txbxContent>
                      <w:p w:rsidR="006B6125" w:rsidRDefault="009D1463" w:rsidP="006B6125">
                        <w:pPr>
                          <w:jc w:val="center"/>
                        </w:pPr>
                        <w:r w:rsidRPr="00E01418">
                          <w:rPr>
                            <w:sz w:val="16"/>
                            <w:szCs w:val="16"/>
                          </w:rPr>
                          <w:t>Plan</w:t>
                        </w:r>
                        <w:r>
                          <w:t xml:space="preserve"> </w:t>
                        </w:r>
                        <w:r w:rsidRPr="00E01418">
                          <w:rPr>
                            <w:sz w:val="16"/>
                            <w:szCs w:val="16"/>
                          </w:rPr>
                          <w:t xml:space="preserve">naknadne </w:t>
                        </w:r>
                        <w:r w:rsidR="006B6125">
                          <w:t xml:space="preserve"> kontrole</w:t>
                        </w:r>
                      </w:p>
                    </w:txbxContent>
                  </v:textbox>
                </v:shape>
                <v:shape id="Text Box 31" o:spid="_x0000_s1060" type="#_x0000_t202" style="position:absolute;left:13694;top:8382;width:1242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" filled="f" stroked="f">
                  <v:textbox inset=".5mm,.3mm,.5mm,.3mm">
                    <w:txbxContent>
                      <w:p w:rsidR="006B6125" w:rsidRPr="000A3E5B" w:rsidRDefault="006B6125" w:rsidP="006B6125">
                        <w:pPr>
                          <w:jc w:val="center"/>
                        </w:pPr>
                        <w:r>
                          <w:t>Pro</w:t>
                        </w:r>
                        <w:r w:rsidRPr="000A3E5B">
                          <w:t>cjen</w:t>
                        </w:r>
                        <w:r>
                          <w:t>a/</w:t>
                        </w:r>
                      </w:p>
                      <w:p w:rsidR="006B6125" w:rsidRPr="00C44B0E" w:rsidRDefault="006B6125" w:rsidP="006B6125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0A3E5B">
                          <w:t>olakšica</w:t>
                        </w:r>
                        <w:r w:rsidRPr="00C44B0E">
                          <w:rPr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2" o:spid="_x0000_s1061" style="position:absolute;visibility:visible;mso-wrap-style:square" from="4592,6236" to="5070,6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">
                  <v:stroke endarrow="block"/>
                </v:line>
                <v:line id="Line 33" o:spid="_x0000_s1062" style="position:absolute;visibility:visible;mso-wrap-style:square" from="8301,6184" to="8762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">
                  <v:stroke endarrow="block"/>
                </v:line>
                <v:line id="Line 34" o:spid="_x0000_s1063" style="position:absolute;flip:y;visibility:visible;mso-wrap-style:square" from="9945,6184" to="10461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">
                  <v:stroke endarrow="block"/>
                </v:line>
                <v:line id="Line 35" o:spid="_x0000_s1064" style="position:absolute;flip:y;visibility:visible;mso-wrap-style:square" from="13253,6176" to="13495,6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">
                  <v:stroke endarrow="block"/>
                </v:line>
                <v:line id="Line 36" o:spid="_x0000_s1065" style="position:absolute;flip:y;visibility:visible;mso-wrap-style:square" from="15002,6188" to="15248,6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MMTxQAAANw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">
                  <v:stroke endarrow="block"/>
                </v:line>
                <v:line id="Line 37" o:spid="_x0000_s1066" style="position:absolute;visibility:visible;mso-wrap-style:square" from="5734,5258" to="5739,5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hz0wwAAANwAAAAPAAAAZHJzL2Rvd25yZXYueG1sRE9NawIx&#10;EL0L/Q9hCr1pVi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O5Yc9MMAAADcAAAADwAA&#10;AAAAAAAAAAAAAAAHAgAAZHJzL2Rvd25yZXYueG1sUEsFBgAAAAADAAMAtwAAAPcCAAAAAA==&#10;">
                  <v:stroke endarrow="block"/>
                </v:line>
                <v:line id="Line 38" o:spid="_x0000_s1067" style="position:absolute;visibility:visible;mso-wrap-style:square" from="7755,5160" to="7755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">
                  <v:stroke endarrow="block"/>
                </v:line>
                <v:line id="Line 39" o:spid="_x0000_s1068" style="position:absolute;visibility:visible;mso-wrap-style:square" from="3741,6784" to="3743,7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">
                  <v:stroke endarrow="block"/>
                </v:line>
                <v:line id="Line 40" o:spid="_x0000_s1069" style="position:absolute;visibility:visible;mso-wrap-style:square" from="13605,6833" to="15029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FIX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f/YE/8/EC+TyDwAA//8DAFBLAQItABQABgAIAAAAIQDb4fbL7gAAAIUBAAATAAAAAAAAAAAA&#10;AAAAAAAAAABbQ29udGVudF9UeXBlc10ueG1sUEsBAi0AFAAGAAgAAAAhAFr0LFu/AAAAFQEAAAsA&#10;AAAAAAAAAAAAAAAAHwEAAF9yZWxzLy5yZWxzUEsBAi0AFAAGAAgAAAAhANd8UhfEAAAA3AAAAA8A&#10;AAAAAAAAAAAAAAAABwIAAGRycy9kb3ducmV2LnhtbFBLBQYAAAAAAwADALcAAAD4AgAAAAA=&#10;"/>
                <v:line id="Line 41" o:spid="_x0000_s1070" style="position:absolute;flip:x;visibility:visible;mso-wrap-style:square" from="15021,6838" to="15025,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">
                  <v:stroke endarrow="block"/>
                </v:line>
                <v:line id="Line 42" o:spid="_x0000_s1071" style="position:absolute;flip:x y;visibility:visible;mso-wrap-style:square" from="9261,8104" to="9261,8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">
                  <v:stroke endarrow="block"/>
                </v:line>
                <v:line id="Line 43" o:spid="_x0000_s1072" style="position:absolute;flip:x;visibility:visible;mso-wrap-style:square" from="14268,8115" to="14268,8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">
                  <v:stroke endarrow="block"/>
                </v:line>
                <v:line id="Line 44" o:spid="_x0000_s1073" style="position:absolute;flip:y;visibility:visible;mso-wrap-style:square" from="13553,8114" to="15068,8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536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4xHcn0kXyMUfAAAA//8DAFBLAQItABQABgAIAAAAIQDb4fbL7gAAAIUBAAATAAAAAAAAAAAA&#10;AAAAAAAAAABbQ29udGVudF9UeXBlc10ueG1sUEsBAi0AFAAGAAgAAAAhAFr0LFu/AAAAFQEAAAsA&#10;AAAAAAAAAAAAAAAAHwEAAF9yZWxzLy5yZWxzUEsBAi0AFAAGAAgAAAAhALb7nfrEAAAA3AAAAA8A&#10;AAAAAAAAAAAAAAAABwIAAGRycy9kb3ducmV2LnhtbFBLBQYAAAAAAwADALcAAAD4AgAAAAA=&#10;"/>
                <v:line id="Line 45" o:spid="_x0000_s1074" style="position:absolute;visibility:visible;mso-wrap-style:square" from="9261,8704" to="13821,8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<v:line id="Line 46" o:spid="_x0000_s1075" style="position:absolute;flip:y;visibility:visible;mso-wrap-style:square" from="9093,2738" to="14220,2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YW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7g75l0gVz9AgAA//8DAFBLAQItABQABgAIAAAAIQDb4fbL7gAAAIUBAAATAAAAAAAAAAAA&#10;AAAAAAAAAABbQ29udGVudF9UeXBlc10ueG1sUEsBAi0AFAAGAAgAAAAhAFr0LFu/AAAAFQEAAAsA&#10;AAAAAAAAAAAAAAAAHwEAAF9yZWxzLy5yZWxzUEsBAi0AFAAGAAgAAAAhACllphbEAAAA3AAAAA8A&#10;AAAAAAAAAAAAAAAABwIAAGRycy9kb3ducmV2LnhtbFBLBQYAAAAAAwADALcAAAD4AgAAAAA=&#10;"/>
                <v:line id="Line 47" o:spid="_x0000_s1076" style="position:absolute;visibility:visible;mso-wrap-style:square" from="14225,2742" to="14244,5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"/>
                <v:line id="Line 48" o:spid="_x0000_s1077" style="position:absolute;flip:x;visibility:visible;mso-wrap-style:square" from="9083,2738" to="9084,3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">
                  <v:stroke endarrow="block"/>
                </v:line>
                <v:line id="Line 49" o:spid="_x0000_s1078" style="position:absolute;visibility:visible;mso-wrap-style:square" from="13598,6840" to="13604,7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">
                  <v:stroke endarrow="block"/>
                </v:line>
                <v:line id="Line 50" o:spid="_x0000_s1079" style="position:absolute;visibility:visible;mso-wrap-style:square" from="14240,6650" to="14242,6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Fq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"/>
                <v:line id="Line 51" o:spid="_x0000_s1080" style="position:absolute;flip:x;visibility:visible;mso-wrap-style:square" from="13539,7920" to="13541,8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"/>
                <v:line id="Line 52" o:spid="_x0000_s1081" style="position:absolute;visibility:visible;mso-wrap-style:square" from="15071,7947" to="15072,8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"/>
                <v:line id="Line 53" o:spid="_x0000_s1082" style="position:absolute;flip:y;visibility:visible;mso-wrap-style:square" from="6435,6184" to="6981,6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">
                  <v:stroke endarrow="block"/>
                </v:line>
                <v:line id="Line 54" o:spid="_x0000_s1083" style="position:absolute;visibility:visible;mso-wrap-style:square" from="6450,4853" to="6930,4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">
                  <v:stroke endarrow="block"/>
                </v:line>
                <v:shape id="Text Box 55" o:spid="_x0000_s1084" type="#_x0000_t202" style="position:absolute;left:3792;top:6852;width:543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sR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" filled="f" stroked="f">
                  <v:textbox>
                    <w:txbxContent>
                      <w:p w:rsidR="006B6125" w:rsidRDefault="006B6125" w:rsidP="006B6125">
                        <w:r>
                          <w:t>Ne</w:t>
                        </w:r>
                      </w:p>
                    </w:txbxContent>
                  </v:textbox>
                </v:shape>
                <v:shape id="Text Box 56" o:spid="_x0000_s1085" type="#_x0000_t202" style="position:absolute;left:4425;top:5824;width:63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" filled="f" stroked="f">
                  <v:textbox>
                    <w:txbxContent>
                      <w:p w:rsidR="006B6125" w:rsidRDefault="006B6125" w:rsidP="006B6125">
                        <w:r>
                          <w:t>Da</w:t>
                        </w:r>
                      </w:p>
                    </w:txbxContent>
                  </v:textbox>
                </v:shape>
                <v:shape id="Text Box 57" o:spid="_x0000_s1086" type="#_x0000_t202" style="position:absolute;left:14301;top:5344;width:6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<v:textbox>
                    <w:txbxContent>
                      <w:p w:rsidR="006B6125" w:rsidRDefault="006B6125" w:rsidP="006B6125">
                        <w:r>
                          <w:t>Ne</w:t>
                        </w:r>
                      </w:p>
                    </w:txbxContent>
                  </v:textbox>
                </v:shape>
                <v:shape id="AutoShape 58" o:spid="_x0000_s1087" type="#_x0000_t111" style="position:absolute;left:8661;top:5704;width:1579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" strokeweight="1pt"/>
                <v:shape id="Text Box 59" o:spid="_x0000_s1088" type="#_x0000_t202" style="position:absolute;left:8693;top:5758;width:1498;height: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" filled="f" stroked="f">
                  <v:textbox inset=".5mm,.3mm,.5mm,.3mm">
                    <w:txbxContent>
                      <w:p w:rsidR="006B6125" w:rsidRDefault="006B6125" w:rsidP="006B6125">
                        <w:pPr>
                          <w:jc w:val="center"/>
                        </w:pPr>
                        <w:r>
                          <w:t xml:space="preserve">     Razvrstavanje carinskih </w:t>
                        </w:r>
                      </w:p>
                      <w:p w:rsidR="006B6125" w:rsidRDefault="006B6125" w:rsidP="006B6125">
                        <w:pPr>
                          <w:jc w:val="center"/>
                        </w:pPr>
                        <w:r>
                          <w:t>rizika</w:t>
                        </w:r>
                      </w:p>
                    </w:txbxContent>
                  </v:textbox>
                </v:shape>
                <v:line id="Line 60" o:spid="_x0000_s1089" style="position:absolute;visibility:visible;mso-wrap-style:square" from="11715,6203" to="12176,6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">
                  <v:stroke endarrow="block"/>
                </v:line>
              </v:group>
            </w:pict>
          </mc:Fallback>
        </mc:AlternateContent>
      </w:r>
    </w:p>
    <w:p w:rsidR="009F0F3B" w:rsidRPr="00814E37" w:rsidRDefault="00D0144B" w:rsidP="002663ED">
      <w:pPr>
        <w:numPr>
          <w:ilvl w:val="0"/>
          <w:numId w:val="55"/>
        </w:numPr>
        <w:shd w:val="clear" w:color="auto" w:fill="FFFFFF"/>
        <w:tabs>
          <w:tab w:val="clear" w:pos="750"/>
          <w:tab w:val="num" w:pos="567"/>
        </w:tabs>
        <w:ind w:hanging="750"/>
        <w:rPr>
          <w:b/>
          <w:bCs/>
          <w:smallCaps/>
          <w:sz w:val="22"/>
          <w:szCs w:val="22"/>
        </w:rPr>
      </w:pPr>
      <w:r w:rsidRPr="00814E37">
        <w:rPr>
          <w:b/>
          <w:bCs/>
          <w:smallCaps/>
          <w:sz w:val="22"/>
          <w:szCs w:val="22"/>
        </w:rPr>
        <w:lastRenderedPageBreak/>
        <w:t xml:space="preserve">koraci </w:t>
      </w:r>
      <w:r w:rsidR="00C004EC" w:rsidRPr="00814E37">
        <w:rPr>
          <w:b/>
          <w:bCs/>
          <w:smallCaps/>
          <w:sz w:val="22"/>
          <w:szCs w:val="22"/>
        </w:rPr>
        <w:t xml:space="preserve">u </w:t>
      </w:r>
      <w:r w:rsidR="00F86060" w:rsidRPr="00814E37">
        <w:rPr>
          <w:b/>
          <w:bCs/>
          <w:smallCaps/>
          <w:sz w:val="18"/>
          <w:szCs w:val="18"/>
        </w:rPr>
        <w:t>SISTEMU</w:t>
      </w:r>
      <w:r w:rsidR="00C004EC" w:rsidRPr="00814E37">
        <w:rPr>
          <w:b/>
          <w:bCs/>
          <w:smallCaps/>
          <w:sz w:val="22"/>
          <w:szCs w:val="22"/>
        </w:rPr>
        <w:t xml:space="preserve"> </w:t>
      </w:r>
    </w:p>
    <w:p w:rsidR="00D0144B" w:rsidRPr="00417E50" w:rsidRDefault="00D0144B">
      <w:pPr>
        <w:shd w:val="clear" w:color="auto" w:fill="FFFFFF"/>
        <w:ind w:left="5"/>
        <w:rPr>
          <w:b/>
        </w:rPr>
      </w:pPr>
    </w:p>
    <w:p w:rsidR="009F0F3B" w:rsidRPr="00417E50" w:rsidRDefault="001748C0" w:rsidP="00D0144B">
      <w:pPr>
        <w:shd w:val="clear" w:color="auto" w:fill="FFFFFF"/>
        <w:ind w:left="5"/>
        <w:jc w:val="both"/>
        <w:rPr>
          <w:spacing w:val="-4"/>
          <w:sz w:val="22"/>
          <w:szCs w:val="22"/>
        </w:rPr>
      </w:pPr>
      <w:r>
        <w:rPr>
          <w:lang w:val="sr-Latn-RS"/>
        </w:rPr>
        <w:t xml:space="preserve">Sistem </w:t>
      </w:r>
      <w:r w:rsidR="00D0144B" w:rsidRPr="001748C0">
        <w:rPr>
          <w:sz w:val="22"/>
          <w:szCs w:val="22"/>
        </w:rPr>
        <w:t>COMPACT</w:t>
      </w:r>
      <w:r w:rsidR="00D0144B" w:rsidRPr="00417E50">
        <w:rPr>
          <w:sz w:val="22"/>
          <w:szCs w:val="22"/>
        </w:rPr>
        <w:t xml:space="preserve"> podijeljen</w:t>
      </w:r>
      <w:r w:rsidR="00233780" w:rsidRPr="00417E50">
        <w:rPr>
          <w:sz w:val="22"/>
          <w:szCs w:val="22"/>
        </w:rPr>
        <w:t xml:space="preserve"> je</w:t>
      </w:r>
      <w:r w:rsidR="00D0144B" w:rsidRPr="00417E50">
        <w:rPr>
          <w:sz w:val="22"/>
          <w:szCs w:val="22"/>
        </w:rPr>
        <w:t xml:space="preserve"> na nekoliko različitih faza, koje su opisane u sljedećim </w:t>
      </w:r>
      <w:r w:rsidR="00BF2F46" w:rsidRPr="00417E50">
        <w:rPr>
          <w:sz w:val="22"/>
          <w:szCs w:val="22"/>
        </w:rPr>
        <w:t>poglavljima</w:t>
      </w:r>
      <w:r w:rsidR="002E6553" w:rsidRPr="00417E50">
        <w:rPr>
          <w:sz w:val="22"/>
          <w:szCs w:val="22"/>
        </w:rPr>
        <w:t xml:space="preserve">. </w:t>
      </w:r>
      <w:r w:rsidR="00427DE1" w:rsidRPr="00417E50">
        <w:rPr>
          <w:sz w:val="22"/>
          <w:szCs w:val="22"/>
        </w:rPr>
        <w:t>Zbog</w:t>
      </w:r>
      <w:r w:rsidR="00AD604D" w:rsidRPr="00417E50">
        <w:rPr>
          <w:sz w:val="22"/>
          <w:szCs w:val="22"/>
        </w:rPr>
        <w:t xml:space="preserve"> </w:t>
      </w:r>
      <w:r w:rsidR="00C004EC">
        <w:rPr>
          <w:sz w:val="22"/>
          <w:szCs w:val="22"/>
        </w:rPr>
        <w:t>niže opisane f</w:t>
      </w:r>
      <w:r w:rsidR="00AD604D" w:rsidRPr="00417E50">
        <w:rPr>
          <w:sz w:val="22"/>
          <w:szCs w:val="22"/>
        </w:rPr>
        <w:t xml:space="preserve">aze </w:t>
      </w:r>
      <w:r w:rsidR="002E6553" w:rsidRPr="00417E50">
        <w:rPr>
          <w:sz w:val="22"/>
          <w:szCs w:val="22"/>
        </w:rPr>
        <w:t>može</w:t>
      </w:r>
      <w:r w:rsidR="00D0144B" w:rsidRPr="00417E50">
        <w:rPr>
          <w:sz w:val="22"/>
          <w:szCs w:val="22"/>
        </w:rPr>
        <w:t xml:space="preserve"> </w:t>
      </w:r>
      <w:r w:rsidR="00AD604D" w:rsidRPr="00417E50">
        <w:rPr>
          <w:sz w:val="22"/>
          <w:szCs w:val="22"/>
        </w:rPr>
        <w:t xml:space="preserve">se činiti </w:t>
      </w:r>
      <w:r w:rsidR="00D0144B" w:rsidRPr="00417E50">
        <w:rPr>
          <w:sz w:val="22"/>
          <w:szCs w:val="22"/>
        </w:rPr>
        <w:t>da je svaka f</w:t>
      </w:r>
      <w:r w:rsidR="00147FD9" w:rsidRPr="00417E50">
        <w:rPr>
          <w:sz w:val="22"/>
          <w:szCs w:val="22"/>
        </w:rPr>
        <w:t>aza izol</w:t>
      </w:r>
      <w:r w:rsidR="008410C1">
        <w:rPr>
          <w:sz w:val="22"/>
          <w:szCs w:val="22"/>
        </w:rPr>
        <w:t>ovana</w:t>
      </w:r>
      <w:r w:rsidR="00D36E4F" w:rsidRPr="00417E50">
        <w:rPr>
          <w:sz w:val="22"/>
          <w:szCs w:val="22"/>
        </w:rPr>
        <w:t xml:space="preserve"> </w:t>
      </w:r>
      <w:r w:rsidR="00147FD9" w:rsidRPr="00417E50">
        <w:rPr>
          <w:sz w:val="22"/>
          <w:szCs w:val="22"/>
        </w:rPr>
        <w:t>pojava</w:t>
      </w:r>
      <w:r w:rsidR="00D36E4F" w:rsidRPr="00417E50">
        <w:rPr>
          <w:sz w:val="22"/>
          <w:szCs w:val="22"/>
        </w:rPr>
        <w:t>. U praksi</w:t>
      </w:r>
      <w:r w:rsidR="00D0144B" w:rsidRPr="00417E50">
        <w:rPr>
          <w:sz w:val="22"/>
          <w:szCs w:val="22"/>
        </w:rPr>
        <w:t xml:space="preserve"> </w:t>
      </w:r>
      <w:r w:rsidR="002E15F9" w:rsidRPr="00417E50">
        <w:rPr>
          <w:sz w:val="22"/>
          <w:szCs w:val="22"/>
        </w:rPr>
        <w:t xml:space="preserve">se </w:t>
      </w:r>
      <w:r w:rsidR="00D0144B" w:rsidRPr="00417E50">
        <w:rPr>
          <w:sz w:val="22"/>
          <w:szCs w:val="22"/>
        </w:rPr>
        <w:t>ove faz</w:t>
      </w:r>
      <w:r w:rsidR="00633C6A" w:rsidRPr="00417E50">
        <w:rPr>
          <w:sz w:val="22"/>
          <w:szCs w:val="22"/>
        </w:rPr>
        <w:t>e često međusobno spajaju</w:t>
      </w:r>
      <w:r w:rsidR="00D0144B" w:rsidRPr="00417E50">
        <w:rPr>
          <w:sz w:val="22"/>
          <w:szCs w:val="22"/>
        </w:rPr>
        <w:t xml:space="preserve">, </w:t>
      </w:r>
      <w:r w:rsidR="00C004EC">
        <w:rPr>
          <w:sz w:val="22"/>
          <w:szCs w:val="22"/>
        </w:rPr>
        <w:t xml:space="preserve">kao na </w:t>
      </w:r>
      <w:r w:rsidR="00D0144B" w:rsidRPr="00417E50">
        <w:rPr>
          <w:sz w:val="22"/>
          <w:szCs w:val="22"/>
        </w:rPr>
        <w:t xml:space="preserve">primjer dijalog između </w:t>
      </w:r>
      <w:r w:rsidR="00053D37">
        <w:rPr>
          <w:sz w:val="22"/>
          <w:szCs w:val="22"/>
        </w:rPr>
        <w:t xml:space="preserve">carinskog organa </w:t>
      </w:r>
      <w:r w:rsidR="00D0144B" w:rsidRPr="00417E50">
        <w:rPr>
          <w:sz w:val="22"/>
          <w:szCs w:val="22"/>
        </w:rPr>
        <w:t xml:space="preserve">i </w:t>
      </w:r>
      <w:r w:rsidR="00053D37">
        <w:rPr>
          <w:sz w:val="22"/>
          <w:szCs w:val="22"/>
        </w:rPr>
        <w:t>privrede</w:t>
      </w:r>
      <w:r w:rsidR="00D0144B" w:rsidRPr="00417E50">
        <w:rPr>
          <w:spacing w:val="-4"/>
          <w:sz w:val="22"/>
          <w:szCs w:val="22"/>
        </w:rPr>
        <w:t>.</w:t>
      </w:r>
    </w:p>
    <w:p w:rsidR="00D0144B" w:rsidRPr="00417E50" w:rsidRDefault="00D0144B" w:rsidP="00D0144B">
      <w:pPr>
        <w:shd w:val="clear" w:color="auto" w:fill="FFFFFF"/>
        <w:ind w:left="5"/>
        <w:jc w:val="both"/>
        <w:rPr>
          <w:spacing w:val="-4"/>
          <w:sz w:val="22"/>
          <w:szCs w:val="22"/>
        </w:rPr>
      </w:pPr>
    </w:p>
    <w:p w:rsidR="00F6681F" w:rsidRPr="00417E50" w:rsidRDefault="00346F17" w:rsidP="00DB794C">
      <w:pPr>
        <w:numPr>
          <w:ilvl w:val="1"/>
          <w:numId w:val="55"/>
        </w:numPr>
        <w:shd w:val="clear" w:color="auto" w:fill="FFFFFF"/>
        <w:tabs>
          <w:tab w:val="clear" w:pos="810"/>
          <w:tab w:val="num" w:pos="0"/>
          <w:tab w:val="left" w:pos="557"/>
        </w:tabs>
        <w:ind w:left="0" w:firstLine="0"/>
        <w:rPr>
          <w:b/>
          <w:bCs/>
          <w:sz w:val="22"/>
          <w:szCs w:val="22"/>
        </w:rPr>
      </w:pPr>
      <w:r w:rsidRPr="00417E50">
        <w:rPr>
          <w:b/>
          <w:bCs/>
          <w:sz w:val="22"/>
          <w:szCs w:val="22"/>
        </w:rPr>
        <w:t>Z</w:t>
      </w:r>
      <w:r w:rsidR="002E5547" w:rsidRPr="00417E50">
        <w:rPr>
          <w:b/>
          <w:bCs/>
          <w:sz w:val="22"/>
          <w:szCs w:val="22"/>
        </w:rPr>
        <w:t>ahtjev za dodjelu</w:t>
      </w:r>
      <w:r w:rsidR="00D0144B" w:rsidRPr="00417E50">
        <w:rPr>
          <w:b/>
          <w:bCs/>
          <w:sz w:val="22"/>
          <w:szCs w:val="22"/>
        </w:rPr>
        <w:t xml:space="preserve"> statusa ovlaš</w:t>
      </w:r>
      <w:r w:rsidR="00053D37">
        <w:rPr>
          <w:b/>
          <w:bCs/>
          <w:sz w:val="22"/>
          <w:szCs w:val="22"/>
        </w:rPr>
        <w:t>ć</w:t>
      </w:r>
      <w:r w:rsidR="00D0144B" w:rsidRPr="00417E50">
        <w:rPr>
          <w:b/>
          <w:bCs/>
          <w:sz w:val="22"/>
          <w:szCs w:val="22"/>
        </w:rPr>
        <w:t xml:space="preserve">enog </w:t>
      </w:r>
      <w:r w:rsidR="00053D37">
        <w:rPr>
          <w:b/>
          <w:bCs/>
          <w:sz w:val="22"/>
          <w:szCs w:val="22"/>
        </w:rPr>
        <w:t xml:space="preserve">privrednog </w:t>
      </w:r>
      <w:r w:rsidR="00D0144B" w:rsidRPr="00417E50">
        <w:rPr>
          <w:b/>
          <w:bCs/>
          <w:sz w:val="22"/>
          <w:szCs w:val="22"/>
        </w:rPr>
        <w:t>subjekta</w:t>
      </w:r>
    </w:p>
    <w:p w:rsidR="00D0144B" w:rsidRPr="00417E50" w:rsidRDefault="00D0144B" w:rsidP="00D0144B">
      <w:pPr>
        <w:shd w:val="clear" w:color="auto" w:fill="FFFFFF"/>
        <w:tabs>
          <w:tab w:val="left" w:pos="557"/>
        </w:tabs>
        <w:ind w:left="6"/>
        <w:rPr>
          <w:b/>
          <w:bCs/>
          <w:sz w:val="22"/>
          <w:szCs w:val="22"/>
        </w:rPr>
      </w:pPr>
    </w:p>
    <w:p w:rsidR="009F0F3B" w:rsidRPr="00417E50" w:rsidRDefault="00AF3456" w:rsidP="00F6681F">
      <w:pPr>
        <w:shd w:val="clear" w:color="auto" w:fill="FFFFFF"/>
        <w:ind w:left="6"/>
        <w:rPr>
          <w:color w:val="FF6600"/>
        </w:rPr>
      </w:pPr>
      <w:r w:rsidRPr="00814E37">
        <w:rPr>
          <w:spacing w:val="-4"/>
          <w:sz w:val="22"/>
          <w:szCs w:val="22"/>
        </w:rPr>
        <w:t xml:space="preserve">Mora biti </w:t>
      </w:r>
      <w:r w:rsidR="001748C0" w:rsidRPr="00814E37">
        <w:rPr>
          <w:spacing w:val="-4"/>
          <w:sz w:val="22"/>
          <w:szCs w:val="22"/>
        </w:rPr>
        <w:t>završen</w:t>
      </w:r>
      <w:r w:rsidR="005B3928" w:rsidRPr="00814E37">
        <w:rPr>
          <w:spacing w:val="-4"/>
          <w:sz w:val="22"/>
          <w:szCs w:val="22"/>
        </w:rPr>
        <w:t xml:space="preserve"> </w:t>
      </w:r>
      <w:r w:rsidRPr="00814E37">
        <w:rPr>
          <w:spacing w:val="-4"/>
          <w:sz w:val="22"/>
          <w:szCs w:val="22"/>
        </w:rPr>
        <w:t>nakon</w:t>
      </w:r>
      <w:r w:rsidR="00D0144B" w:rsidRPr="00814E37">
        <w:rPr>
          <w:spacing w:val="-4"/>
          <w:sz w:val="22"/>
          <w:szCs w:val="22"/>
        </w:rPr>
        <w:t xml:space="preserve"> </w:t>
      </w:r>
      <w:r w:rsidR="00346F17" w:rsidRPr="00814E37">
        <w:rPr>
          <w:spacing w:val="-4"/>
          <w:sz w:val="22"/>
          <w:szCs w:val="22"/>
        </w:rPr>
        <w:t>prihvaćanja konačnoga</w:t>
      </w:r>
      <w:r w:rsidR="00D0144B" w:rsidRPr="00814E37">
        <w:rPr>
          <w:spacing w:val="-4"/>
          <w:sz w:val="22"/>
          <w:szCs w:val="22"/>
        </w:rPr>
        <w:t xml:space="preserve"> </w:t>
      </w:r>
      <w:r w:rsidR="00346F17" w:rsidRPr="00814E37">
        <w:rPr>
          <w:spacing w:val="-4"/>
          <w:sz w:val="22"/>
          <w:szCs w:val="22"/>
        </w:rPr>
        <w:t>pravnog</w:t>
      </w:r>
      <w:r w:rsidR="005B3928" w:rsidRPr="00814E37">
        <w:rPr>
          <w:spacing w:val="-4"/>
          <w:sz w:val="22"/>
          <w:szCs w:val="22"/>
        </w:rPr>
        <w:t xml:space="preserve"> tekst</w:t>
      </w:r>
      <w:r w:rsidR="00346F17" w:rsidRPr="00814E37">
        <w:rPr>
          <w:spacing w:val="-4"/>
          <w:sz w:val="22"/>
          <w:szCs w:val="22"/>
        </w:rPr>
        <w:t>a</w:t>
      </w:r>
      <w:r w:rsidR="00026447" w:rsidRPr="00814E37">
        <w:rPr>
          <w:spacing w:val="-4"/>
          <w:sz w:val="22"/>
          <w:szCs w:val="22"/>
        </w:rPr>
        <w:t>.</w:t>
      </w:r>
    </w:p>
    <w:p w:rsidR="000A459A" w:rsidRPr="0055795D" w:rsidRDefault="00C004EC" w:rsidP="0055795D">
      <w:pPr>
        <w:numPr>
          <w:ilvl w:val="1"/>
          <w:numId w:val="55"/>
        </w:numPr>
        <w:shd w:val="clear" w:color="auto" w:fill="FFFFFF"/>
        <w:tabs>
          <w:tab w:val="clear" w:pos="810"/>
          <w:tab w:val="num" w:pos="567"/>
        </w:tabs>
        <w:spacing w:before="178" w:line="240" w:lineRule="exact"/>
        <w:ind w:left="426"/>
        <w:jc w:val="both"/>
      </w:pPr>
      <w:r w:rsidRPr="002D5940">
        <w:rPr>
          <w:b/>
          <w:bCs/>
          <w:sz w:val="22"/>
          <w:szCs w:val="22"/>
        </w:rPr>
        <w:t>F</w:t>
      </w:r>
      <w:r w:rsidR="00D0144B" w:rsidRPr="002D5940">
        <w:rPr>
          <w:b/>
          <w:bCs/>
          <w:sz w:val="22"/>
          <w:szCs w:val="22"/>
        </w:rPr>
        <w:t>ormalni</w:t>
      </w:r>
      <w:r w:rsidR="004274A8" w:rsidRPr="0055795D">
        <w:rPr>
          <w:b/>
          <w:bCs/>
          <w:sz w:val="22"/>
          <w:szCs w:val="22"/>
        </w:rPr>
        <w:t xml:space="preserve"> uslovi </w:t>
      </w:r>
      <w:r w:rsidR="00D0144B" w:rsidRPr="0055795D">
        <w:rPr>
          <w:b/>
          <w:bCs/>
          <w:sz w:val="22"/>
          <w:szCs w:val="22"/>
        </w:rPr>
        <w:t xml:space="preserve"> </w:t>
      </w:r>
    </w:p>
    <w:p w:rsidR="009F0F3B" w:rsidRPr="00417E50" w:rsidRDefault="00B459DA" w:rsidP="0055795D">
      <w:pPr>
        <w:shd w:val="clear" w:color="auto" w:fill="FFFFFF"/>
        <w:spacing w:before="178" w:line="240" w:lineRule="exact"/>
        <w:ind w:left="-24"/>
        <w:jc w:val="both"/>
      </w:pPr>
      <w:r w:rsidRPr="002D5940">
        <w:rPr>
          <w:spacing w:val="-4"/>
          <w:sz w:val="22"/>
          <w:szCs w:val="22"/>
        </w:rPr>
        <w:t>U prvom</w:t>
      </w:r>
      <w:r w:rsidR="00D0144B" w:rsidRPr="002D5940">
        <w:rPr>
          <w:spacing w:val="-4"/>
          <w:sz w:val="22"/>
          <w:szCs w:val="22"/>
        </w:rPr>
        <w:t xml:space="preserve"> korak</w:t>
      </w:r>
      <w:r w:rsidRPr="0055795D">
        <w:rPr>
          <w:spacing w:val="-4"/>
          <w:sz w:val="22"/>
          <w:szCs w:val="22"/>
        </w:rPr>
        <w:t>u</w:t>
      </w:r>
      <w:r w:rsidR="005F0705" w:rsidRPr="0055795D">
        <w:rPr>
          <w:spacing w:val="-4"/>
          <w:sz w:val="22"/>
          <w:szCs w:val="22"/>
        </w:rPr>
        <w:t xml:space="preserve"> </w:t>
      </w:r>
      <w:r w:rsidR="00D0144B" w:rsidRPr="0055795D">
        <w:rPr>
          <w:spacing w:val="-4"/>
          <w:sz w:val="22"/>
          <w:szCs w:val="22"/>
        </w:rPr>
        <w:t>proces</w:t>
      </w:r>
      <w:r w:rsidRPr="0055795D">
        <w:rPr>
          <w:spacing w:val="-4"/>
          <w:sz w:val="22"/>
          <w:szCs w:val="22"/>
        </w:rPr>
        <w:t xml:space="preserve">a </w:t>
      </w:r>
      <w:r w:rsidR="005F0705" w:rsidRPr="0055795D">
        <w:rPr>
          <w:spacing w:val="-4"/>
          <w:sz w:val="22"/>
          <w:szCs w:val="22"/>
        </w:rPr>
        <w:t>obrade</w:t>
      </w:r>
      <w:r w:rsidR="004472D1" w:rsidRPr="0055795D">
        <w:rPr>
          <w:spacing w:val="-4"/>
          <w:sz w:val="22"/>
          <w:szCs w:val="22"/>
        </w:rPr>
        <w:t xml:space="preserve"> zahtjev</w:t>
      </w:r>
      <w:r w:rsidR="005F0705" w:rsidRPr="0055795D">
        <w:rPr>
          <w:spacing w:val="-4"/>
          <w:sz w:val="22"/>
          <w:szCs w:val="22"/>
        </w:rPr>
        <w:t>a</w:t>
      </w:r>
      <w:r w:rsidR="00A96C05" w:rsidRPr="0055795D">
        <w:rPr>
          <w:spacing w:val="-4"/>
          <w:sz w:val="22"/>
          <w:szCs w:val="22"/>
        </w:rPr>
        <w:t xml:space="preserve"> </w:t>
      </w:r>
      <w:r w:rsidR="004274A8" w:rsidRPr="0055795D">
        <w:rPr>
          <w:spacing w:val="-4"/>
          <w:sz w:val="22"/>
          <w:szCs w:val="22"/>
        </w:rPr>
        <w:t xml:space="preserve">carinski organ </w:t>
      </w:r>
      <w:r w:rsidRPr="002D5940">
        <w:rPr>
          <w:spacing w:val="-4"/>
          <w:sz w:val="22"/>
          <w:szCs w:val="22"/>
        </w:rPr>
        <w:t>utvrđuj</w:t>
      </w:r>
      <w:r w:rsidR="004274A8" w:rsidRPr="0055795D">
        <w:rPr>
          <w:spacing w:val="-4"/>
          <w:sz w:val="22"/>
          <w:szCs w:val="22"/>
        </w:rPr>
        <w:t>e</w:t>
      </w:r>
      <w:r w:rsidRPr="0055795D">
        <w:rPr>
          <w:spacing w:val="-4"/>
          <w:sz w:val="22"/>
          <w:szCs w:val="22"/>
        </w:rPr>
        <w:t xml:space="preserve"> </w:t>
      </w:r>
      <w:r w:rsidR="008F7590" w:rsidRPr="0055795D">
        <w:rPr>
          <w:spacing w:val="-4"/>
          <w:sz w:val="22"/>
          <w:szCs w:val="22"/>
        </w:rPr>
        <w:t xml:space="preserve">jesu li </w:t>
      </w:r>
      <w:r w:rsidR="00BF2F46" w:rsidRPr="0055795D">
        <w:rPr>
          <w:spacing w:val="-4"/>
          <w:sz w:val="22"/>
          <w:szCs w:val="22"/>
        </w:rPr>
        <w:t xml:space="preserve">ispunjeni </w:t>
      </w:r>
      <w:r w:rsidR="008F7590" w:rsidRPr="0055795D">
        <w:rPr>
          <w:spacing w:val="-4"/>
          <w:sz w:val="22"/>
          <w:szCs w:val="22"/>
        </w:rPr>
        <w:t xml:space="preserve">formalni </w:t>
      </w:r>
      <w:r w:rsidR="004274A8" w:rsidRPr="0055795D">
        <w:rPr>
          <w:spacing w:val="-4"/>
          <w:sz w:val="22"/>
          <w:szCs w:val="22"/>
        </w:rPr>
        <w:t xml:space="preserve">uslovi </w:t>
      </w:r>
      <w:r w:rsidR="008E5A1F" w:rsidRPr="002D5940">
        <w:rPr>
          <w:spacing w:val="-4"/>
          <w:sz w:val="22"/>
          <w:szCs w:val="22"/>
        </w:rPr>
        <w:t>vezani uz</w:t>
      </w:r>
      <w:r w:rsidR="00D0144B" w:rsidRPr="002D5940">
        <w:rPr>
          <w:spacing w:val="-4"/>
          <w:sz w:val="22"/>
          <w:szCs w:val="22"/>
        </w:rPr>
        <w:t xml:space="preserve"> postup</w:t>
      </w:r>
      <w:r w:rsidR="008E5A1F" w:rsidRPr="0055795D">
        <w:rPr>
          <w:spacing w:val="-4"/>
          <w:sz w:val="22"/>
          <w:szCs w:val="22"/>
        </w:rPr>
        <w:t>ak</w:t>
      </w:r>
      <w:r w:rsidR="000343C5" w:rsidRPr="0055795D">
        <w:rPr>
          <w:spacing w:val="-4"/>
          <w:sz w:val="22"/>
          <w:szCs w:val="22"/>
        </w:rPr>
        <w:t xml:space="preserve"> ili predmetn</w:t>
      </w:r>
      <w:r w:rsidR="008E5A1F" w:rsidRPr="0055795D">
        <w:rPr>
          <w:spacing w:val="-4"/>
          <w:sz w:val="22"/>
          <w:szCs w:val="22"/>
        </w:rPr>
        <w:t>e</w:t>
      </w:r>
      <w:r w:rsidR="008F7590" w:rsidRPr="0055795D">
        <w:rPr>
          <w:spacing w:val="-4"/>
          <w:sz w:val="22"/>
          <w:szCs w:val="22"/>
        </w:rPr>
        <w:t xml:space="preserve"> </w:t>
      </w:r>
      <w:r w:rsidR="000343C5" w:rsidRPr="0055795D">
        <w:rPr>
          <w:spacing w:val="-4"/>
          <w:sz w:val="22"/>
          <w:szCs w:val="22"/>
        </w:rPr>
        <w:t>olakšic</w:t>
      </w:r>
      <w:r w:rsidR="008E5A1F" w:rsidRPr="0055795D">
        <w:rPr>
          <w:spacing w:val="-4"/>
          <w:sz w:val="22"/>
          <w:szCs w:val="22"/>
        </w:rPr>
        <w:t>e</w:t>
      </w:r>
      <w:r w:rsidR="00700F6A" w:rsidRPr="0055795D">
        <w:rPr>
          <w:spacing w:val="-4"/>
          <w:sz w:val="22"/>
          <w:szCs w:val="22"/>
        </w:rPr>
        <w:t>. Ovaj korak moguće je</w:t>
      </w:r>
      <w:r w:rsidR="00D0144B" w:rsidRPr="0055795D">
        <w:rPr>
          <w:spacing w:val="-4"/>
          <w:sz w:val="22"/>
          <w:szCs w:val="22"/>
        </w:rPr>
        <w:t xml:space="preserve"> </w:t>
      </w:r>
      <w:r w:rsidR="00C20126">
        <w:rPr>
          <w:spacing w:val="-4"/>
          <w:sz w:val="22"/>
          <w:szCs w:val="22"/>
        </w:rPr>
        <w:t>s</w:t>
      </w:r>
      <w:r w:rsidR="00700F6A" w:rsidRPr="0055795D">
        <w:rPr>
          <w:spacing w:val="-4"/>
          <w:sz w:val="22"/>
          <w:szCs w:val="22"/>
        </w:rPr>
        <w:t xml:space="preserve">provesti </w:t>
      </w:r>
      <w:r w:rsidR="00D0144B" w:rsidRPr="0055795D">
        <w:rPr>
          <w:spacing w:val="-4"/>
          <w:sz w:val="22"/>
          <w:szCs w:val="22"/>
        </w:rPr>
        <w:t xml:space="preserve">relativno brzo. Ako </w:t>
      </w:r>
      <w:r w:rsidR="004274A8" w:rsidRPr="0055795D">
        <w:rPr>
          <w:spacing w:val="-4"/>
          <w:sz w:val="22"/>
          <w:szCs w:val="22"/>
        </w:rPr>
        <w:t xml:space="preserve">podnosilac </w:t>
      </w:r>
      <w:r w:rsidR="00BF2F46" w:rsidRPr="002D5940">
        <w:rPr>
          <w:spacing w:val="-4"/>
          <w:sz w:val="22"/>
          <w:szCs w:val="22"/>
        </w:rPr>
        <w:t>zahtjeva</w:t>
      </w:r>
      <w:r w:rsidR="00D0144B" w:rsidRPr="0055795D">
        <w:rPr>
          <w:spacing w:val="-4"/>
          <w:sz w:val="22"/>
          <w:szCs w:val="22"/>
        </w:rPr>
        <w:t xml:space="preserve"> ne može ispuniti formalne </w:t>
      </w:r>
      <w:r w:rsidR="004274A8" w:rsidRPr="0055795D">
        <w:rPr>
          <w:spacing w:val="-4"/>
          <w:sz w:val="22"/>
          <w:szCs w:val="22"/>
        </w:rPr>
        <w:t>uslove</w:t>
      </w:r>
      <w:r w:rsidR="00D0144B" w:rsidRPr="002D5940">
        <w:rPr>
          <w:spacing w:val="-4"/>
          <w:sz w:val="22"/>
          <w:szCs w:val="22"/>
        </w:rPr>
        <w:t>,</w:t>
      </w:r>
      <w:r w:rsidR="002C7F33" w:rsidRPr="002D5940">
        <w:rPr>
          <w:spacing w:val="-4"/>
          <w:sz w:val="22"/>
          <w:szCs w:val="22"/>
        </w:rPr>
        <w:t xml:space="preserve"> zahtjev</w:t>
      </w:r>
      <w:r w:rsidR="00D0144B" w:rsidRPr="0055795D">
        <w:rPr>
          <w:spacing w:val="-4"/>
          <w:sz w:val="22"/>
          <w:szCs w:val="22"/>
        </w:rPr>
        <w:t xml:space="preserve"> </w:t>
      </w:r>
      <w:r w:rsidR="00C004EC" w:rsidRPr="0055795D">
        <w:rPr>
          <w:spacing w:val="-4"/>
          <w:sz w:val="22"/>
          <w:szCs w:val="22"/>
        </w:rPr>
        <w:t xml:space="preserve">se </w:t>
      </w:r>
      <w:r w:rsidR="00D0144B" w:rsidRPr="0055795D">
        <w:rPr>
          <w:spacing w:val="-4"/>
          <w:sz w:val="22"/>
          <w:szCs w:val="22"/>
        </w:rPr>
        <w:t>mora odbi</w:t>
      </w:r>
      <w:r w:rsidR="00C004EC" w:rsidRPr="0055795D">
        <w:rPr>
          <w:spacing w:val="-4"/>
          <w:sz w:val="22"/>
          <w:szCs w:val="22"/>
        </w:rPr>
        <w:t>ti</w:t>
      </w:r>
      <w:r w:rsidR="00D0144B" w:rsidRPr="0055795D">
        <w:rPr>
          <w:spacing w:val="-4"/>
          <w:sz w:val="22"/>
          <w:szCs w:val="22"/>
        </w:rPr>
        <w:t xml:space="preserve">. U </w:t>
      </w:r>
      <w:r w:rsidR="00D36E4F" w:rsidRPr="0055795D">
        <w:rPr>
          <w:spacing w:val="-4"/>
          <w:sz w:val="22"/>
          <w:szCs w:val="22"/>
        </w:rPr>
        <w:t>tom</w:t>
      </w:r>
      <w:r w:rsidR="00D0144B" w:rsidRPr="0055795D">
        <w:rPr>
          <w:spacing w:val="-4"/>
          <w:sz w:val="22"/>
          <w:szCs w:val="22"/>
        </w:rPr>
        <w:t xml:space="preserve"> slučaju, nema potrebe da</w:t>
      </w:r>
      <w:r w:rsidR="004274A8" w:rsidRPr="0055795D">
        <w:rPr>
          <w:spacing w:val="-4"/>
          <w:sz w:val="22"/>
          <w:szCs w:val="22"/>
        </w:rPr>
        <w:t xml:space="preserve"> carinski organ </w:t>
      </w:r>
      <w:r w:rsidR="00D0144B" w:rsidRPr="0055795D">
        <w:rPr>
          <w:spacing w:val="-4"/>
          <w:sz w:val="22"/>
          <w:szCs w:val="22"/>
        </w:rPr>
        <w:t xml:space="preserve"> </w:t>
      </w:r>
      <w:r w:rsidR="00D0144B" w:rsidRPr="002D5940">
        <w:rPr>
          <w:spacing w:val="-4"/>
          <w:sz w:val="22"/>
          <w:szCs w:val="22"/>
        </w:rPr>
        <w:t>prolaz</w:t>
      </w:r>
      <w:r w:rsidR="004274A8" w:rsidRPr="0055795D">
        <w:rPr>
          <w:spacing w:val="-4"/>
          <w:sz w:val="22"/>
          <w:szCs w:val="22"/>
        </w:rPr>
        <w:t>i</w:t>
      </w:r>
      <w:r w:rsidR="00D0144B" w:rsidRPr="0055795D">
        <w:rPr>
          <w:spacing w:val="-4"/>
          <w:sz w:val="22"/>
          <w:szCs w:val="22"/>
        </w:rPr>
        <w:t xml:space="preserve"> kroz cijeli postupak </w:t>
      </w:r>
      <w:r w:rsidR="00D334BF" w:rsidRPr="0055795D">
        <w:rPr>
          <w:spacing w:val="-4"/>
          <w:sz w:val="22"/>
          <w:szCs w:val="22"/>
        </w:rPr>
        <w:t>procjene</w:t>
      </w:r>
      <w:r w:rsidR="009F0F3B" w:rsidRPr="0055795D">
        <w:rPr>
          <w:spacing w:val="-4"/>
          <w:sz w:val="22"/>
          <w:szCs w:val="22"/>
        </w:rPr>
        <w:t>.</w:t>
      </w:r>
    </w:p>
    <w:p w:rsidR="009F0F3B" w:rsidRPr="00417E50" w:rsidRDefault="00D0144B" w:rsidP="002D0DC1">
      <w:pPr>
        <w:numPr>
          <w:ilvl w:val="1"/>
          <w:numId w:val="55"/>
        </w:numPr>
        <w:shd w:val="clear" w:color="auto" w:fill="FFFFFF"/>
        <w:tabs>
          <w:tab w:val="clear" w:pos="810"/>
          <w:tab w:val="num" w:pos="567"/>
        </w:tabs>
        <w:spacing w:before="245"/>
        <w:ind w:left="426"/>
        <w:rPr>
          <w:b/>
          <w:bCs/>
          <w:sz w:val="22"/>
          <w:szCs w:val="22"/>
        </w:rPr>
      </w:pPr>
      <w:r w:rsidRPr="00417E50">
        <w:rPr>
          <w:b/>
          <w:bCs/>
          <w:sz w:val="22"/>
          <w:szCs w:val="22"/>
        </w:rPr>
        <w:t xml:space="preserve">Smjernice </w:t>
      </w:r>
      <w:r w:rsidR="007A75C9">
        <w:rPr>
          <w:b/>
          <w:bCs/>
          <w:sz w:val="22"/>
          <w:szCs w:val="22"/>
        </w:rPr>
        <w:t xml:space="preserve">za </w:t>
      </w:r>
      <w:r w:rsidR="00371F00">
        <w:rPr>
          <w:b/>
          <w:bCs/>
          <w:sz w:val="22"/>
          <w:szCs w:val="22"/>
        </w:rPr>
        <w:t>ovlašć</w:t>
      </w:r>
      <w:r w:rsidR="007F2F15">
        <w:rPr>
          <w:b/>
          <w:bCs/>
          <w:sz w:val="22"/>
          <w:szCs w:val="22"/>
        </w:rPr>
        <w:t>en</w:t>
      </w:r>
      <w:r w:rsidR="007A75C9">
        <w:rPr>
          <w:b/>
          <w:bCs/>
          <w:sz w:val="22"/>
          <w:szCs w:val="22"/>
        </w:rPr>
        <w:t>e</w:t>
      </w:r>
      <w:r w:rsidR="007F2F15">
        <w:rPr>
          <w:b/>
          <w:bCs/>
          <w:sz w:val="22"/>
          <w:szCs w:val="22"/>
        </w:rPr>
        <w:t xml:space="preserve"> </w:t>
      </w:r>
      <w:r w:rsidR="004274A8">
        <w:rPr>
          <w:b/>
          <w:bCs/>
          <w:sz w:val="22"/>
          <w:szCs w:val="22"/>
        </w:rPr>
        <w:t xml:space="preserve">privredne </w:t>
      </w:r>
      <w:r w:rsidR="007F2F15">
        <w:rPr>
          <w:b/>
          <w:bCs/>
          <w:sz w:val="22"/>
          <w:szCs w:val="22"/>
        </w:rPr>
        <w:t>subjekt</w:t>
      </w:r>
      <w:r w:rsidR="007A75C9">
        <w:rPr>
          <w:b/>
          <w:bCs/>
          <w:sz w:val="22"/>
          <w:szCs w:val="22"/>
        </w:rPr>
        <w:t>e</w:t>
      </w:r>
    </w:p>
    <w:p w:rsidR="009F0F3B" w:rsidRPr="00417E50" w:rsidRDefault="009F0F3B">
      <w:pPr>
        <w:shd w:val="clear" w:color="auto" w:fill="FFFFFF"/>
        <w:tabs>
          <w:tab w:val="left" w:pos="710"/>
        </w:tabs>
        <w:spacing w:before="240"/>
        <w:ind w:left="5"/>
        <w:rPr>
          <w:i/>
          <w:iCs/>
          <w:sz w:val="22"/>
          <w:szCs w:val="22"/>
        </w:rPr>
      </w:pPr>
      <w:r w:rsidRPr="00417E50">
        <w:rPr>
          <w:i/>
          <w:iCs/>
          <w:spacing w:val="-2"/>
          <w:sz w:val="22"/>
          <w:szCs w:val="22"/>
        </w:rPr>
        <w:t>2.3.1</w:t>
      </w:r>
      <w:r w:rsidR="00D0144B" w:rsidRPr="00417E50">
        <w:rPr>
          <w:i/>
          <w:iCs/>
          <w:spacing w:val="-2"/>
          <w:sz w:val="22"/>
          <w:szCs w:val="22"/>
        </w:rPr>
        <w:t>.</w:t>
      </w:r>
      <w:r w:rsidRPr="00417E50">
        <w:rPr>
          <w:i/>
          <w:iCs/>
          <w:sz w:val="22"/>
          <w:szCs w:val="22"/>
        </w:rPr>
        <w:tab/>
      </w:r>
      <w:r w:rsidR="00213299" w:rsidRPr="00417E50">
        <w:rPr>
          <w:i/>
          <w:iCs/>
          <w:sz w:val="22"/>
          <w:szCs w:val="22"/>
        </w:rPr>
        <w:t>Sadržaj S</w:t>
      </w:r>
      <w:r w:rsidR="00D0144B" w:rsidRPr="00417E50">
        <w:rPr>
          <w:i/>
          <w:iCs/>
          <w:sz w:val="22"/>
          <w:szCs w:val="22"/>
        </w:rPr>
        <w:t>mjernica</w:t>
      </w:r>
    </w:p>
    <w:p w:rsidR="009F0F3B" w:rsidRPr="00417E50" w:rsidRDefault="00D0144B" w:rsidP="00F81289">
      <w:pPr>
        <w:shd w:val="clear" w:color="auto" w:fill="FFFFFF"/>
        <w:spacing w:before="226" w:line="240" w:lineRule="exact"/>
        <w:ind w:left="14" w:right="1"/>
        <w:jc w:val="both"/>
      </w:pPr>
      <w:r w:rsidRPr="00417E50">
        <w:rPr>
          <w:spacing w:val="-5"/>
          <w:sz w:val="22"/>
          <w:szCs w:val="22"/>
        </w:rPr>
        <w:t xml:space="preserve">Kao što je navedeno ranije, tablice </w:t>
      </w:r>
      <w:r w:rsidR="00F81289" w:rsidRPr="00417E50">
        <w:rPr>
          <w:spacing w:val="-5"/>
          <w:sz w:val="22"/>
          <w:szCs w:val="22"/>
        </w:rPr>
        <w:t xml:space="preserve">u </w:t>
      </w:r>
      <w:r w:rsidR="0064524B" w:rsidRPr="00417E50">
        <w:rPr>
          <w:spacing w:val="-5"/>
          <w:sz w:val="22"/>
          <w:szCs w:val="22"/>
        </w:rPr>
        <w:t>ovom dokumentu, s</w:t>
      </w:r>
      <w:r w:rsidR="00371F00">
        <w:rPr>
          <w:spacing w:val="-5"/>
          <w:sz w:val="22"/>
          <w:szCs w:val="22"/>
        </w:rPr>
        <w:t>a</w:t>
      </w:r>
      <w:r w:rsidR="0064524B" w:rsidRPr="00417E50">
        <w:rPr>
          <w:spacing w:val="-5"/>
          <w:sz w:val="22"/>
          <w:szCs w:val="22"/>
        </w:rPr>
        <w:t xml:space="preserve"> navedenim</w:t>
      </w:r>
      <w:r w:rsidRPr="00417E50">
        <w:rPr>
          <w:spacing w:val="-5"/>
          <w:sz w:val="22"/>
          <w:szCs w:val="22"/>
        </w:rPr>
        <w:t xml:space="preserve"> rizicima i zahtjevima, sastavni su dio </w:t>
      </w:r>
      <w:r w:rsidR="00371F00">
        <w:rPr>
          <w:spacing w:val="-5"/>
          <w:sz w:val="22"/>
          <w:szCs w:val="22"/>
        </w:rPr>
        <w:t xml:space="preserve">sistema </w:t>
      </w:r>
      <w:r w:rsidRPr="00371F00">
        <w:rPr>
          <w:spacing w:val="-5"/>
          <w:sz w:val="22"/>
          <w:szCs w:val="22"/>
        </w:rPr>
        <w:t xml:space="preserve">COMPACT </w:t>
      </w:r>
      <w:r w:rsidRPr="00417E50">
        <w:rPr>
          <w:spacing w:val="-5"/>
          <w:sz w:val="22"/>
          <w:szCs w:val="22"/>
        </w:rPr>
        <w:t xml:space="preserve">za </w:t>
      </w:r>
      <w:r w:rsidR="00D36E4F" w:rsidRPr="00417E50">
        <w:rPr>
          <w:spacing w:val="-5"/>
          <w:sz w:val="22"/>
          <w:szCs w:val="22"/>
        </w:rPr>
        <w:t>ovlaš</w:t>
      </w:r>
      <w:r w:rsidR="00AE1F60">
        <w:rPr>
          <w:spacing w:val="-5"/>
          <w:sz w:val="22"/>
          <w:szCs w:val="22"/>
        </w:rPr>
        <w:t>ć</w:t>
      </w:r>
      <w:r w:rsidR="00D36E4F" w:rsidRPr="00417E50">
        <w:rPr>
          <w:spacing w:val="-5"/>
          <w:sz w:val="22"/>
          <w:szCs w:val="22"/>
        </w:rPr>
        <w:t xml:space="preserve">ene </w:t>
      </w:r>
      <w:r w:rsidR="00AE1F60">
        <w:rPr>
          <w:spacing w:val="-5"/>
          <w:sz w:val="22"/>
          <w:szCs w:val="22"/>
        </w:rPr>
        <w:t xml:space="preserve">privredne </w:t>
      </w:r>
      <w:r w:rsidR="00D36E4F" w:rsidRPr="00417E50">
        <w:rPr>
          <w:spacing w:val="-5"/>
          <w:sz w:val="22"/>
          <w:szCs w:val="22"/>
        </w:rPr>
        <w:t>subjekte</w:t>
      </w:r>
      <w:r w:rsidR="009F0F3B" w:rsidRPr="00417E50">
        <w:rPr>
          <w:sz w:val="22"/>
          <w:szCs w:val="22"/>
        </w:rPr>
        <w:t>.</w:t>
      </w:r>
    </w:p>
    <w:p w:rsidR="00F81289" w:rsidRPr="00417E50" w:rsidRDefault="00F81289" w:rsidP="001B4800">
      <w:pPr>
        <w:shd w:val="clear" w:color="auto" w:fill="FFFFFF"/>
        <w:ind w:left="5"/>
        <w:jc w:val="both"/>
        <w:rPr>
          <w:spacing w:val="-3"/>
          <w:sz w:val="22"/>
          <w:szCs w:val="22"/>
        </w:rPr>
      </w:pPr>
    </w:p>
    <w:p w:rsidR="009F0F3B" w:rsidRPr="00417E50" w:rsidRDefault="00D0144B" w:rsidP="001B4800">
      <w:pPr>
        <w:shd w:val="clear" w:color="auto" w:fill="FFFFFF"/>
        <w:ind w:left="5"/>
        <w:jc w:val="both"/>
      </w:pPr>
      <w:r w:rsidRPr="00417E50">
        <w:rPr>
          <w:spacing w:val="-3"/>
          <w:sz w:val="22"/>
          <w:szCs w:val="22"/>
        </w:rPr>
        <w:t>Svi pokazatelji rizika povezani</w:t>
      </w:r>
      <w:r w:rsidR="00F81289" w:rsidRPr="00417E50">
        <w:rPr>
          <w:spacing w:val="-3"/>
          <w:sz w:val="22"/>
          <w:szCs w:val="22"/>
        </w:rPr>
        <w:t xml:space="preserve"> su s</w:t>
      </w:r>
      <w:r w:rsidR="00E73DC1">
        <w:rPr>
          <w:spacing w:val="-3"/>
          <w:sz w:val="22"/>
          <w:szCs w:val="22"/>
        </w:rPr>
        <w:t>a</w:t>
      </w:r>
      <w:r w:rsidR="00F81289" w:rsidRPr="00417E50">
        <w:rPr>
          <w:spacing w:val="-3"/>
          <w:sz w:val="22"/>
          <w:szCs w:val="22"/>
        </w:rPr>
        <w:t xml:space="preserve"> opisom rizika i t</w:t>
      </w:r>
      <w:r w:rsidR="00791452">
        <w:rPr>
          <w:spacing w:val="-3"/>
          <w:sz w:val="22"/>
          <w:szCs w:val="22"/>
        </w:rPr>
        <w:t>a</w:t>
      </w:r>
      <w:r w:rsidR="00F81289" w:rsidRPr="00417E50">
        <w:rPr>
          <w:spacing w:val="-3"/>
          <w:sz w:val="22"/>
          <w:szCs w:val="22"/>
        </w:rPr>
        <w:t>čkama</w:t>
      </w:r>
      <w:r w:rsidR="008A2589" w:rsidRPr="00417E50">
        <w:rPr>
          <w:spacing w:val="-3"/>
          <w:sz w:val="22"/>
          <w:szCs w:val="22"/>
        </w:rPr>
        <w:t xml:space="preserve"> na koje treba obratiti </w:t>
      </w:r>
      <w:r w:rsidR="00791452">
        <w:rPr>
          <w:spacing w:val="-3"/>
          <w:sz w:val="22"/>
          <w:szCs w:val="22"/>
        </w:rPr>
        <w:t>pažnju</w:t>
      </w:r>
      <w:r w:rsidR="00D70BD4" w:rsidRPr="00417E50">
        <w:rPr>
          <w:spacing w:val="-3"/>
          <w:sz w:val="22"/>
          <w:szCs w:val="22"/>
        </w:rPr>
        <w:t>, a</w:t>
      </w:r>
      <w:r w:rsidRPr="00417E50">
        <w:rPr>
          <w:spacing w:val="-3"/>
          <w:sz w:val="22"/>
          <w:szCs w:val="22"/>
        </w:rPr>
        <w:t xml:space="preserve"> koje bi trebale carinske službenike i </w:t>
      </w:r>
      <w:r w:rsidR="00791452">
        <w:rPr>
          <w:spacing w:val="-3"/>
          <w:sz w:val="22"/>
          <w:szCs w:val="22"/>
        </w:rPr>
        <w:t xml:space="preserve">privredne </w:t>
      </w:r>
      <w:r w:rsidRPr="00417E50">
        <w:rPr>
          <w:spacing w:val="-3"/>
          <w:sz w:val="22"/>
          <w:szCs w:val="22"/>
        </w:rPr>
        <w:t xml:space="preserve">subjekte voditi u odgovarajućoj procjeni rizika. </w:t>
      </w:r>
      <w:r w:rsidR="008A2589" w:rsidRPr="00417E50">
        <w:rPr>
          <w:spacing w:val="-3"/>
          <w:sz w:val="22"/>
          <w:szCs w:val="22"/>
        </w:rPr>
        <w:t>T</w:t>
      </w:r>
      <w:r w:rsidR="00791452">
        <w:rPr>
          <w:spacing w:val="-3"/>
          <w:sz w:val="22"/>
          <w:szCs w:val="22"/>
        </w:rPr>
        <w:t>a</w:t>
      </w:r>
      <w:r w:rsidR="008A2589" w:rsidRPr="00417E50">
        <w:rPr>
          <w:spacing w:val="-3"/>
          <w:sz w:val="22"/>
          <w:szCs w:val="22"/>
        </w:rPr>
        <w:t xml:space="preserve">čke na koje treba obratiti </w:t>
      </w:r>
      <w:r w:rsidR="00791452">
        <w:rPr>
          <w:spacing w:val="-3"/>
          <w:sz w:val="22"/>
          <w:szCs w:val="22"/>
        </w:rPr>
        <w:t xml:space="preserve">pažnju </w:t>
      </w:r>
      <w:r w:rsidRPr="00417E50">
        <w:rPr>
          <w:spacing w:val="-3"/>
          <w:sz w:val="22"/>
          <w:szCs w:val="22"/>
        </w:rPr>
        <w:t xml:space="preserve">mogu </w:t>
      </w:r>
      <w:r w:rsidR="00235C52" w:rsidRPr="00417E50">
        <w:rPr>
          <w:spacing w:val="-3"/>
          <w:sz w:val="22"/>
          <w:szCs w:val="22"/>
        </w:rPr>
        <w:t>se koristiti</w:t>
      </w:r>
      <w:r w:rsidRPr="00417E50">
        <w:rPr>
          <w:spacing w:val="-3"/>
          <w:sz w:val="22"/>
          <w:szCs w:val="22"/>
        </w:rPr>
        <w:t xml:space="preserve"> </w:t>
      </w:r>
      <w:r w:rsidR="00235C52" w:rsidRPr="00417E50">
        <w:rPr>
          <w:spacing w:val="-3"/>
          <w:sz w:val="22"/>
          <w:szCs w:val="22"/>
        </w:rPr>
        <w:t xml:space="preserve">za utvrđivanje </w:t>
      </w:r>
      <w:r w:rsidRPr="00417E50">
        <w:rPr>
          <w:spacing w:val="-3"/>
          <w:sz w:val="22"/>
          <w:szCs w:val="22"/>
        </w:rPr>
        <w:t xml:space="preserve">jesu li rizici </w:t>
      </w:r>
      <w:r w:rsidR="00791452">
        <w:rPr>
          <w:spacing w:val="-3"/>
          <w:sz w:val="22"/>
          <w:szCs w:val="22"/>
        </w:rPr>
        <w:t xml:space="preserve">zaista </w:t>
      </w:r>
      <w:r w:rsidRPr="00417E50">
        <w:rPr>
          <w:spacing w:val="-3"/>
          <w:sz w:val="22"/>
          <w:szCs w:val="22"/>
        </w:rPr>
        <w:t>relevantni z</w:t>
      </w:r>
      <w:r w:rsidR="004F0E23" w:rsidRPr="00417E50">
        <w:rPr>
          <w:spacing w:val="-3"/>
          <w:sz w:val="22"/>
          <w:szCs w:val="22"/>
        </w:rPr>
        <w:t xml:space="preserve">a određenog </w:t>
      </w:r>
      <w:r w:rsidR="00791452">
        <w:rPr>
          <w:spacing w:val="-3"/>
          <w:sz w:val="22"/>
          <w:szCs w:val="22"/>
        </w:rPr>
        <w:t xml:space="preserve">privrednog </w:t>
      </w:r>
      <w:r w:rsidR="00F81289" w:rsidRPr="00417E50">
        <w:rPr>
          <w:spacing w:val="-3"/>
          <w:sz w:val="22"/>
          <w:szCs w:val="22"/>
        </w:rPr>
        <w:t>subjekt</w:t>
      </w:r>
      <w:r w:rsidR="004F0E23" w:rsidRPr="00417E50">
        <w:rPr>
          <w:spacing w:val="-3"/>
          <w:sz w:val="22"/>
          <w:szCs w:val="22"/>
        </w:rPr>
        <w:t>a</w:t>
      </w:r>
      <w:r w:rsidR="00F81289" w:rsidRPr="00417E50">
        <w:rPr>
          <w:spacing w:val="-3"/>
          <w:sz w:val="22"/>
          <w:szCs w:val="22"/>
        </w:rPr>
        <w:t xml:space="preserve"> te</w:t>
      </w:r>
      <w:r w:rsidRPr="00417E50">
        <w:rPr>
          <w:spacing w:val="-3"/>
          <w:sz w:val="22"/>
          <w:szCs w:val="22"/>
        </w:rPr>
        <w:t xml:space="preserve"> za</w:t>
      </w:r>
      <w:r w:rsidR="00C004EC">
        <w:rPr>
          <w:spacing w:val="-3"/>
          <w:sz w:val="22"/>
          <w:szCs w:val="22"/>
        </w:rPr>
        <w:t xml:space="preserve"> provjeru</w:t>
      </w:r>
      <w:r w:rsidRPr="00417E50">
        <w:rPr>
          <w:spacing w:val="-3"/>
          <w:sz w:val="22"/>
          <w:szCs w:val="22"/>
        </w:rPr>
        <w:t xml:space="preserve"> </w:t>
      </w:r>
      <w:r w:rsidR="00F563B1" w:rsidRPr="00417E50">
        <w:rPr>
          <w:spacing w:val="-3"/>
          <w:sz w:val="22"/>
          <w:szCs w:val="22"/>
        </w:rPr>
        <w:t>mjera koje je</w:t>
      </w:r>
      <w:r w:rsidRPr="00417E50">
        <w:rPr>
          <w:spacing w:val="-3"/>
          <w:sz w:val="22"/>
          <w:szCs w:val="22"/>
        </w:rPr>
        <w:t xml:space="preserve"> </w:t>
      </w:r>
      <w:r w:rsidR="00791452">
        <w:rPr>
          <w:spacing w:val="-3"/>
          <w:sz w:val="22"/>
          <w:szCs w:val="22"/>
        </w:rPr>
        <w:t xml:space="preserve">privredni </w:t>
      </w:r>
      <w:r w:rsidR="00E73DC1">
        <w:rPr>
          <w:spacing w:val="-3"/>
          <w:sz w:val="22"/>
          <w:szCs w:val="22"/>
        </w:rPr>
        <w:t>subjekt pre</w:t>
      </w:r>
      <w:r w:rsidRPr="00417E50">
        <w:rPr>
          <w:spacing w:val="-3"/>
          <w:sz w:val="22"/>
          <w:szCs w:val="22"/>
        </w:rPr>
        <w:t xml:space="preserve">duzeo za rješavanje ovih rizika. U postupku </w:t>
      </w:r>
      <w:r w:rsidR="00D54766" w:rsidRPr="00F26003">
        <w:rPr>
          <w:spacing w:val="-3"/>
          <w:sz w:val="22"/>
          <w:szCs w:val="22"/>
        </w:rPr>
        <w:t>pre</w:t>
      </w:r>
      <w:r w:rsidR="00C004EC" w:rsidRPr="00F26003">
        <w:rPr>
          <w:spacing w:val="-3"/>
          <w:sz w:val="22"/>
          <w:szCs w:val="22"/>
        </w:rPr>
        <w:t>thodne provjere</w:t>
      </w:r>
      <w:r w:rsidR="00213299" w:rsidRPr="00417E50">
        <w:rPr>
          <w:spacing w:val="-3"/>
          <w:sz w:val="22"/>
          <w:szCs w:val="22"/>
        </w:rPr>
        <w:t xml:space="preserve"> S</w:t>
      </w:r>
      <w:r w:rsidRPr="00417E50">
        <w:rPr>
          <w:spacing w:val="-3"/>
          <w:sz w:val="22"/>
          <w:szCs w:val="22"/>
        </w:rPr>
        <w:t>mjernice su instrument od velike važnosti</w:t>
      </w:r>
      <w:r w:rsidR="009F0F3B" w:rsidRPr="00417E50">
        <w:rPr>
          <w:sz w:val="22"/>
          <w:szCs w:val="22"/>
        </w:rPr>
        <w:t>.</w:t>
      </w:r>
    </w:p>
    <w:p w:rsidR="001B4800" w:rsidRPr="00417E50" w:rsidRDefault="001B4800" w:rsidP="001B4800">
      <w:pPr>
        <w:shd w:val="clear" w:color="auto" w:fill="FFFFFF"/>
        <w:tabs>
          <w:tab w:val="left" w:pos="710"/>
        </w:tabs>
        <w:ind w:left="5"/>
        <w:rPr>
          <w:i/>
          <w:iCs/>
          <w:sz w:val="22"/>
          <w:szCs w:val="22"/>
        </w:rPr>
      </w:pPr>
    </w:p>
    <w:p w:rsidR="009F0F3B" w:rsidRPr="00417E50" w:rsidRDefault="009F0F3B" w:rsidP="001B4800">
      <w:pPr>
        <w:shd w:val="clear" w:color="auto" w:fill="FFFFFF"/>
        <w:tabs>
          <w:tab w:val="left" w:pos="710"/>
        </w:tabs>
        <w:ind w:left="5"/>
        <w:rPr>
          <w:i/>
          <w:iCs/>
          <w:sz w:val="22"/>
          <w:szCs w:val="22"/>
        </w:rPr>
      </w:pPr>
      <w:r w:rsidRPr="00417E50">
        <w:rPr>
          <w:i/>
          <w:iCs/>
          <w:sz w:val="22"/>
          <w:szCs w:val="22"/>
        </w:rPr>
        <w:t>2.3.2</w:t>
      </w:r>
      <w:r w:rsidR="00D0144B" w:rsidRPr="00417E50">
        <w:rPr>
          <w:i/>
          <w:iCs/>
          <w:sz w:val="22"/>
          <w:szCs w:val="22"/>
        </w:rPr>
        <w:t>.</w:t>
      </w:r>
      <w:r w:rsidRPr="00417E50">
        <w:rPr>
          <w:i/>
          <w:iCs/>
          <w:sz w:val="22"/>
          <w:szCs w:val="22"/>
        </w:rPr>
        <w:tab/>
      </w:r>
      <w:r w:rsidR="00213299" w:rsidRPr="00417E50">
        <w:rPr>
          <w:i/>
          <w:iCs/>
          <w:sz w:val="22"/>
          <w:szCs w:val="22"/>
        </w:rPr>
        <w:t>Dvostruka svrha S</w:t>
      </w:r>
      <w:r w:rsidR="00D0144B" w:rsidRPr="00417E50">
        <w:rPr>
          <w:i/>
          <w:iCs/>
          <w:sz w:val="22"/>
          <w:szCs w:val="22"/>
        </w:rPr>
        <w:t>mjernica</w:t>
      </w:r>
    </w:p>
    <w:p w:rsidR="001B4800" w:rsidRPr="00417E50" w:rsidRDefault="001B4800" w:rsidP="001B4800">
      <w:pPr>
        <w:shd w:val="clear" w:color="auto" w:fill="FFFFFF"/>
        <w:ind w:left="14"/>
        <w:rPr>
          <w:spacing w:val="-4"/>
          <w:sz w:val="22"/>
          <w:szCs w:val="22"/>
        </w:rPr>
      </w:pPr>
    </w:p>
    <w:p w:rsidR="009F0F3B" w:rsidRPr="00417E50" w:rsidRDefault="00D0144B" w:rsidP="001B4800">
      <w:pPr>
        <w:shd w:val="clear" w:color="auto" w:fill="FFFFFF"/>
        <w:ind w:left="14"/>
      </w:pPr>
      <w:r w:rsidRPr="00417E50">
        <w:rPr>
          <w:spacing w:val="-4"/>
          <w:sz w:val="22"/>
          <w:szCs w:val="22"/>
        </w:rPr>
        <w:t xml:space="preserve">Smjernice </w:t>
      </w:r>
      <w:r w:rsidR="007F2F15">
        <w:rPr>
          <w:spacing w:val="-4"/>
          <w:sz w:val="22"/>
          <w:szCs w:val="22"/>
        </w:rPr>
        <w:t>za ovlaš</w:t>
      </w:r>
      <w:r w:rsidR="00215414">
        <w:rPr>
          <w:spacing w:val="-4"/>
          <w:sz w:val="22"/>
          <w:szCs w:val="22"/>
        </w:rPr>
        <w:t>ć</w:t>
      </w:r>
      <w:r w:rsidR="007F2F15">
        <w:rPr>
          <w:spacing w:val="-4"/>
          <w:sz w:val="22"/>
          <w:szCs w:val="22"/>
        </w:rPr>
        <w:t xml:space="preserve">ene </w:t>
      </w:r>
      <w:r w:rsidR="00215414">
        <w:rPr>
          <w:spacing w:val="-4"/>
          <w:sz w:val="22"/>
          <w:szCs w:val="22"/>
        </w:rPr>
        <w:t xml:space="preserve">privredne </w:t>
      </w:r>
      <w:r w:rsidR="007F2F15">
        <w:rPr>
          <w:spacing w:val="-4"/>
          <w:sz w:val="22"/>
          <w:szCs w:val="22"/>
        </w:rPr>
        <w:t xml:space="preserve">subjekte </w:t>
      </w:r>
      <w:r w:rsidRPr="00417E50">
        <w:rPr>
          <w:spacing w:val="-4"/>
          <w:sz w:val="22"/>
          <w:szCs w:val="22"/>
        </w:rPr>
        <w:t>mogu se koristiti na dva načina</w:t>
      </w:r>
      <w:r w:rsidR="009F0F3B" w:rsidRPr="00417E50">
        <w:rPr>
          <w:spacing w:val="-4"/>
          <w:sz w:val="22"/>
          <w:szCs w:val="22"/>
        </w:rPr>
        <w:t>.</w:t>
      </w:r>
    </w:p>
    <w:p w:rsidR="00D0144B" w:rsidRPr="00417E50" w:rsidRDefault="00D0144B" w:rsidP="00D0144B">
      <w:pPr>
        <w:shd w:val="clear" w:color="auto" w:fill="FFFFFF"/>
        <w:spacing w:line="240" w:lineRule="exact"/>
        <w:ind w:left="5"/>
        <w:jc w:val="both"/>
        <w:rPr>
          <w:spacing w:val="-4"/>
          <w:sz w:val="22"/>
          <w:szCs w:val="22"/>
        </w:rPr>
      </w:pPr>
    </w:p>
    <w:p w:rsidR="009F0F3B" w:rsidRPr="00417E50" w:rsidRDefault="00E264B3" w:rsidP="00D0144B">
      <w:pPr>
        <w:shd w:val="clear" w:color="auto" w:fill="FFFFFF"/>
        <w:spacing w:line="240" w:lineRule="exact"/>
        <w:ind w:left="5"/>
        <w:jc w:val="both"/>
      </w:pPr>
      <w:r>
        <w:rPr>
          <w:spacing w:val="-4"/>
          <w:sz w:val="22"/>
          <w:szCs w:val="22"/>
        </w:rPr>
        <w:t xml:space="preserve">Prva </w:t>
      </w:r>
      <w:r w:rsidR="00BF2F46" w:rsidRPr="00417E50">
        <w:rPr>
          <w:spacing w:val="-4"/>
          <w:sz w:val="22"/>
          <w:szCs w:val="22"/>
        </w:rPr>
        <w:t xml:space="preserve">mogućnost </w:t>
      </w:r>
      <w:r>
        <w:rPr>
          <w:spacing w:val="-4"/>
          <w:sz w:val="22"/>
          <w:szCs w:val="22"/>
        </w:rPr>
        <w:t xml:space="preserve">je </w:t>
      </w:r>
      <w:r w:rsidR="00D0144B" w:rsidRPr="00417E50">
        <w:rPr>
          <w:spacing w:val="-4"/>
          <w:sz w:val="22"/>
          <w:szCs w:val="22"/>
        </w:rPr>
        <w:t xml:space="preserve">poslati </w:t>
      </w:r>
      <w:r w:rsidR="002C4AA2" w:rsidRPr="00417E50">
        <w:rPr>
          <w:spacing w:val="-4"/>
          <w:sz w:val="22"/>
          <w:szCs w:val="22"/>
        </w:rPr>
        <w:t>S</w:t>
      </w:r>
      <w:r w:rsidR="00BF2F46" w:rsidRPr="00417E50">
        <w:rPr>
          <w:spacing w:val="-4"/>
          <w:sz w:val="22"/>
          <w:szCs w:val="22"/>
        </w:rPr>
        <w:t xml:space="preserve">mjernice </w:t>
      </w:r>
      <w:r w:rsidR="00215414">
        <w:rPr>
          <w:spacing w:val="-4"/>
          <w:sz w:val="22"/>
          <w:szCs w:val="22"/>
        </w:rPr>
        <w:t xml:space="preserve">privrednom </w:t>
      </w:r>
      <w:r w:rsidR="00BF2F46" w:rsidRPr="00417E50">
        <w:rPr>
          <w:spacing w:val="-4"/>
          <w:sz w:val="22"/>
          <w:szCs w:val="22"/>
        </w:rPr>
        <w:t>subjektu</w:t>
      </w:r>
      <w:r w:rsidR="00201C1E" w:rsidRPr="00417E50">
        <w:rPr>
          <w:spacing w:val="-4"/>
          <w:sz w:val="22"/>
          <w:szCs w:val="22"/>
        </w:rPr>
        <w:t>,</w:t>
      </w:r>
      <w:r w:rsidR="00D0144B" w:rsidRPr="00417E50">
        <w:rPr>
          <w:spacing w:val="-4"/>
          <w:sz w:val="22"/>
          <w:szCs w:val="22"/>
        </w:rPr>
        <w:t xml:space="preserve"> koji </w:t>
      </w:r>
      <w:r w:rsidR="009754F5" w:rsidRPr="00417E50">
        <w:rPr>
          <w:spacing w:val="-4"/>
          <w:sz w:val="22"/>
          <w:szCs w:val="22"/>
        </w:rPr>
        <w:t>zatim</w:t>
      </w:r>
      <w:r w:rsidR="00D0144B" w:rsidRPr="00417E50">
        <w:rPr>
          <w:spacing w:val="-4"/>
          <w:sz w:val="22"/>
          <w:szCs w:val="22"/>
        </w:rPr>
        <w:t xml:space="preserve"> mo</w:t>
      </w:r>
      <w:r w:rsidR="009754F5" w:rsidRPr="00417E50">
        <w:rPr>
          <w:spacing w:val="-4"/>
          <w:sz w:val="22"/>
          <w:szCs w:val="22"/>
        </w:rPr>
        <w:t>že</w:t>
      </w:r>
      <w:r w:rsidR="00D0144B" w:rsidRPr="00417E50">
        <w:rPr>
          <w:color w:val="FF0000"/>
          <w:spacing w:val="-4"/>
          <w:sz w:val="22"/>
          <w:szCs w:val="22"/>
        </w:rPr>
        <w:t xml:space="preserve"> </w:t>
      </w:r>
      <w:r w:rsidR="00377884" w:rsidRPr="00417E50">
        <w:rPr>
          <w:spacing w:val="-4"/>
          <w:sz w:val="22"/>
          <w:szCs w:val="22"/>
        </w:rPr>
        <w:t xml:space="preserve">obaviti </w:t>
      </w:r>
      <w:r w:rsidR="00D0144B" w:rsidRPr="00417E50">
        <w:rPr>
          <w:spacing w:val="-4"/>
          <w:sz w:val="22"/>
          <w:szCs w:val="22"/>
        </w:rPr>
        <w:t xml:space="preserve"> samoprocjenu i pripremu profila svog poslovnog procesa, </w:t>
      </w:r>
      <w:r w:rsidR="00C004EC" w:rsidRPr="00814E37">
        <w:rPr>
          <w:spacing w:val="-4"/>
          <w:sz w:val="22"/>
          <w:szCs w:val="22"/>
        </w:rPr>
        <w:t>posebno</w:t>
      </w:r>
      <w:r w:rsidR="00F81289" w:rsidRPr="00814E37">
        <w:rPr>
          <w:spacing w:val="-4"/>
          <w:sz w:val="22"/>
          <w:szCs w:val="22"/>
        </w:rPr>
        <w:t xml:space="preserve"> </w:t>
      </w:r>
      <w:r w:rsidR="00B7160C" w:rsidRPr="00814E37">
        <w:rPr>
          <w:spacing w:val="-4"/>
          <w:sz w:val="22"/>
          <w:szCs w:val="22"/>
        </w:rPr>
        <w:t xml:space="preserve">sa </w:t>
      </w:r>
      <w:r w:rsidR="00F81289" w:rsidRPr="00814E37">
        <w:rPr>
          <w:spacing w:val="-4"/>
          <w:sz w:val="22"/>
          <w:szCs w:val="22"/>
        </w:rPr>
        <w:t>aspek</w:t>
      </w:r>
      <w:r w:rsidR="00377884" w:rsidRPr="00814E37">
        <w:rPr>
          <w:spacing w:val="-4"/>
          <w:sz w:val="22"/>
          <w:szCs w:val="22"/>
        </w:rPr>
        <w:t>a</w:t>
      </w:r>
      <w:r w:rsidR="00F81289" w:rsidRPr="00814E37">
        <w:rPr>
          <w:spacing w:val="-4"/>
          <w:sz w:val="22"/>
          <w:szCs w:val="22"/>
        </w:rPr>
        <w:t>t</w:t>
      </w:r>
      <w:r w:rsidR="00377884" w:rsidRPr="00814E37">
        <w:rPr>
          <w:spacing w:val="-4"/>
          <w:sz w:val="22"/>
          <w:szCs w:val="22"/>
        </w:rPr>
        <w:t>a</w:t>
      </w:r>
      <w:r w:rsidR="00D0144B" w:rsidRPr="00417E50">
        <w:rPr>
          <w:spacing w:val="-4"/>
          <w:sz w:val="22"/>
          <w:szCs w:val="22"/>
        </w:rPr>
        <w:t xml:space="preserve"> </w:t>
      </w:r>
      <w:r w:rsidR="009624C1" w:rsidRPr="00417E50">
        <w:rPr>
          <w:spacing w:val="-4"/>
          <w:sz w:val="22"/>
          <w:szCs w:val="22"/>
        </w:rPr>
        <w:t>lanca nabav</w:t>
      </w:r>
      <w:r w:rsidR="00215414">
        <w:rPr>
          <w:spacing w:val="-4"/>
          <w:sz w:val="22"/>
          <w:szCs w:val="22"/>
        </w:rPr>
        <w:t>k</w:t>
      </w:r>
      <w:r w:rsidR="009624C1" w:rsidRPr="00417E50">
        <w:rPr>
          <w:spacing w:val="-4"/>
          <w:sz w:val="22"/>
          <w:szCs w:val="22"/>
        </w:rPr>
        <w:t>e</w:t>
      </w:r>
      <w:r w:rsidR="00D0144B" w:rsidRPr="00417E50">
        <w:rPr>
          <w:spacing w:val="-4"/>
          <w:sz w:val="22"/>
          <w:szCs w:val="22"/>
        </w:rPr>
        <w:t xml:space="preserve">. </w:t>
      </w:r>
      <w:r w:rsidR="00215414">
        <w:rPr>
          <w:spacing w:val="-4"/>
          <w:sz w:val="22"/>
          <w:szCs w:val="22"/>
        </w:rPr>
        <w:t xml:space="preserve">Carinski organ </w:t>
      </w:r>
      <w:r w:rsidR="00D0144B" w:rsidRPr="00417E50">
        <w:rPr>
          <w:spacing w:val="-4"/>
          <w:sz w:val="22"/>
          <w:szCs w:val="22"/>
        </w:rPr>
        <w:t xml:space="preserve">tada </w:t>
      </w:r>
      <w:r w:rsidR="00215414">
        <w:rPr>
          <w:spacing w:val="-4"/>
          <w:sz w:val="22"/>
          <w:szCs w:val="22"/>
        </w:rPr>
        <w:t xml:space="preserve">može </w:t>
      </w:r>
      <w:r w:rsidR="00D0144B" w:rsidRPr="00417E50">
        <w:rPr>
          <w:spacing w:val="-4"/>
          <w:sz w:val="22"/>
          <w:szCs w:val="22"/>
        </w:rPr>
        <w:t xml:space="preserve">uporediti profil sa stvarnim stanjem. </w:t>
      </w:r>
      <w:r w:rsidR="000D44D5" w:rsidRPr="00417E50">
        <w:rPr>
          <w:spacing w:val="-4"/>
          <w:sz w:val="22"/>
          <w:szCs w:val="22"/>
        </w:rPr>
        <w:t>Hoće li se ta mogućnost iskoristiti</w:t>
      </w:r>
      <w:r w:rsidR="00D0144B" w:rsidRPr="00417E50">
        <w:rPr>
          <w:spacing w:val="-4"/>
          <w:sz w:val="22"/>
          <w:szCs w:val="22"/>
        </w:rPr>
        <w:t xml:space="preserve"> </w:t>
      </w:r>
      <w:r w:rsidR="00FD72EB">
        <w:rPr>
          <w:spacing w:val="-4"/>
          <w:sz w:val="22"/>
          <w:szCs w:val="22"/>
        </w:rPr>
        <w:t xml:space="preserve">zavisi od </w:t>
      </w:r>
      <w:r w:rsidR="00D0144B" w:rsidRPr="00417E50">
        <w:rPr>
          <w:spacing w:val="-4"/>
          <w:sz w:val="22"/>
          <w:szCs w:val="22"/>
        </w:rPr>
        <w:t xml:space="preserve"> stručnosti i vještin</w:t>
      </w:r>
      <w:r w:rsidR="00FD72EB">
        <w:rPr>
          <w:spacing w:val="-4"/>
          <w:sz w:val="22"/>
          <w:szCs w:val="22"/>
        </w:rPr>
        <w:t>e</w:t>
      </w:r>
      <w:r w:rsidR="00D0144B" w:rsidRPr="00417E50">
        <w:rPr>
          <w:spacing w:val="-4"/>
          <w:sz w:val="22"/>
          <w:szCs w:val="22"/>
        </w:rPr>
        <w:t xml:space="preserve"> osoblja </w:t>
      </w:r>
      <w:r w:rsidR="00FD72EB">
        <w:rPr>
          <w:spacing w:val="-4"/>
          <w:sz w:val="22"/>
          <w:szCs w:val="22"/>
        </w:rPr>
        <w:t xml:space="preserve">privrednog </w:t>
      </w:r>
      <w:r w:rsidR="005D470A" w:rsidRPr="00417E50">
        <w:rPr>
          <w:spacing w:val="-4"/>
          <w:sz w:val="22"/>
          <w:szCs w:val="22"/>
        </w:rPr>
        <w:t>subjekta</w:t>
      </w:r>
      <w:r w:rsidR="00D0144B" w:rsidRPr="00417E50">
        <w:rPr>
          <w:spacing w:val="-4"/>
          <w:sz w:val="22"/>
          <w:szCs w:val="22"/>
        </w:rPr>
        <w:t xml:space="preserve">. Druga </w:t>
      </w:r>
      <w:r w:rsidR="009B1AD5" w:rsidRPr="00417E50">
        <w:rPr>
          <w:spacing w:val="-4"/>
          <w:sz w:val="22"/>
          <w:szCs w:val="22"/>
        </w:rPr>
        <w:t xml:space="preserve"> </w:t>
      </w:r>
      <w:r w:rsidR="00D0144B" w:rsidRPr="00417E50">
        <w:rPr>
          <w:spacing w:val="-4"/>
          <w:sz w:val="22"/>
          <w:szCs w:val="22"/>
        </w:rPr>
        <w:t>mogućn</w:t>
      </w:r>
      <w:r w:rsidR="002C4AA2" w:rsidRPr="00417E50">
        <w:rPr>
          <w:spacing w:val="-4"/>
          <w:sz w:val="22"/>
          <w:szCs w:val="22"/>
        </w:rPr>
        <w:t xml:space="preserve">ost </w:t>
      </w:r>
      <w:r>
        <w:rPr>
          <w:spacing w:val="-4"/>
          <w:sz w:val="22"/>
          <w:szCs w:val="22"/>
        </w:rPr>
        <w:t xml:space="preserve">je </w:t>
      </w:r>
      <w:r w:rsidR="002C4AA2" w:rsidRPr="00417E50">
        <w:rPr>
          <w:spacing w:val="-4"/>
          <w:sz w:val="22"/>
          <w:szCs w:val="22"/>
        </w:rPr>
        <w:t xml:space="preserve">da </w:t>
      </w:r>
      <w:r w:rsidR="00FD72EB">
        <w:rPr>
          <w:spacing w:val="-4"/>
          <w:sz w:val="22"/>
          <w:szCs w:val="22"/>
        </w:rPr>
        <w:t xml:space="preserve">carinski organ </w:t>
      </w:r>
      <w:r w:rsidR="002C4AA2" w:rsidRPr="00417E50">
        <w:rPr>
          <w:spacing w:val="-4"/>
          <w:sz w:val="22"/>
          <w:szCs w:val="22"/>
        </w:rPr>
        <w:t>korist</w:t>
      </w:r>
      <w:r w:rsidR="005F2FE6">
        <w:rPr>
          <w:spacing w:val="-4"/>
          <w:sz w:val="22"/>
          <w:szCs w:val="22"/>
        </w:rPr>
        <w:t>i</w:t>
      </w:r>
      <w:r w:rsidR="002C4AA2" w:rsidRPr="00417E50">
        <w:rPr>
          <w:spacing w:val="-4"/>
          <w:sz w:val="22"/>
          <w:szCs w:val="22"/>
        </w:rPr>
        <w:t xml:space="preserve"> S</w:t>
      </w:r>
      <w:r w:rsidR="00D0144B" w:rsidRPr="00417E50">
        <w:rPr>
          <w:spacing w:val="-4"/>
          <w:sz w:val="22"/>
          <w:szCs w:val="22"/>
        </w:rPr>
        <w:t>mjernice za utvrđivanje</w:t>
      </w:r>
      <w:r w:rsidR="006B60ED" w:rsidRPr="00417E50">
        <w:rPr>
          <w:spacing w:val="-4"/>
          <w:sz w:val="22"/>
          <w:szCs w:val="22"/>
        </w:rPr>
        <w:t xml:space="preserve"> </w:t>
      </w:r>
      <w:r w:rsidR="00991D5B" w:rsidRPr="00417E50">
        <w:rPr>
          <w:spacing w:val="-4"/>
          <w:sz w:val="22"/>
          <w:szCs w:val="22"/>
        </w:rPr>
        <w:t>aspekata koje</w:t>
      </w:r>
      <w:r w:rsidR="00D0144B" w:rsidRPr="00417E50">
        <w:rPr>
          <w:spacing w:val="-4"/>
          <w:sz w:val="22"/>
          <w:szCs w:val="22"/>
        </w:rPr>
        <w:t xml:space="preserve"> </w:t>
      </w:r>
      <w:r w:rsidR="00D90540" w:rsidRPr="00417E50">
        <w:rPr>
          <w:spacing w:val="-4"/>
          <w:sz w:val="22"/>
          <w:szCs w:val="22"/>
        </w:rPr>
        <w:t>treba</w:t>
      </w:r>
      <w:r w:rsidR="00D0144B" w:rsidRPr="00417E50">
        <w:rPr>
          <w:spacing w:val="-4"/>
          <w:sz w:val="22"/>
          <w:szCs w:val="22"/>
        </w:rPr>
        <w:t xml:space="preserve"> istražiti </w:t>
      </w:r>
      <w:r w:rsidR="00FD72EB">
        <w:rPr>
          <w:spacing w:val="-4"/>
          <w:sz w:val="22"/>
          <w:szCs w:val="22"/>
        </w:rPr>
        <w:t xml:space="preserve">tokom </w:t>
      </w:r>
      <w:r w:rsidR="00D54766" w:rsidRPr="00417E50">
        <w:rPr>
          <w:spacing w:val="-4"/>
          <w:sz w:val="22"/>
          <w:szCs w:val="22"/>
        </w:rPr>
        <w:t>pre</w:t>
      </w:r>
      <w:r w:rsidR="00C004EC">
        <w:rPr>
          <w:spacing w:val="-4"/>
          <w:sz w:val="22"/>
          <w:szCs w:val="22"/>
        </w:rPr>
        <w:t>thodne provjere</w:t>
      </w:r>
      <w:r w:rsidR="00D0144B" w:rsidRPr="00417E50">
        <w:rPr>
          <w:spacing w:val="-4"/>
          <w:sz w:val="22"/>
          <w:szCs w:val="22"/>
        </w:rPr>
        <w:t>. U ovom slučaju</w:t>
      </w:r>
      <w:r w:rsidR="009B1AD5" w:rsidRPr="00417E50">
        <w:rPr>
          <w:spacing w:val="-4"/>
          <w:sz w:val="22"/>
          <w:szCs w:val="22"/>
        </w:rPr>
        <w:t>,</w:t>
      </w:r>
      <w:r w:rsidR="00D0144B" w:rsidRPr="00417E50">
        <w:rPr>
          <w:spacing w:val="-4"/>
          <w:sz w:val="22"/>
          <w:szCs w:val="22"/>
        </w:rPr>
        <w:t xml:space="preserve"> carinski </w:t>
      </w:r>
      <w:r w:rsidR="00F85CBE">
        <w:rPr>
          <w:spacing w:val="-4"/>
          <w:sz w:val="22"/>
          <w:szCs w:val="22"/>
        </w:rPr>
        <w:t>službenik</w:t>
      </w:r>
      <w:r w:rsidR="00D0144B" w:rsidRPr="00417E50">
        <w:rPr>
          <w:spacing w:val="-4"/>
          <w:sz w:val="22"/>
          <w:szCs w:val="22"/>
        </w:rPr>
        <w:t xml:space="preserve"> sam traži odgovor</w:t>
      </w:r>
      <w:r w:rsidR="00603CD2" w:rsidRPr="00417E50">
        <w:rPr>
          <w:spacing w:val="-4"/>
          <w:sz w:val="22"/>
          <w:szCs w:val="22"/>
        </w:rPr>
        <w:t>e</w:t>
      </w:r>
      <w:r w:rsidR="00D0144B" w:rsidRPr="00417E50">
        <w:rPr>
          <w:spacing w:val="-4"/>
          <w:sz w:val="22"/>
          <w:szCs w:val="22"/>
        </w:rPr>
        <w:t xml:space="preserve"> na pitanj</w:t>
      </w:r>
      <w:r w:rsidR="00603CD2" w:rsidRPr="00417E50">
        <w:rPr>
          <w:spacing w:val="-4"/>
          <w:sz w:val="22"/>
          <w:szCs w:val="22"/>
        </w:rPr>
        <w:t>a</w:t>
      </w:r>
      <w:r w:rsidR="009F0F3B" w:rsidRPr="00417E50">
        <w:rPr>
          <w:spacing w:val="-3"/>
          <w:sz w:val="22"/>
          <w:szCs w:val="22"/>
        </w:rPr>
        <w:t>.</w:t>
      </w:r>
    </w:p>
    <w:p w:rsidR="009F0F3B" w:rsidRPr="00417E50" w:rsidRDefault="00D516AE">
      <w:pPr>
        <w:shd w:val="clear" w:color="auto" w:fill="FFFFFF"/>
        <w:spacing w:before="235" w:line="240" w:lineRule="exact"/>
        <w:ind w:left="5"/>
        <w:jc w:val="both"/>
        <w:rPr>
          <w:sz w:val="22"/>
          <w:szCs w:val="22"/>
        </w:rPr>
      </w:pPr>
      <w:r w:rsidRPr="00417E50">
        <w:rPr>
          <w:spacing w:val="-4"/>
          <w:sz w:val="22"/>
          <w:szCs w:val="22"/>
        </w:rPr>
        <w:t>Iako su S</w:t>
      </w:r>
      <w:r w:rsidR="00D0144B" w:rsidRPr="00417E50">
        <w:rPr>
          <w:spacing w:val="-4"/>
          <w:sz w:val="22"/>
          <w:szCs w:val="22"/>
        </w:rPr>
        <w:t xml:space="preserve">mjernice razvijene kao </w:t>
      </w:r>
      <w:r w:rsidR="009F57BF" w:rsidRPr="00417E50">
        <w:rPr>
          <w:spacing w:val="-4"/>
          <w:sz w:val="22"/>
          <w:szCs w:val="22"/>
        </w:rPr>
        <w:t xml:space="preserve">zajednički </w:t>
      </w:r>
      <w:r w:rsidR="00D0144B" w:rsidRPr="00417E50">
        <w:rPr>
          <w:spacing w:val="-4"/>
          <w:sz w:val="22"/>
          <w:szCs w:val="22"/>
        </w:rPr>
        <w:t xml:space="preserve">instrument, </w:t>
      </w:r>
      <w:r w:rsidR="00E13EC5" w:rsidRPr="00417E50">
        <w:rPr>
          <w:spacing w:val="-4"/>
          <w:sz w:val="22"/>
          <w:szCs w:val="22"/>
        </w:rPr>
        <w:t xml:space="preserve">one su </w:t>
      </w:r>
      <w:r w:rsidR="00D0144B" w:rsidRPr="00417E50">
        <w:rPr>
          <w:spacing w:val="-4"/>
          <w:sz w:val="22"/>
          <w:szCs w:val="22"/>
        </w:rPr>
        <w:t>fleksibilne</w:t>
      </w:r>
      <w:r w:rsidR="00E13EC5" w:rsidRPr="00417E50">
        <w:rPr>
          <w:spacing w:val="-4"/>
          <w:sz w:val="22"/>
          <w:szCs w:val="22"/>
        </w:rPr>
        <w:t>,</w:t>
      </w:r>
      <w:r w:rsidR="00D0144B" w:rsidRPr="00417E50">
        <w:rPr>
          <w:spacing w:val="-4"/>
          <w:sz w:val="22"/>
          <w:szCs w:val="22"/>
        </w:rPr>
        <w:t xml:space="preserve"> tako da je moguće </w:t>
      </w:r>
      <w:r w:rsidR="009F57BF" w:rsidRPr="00417E50">
        <w:rPr>
          <w:spacing w:val="-4"/>
          <w:sz w:val="22"/>
          <w:szCs w:val="22"/>
        </w:rPr>
        <w:t>zajednički</w:t>
      </w:r>
      <w:r w:rsidR="00024CF2" w:rsidRPr="00417E50">
        <w:rPr>
          <w:spacing w:val="-4"/>
          <w:sz w:val="22"/>
          <w:szCs w:val="22"/>
        </w:rPr>
        <w:t>m</w:t>
      </w:r>
      <w:r w:rsidR="009F57BF" w:rsidRPr="00417E50">
        <w:rPr>
          <w:spacing w:val="-4"/>
          <w:sz w:val="22"/>
          <w:szCs w:val="22"/>
        </w:rPr>
        <w:t xml:space="preserve"> </w:t>
      </w:r>
      <w:r w:rsidR="00D0144B" w:rsidRPr="00417E50">
        <w:rPr>
          <w:spacing w:val="-4"/>
          <w:sz w:val="22"/>
          <w:szCs w:val="22"/>
        </w:rPr>
        <w:t xml:space="preserve">rizicima dodati specifične </w:t>
      </w:r>
      <w:r w:rsidR="00F81289" w:rsidRPr="00417E50">
        <w:rPr>
          <w:spacing w:val="-4"/>
          <w:sz w:val="22"/>
          <w:szCs w:val="22"/>
        </w:rPr>
        <w:t>nacionalne</w:t>
      </w:r>
      <w:r w:rsidR="00D0144B" w:rsidRPr="00417E50">
        <w:rPr>
          <w:spacing w:val="-4"/>
          <w:sz w:val="22"/>
          <w:szCs w:val="22"/>
        </w:rPr>
        <w:t xml:space="preserve"> rizike. Na taj način moguće je </w:t>
      </w:r>
      <w:r w:rsidR="00AB0845">
        <w:rPr>
          <w:spacing w:val="-4"/>
          <w:sz w:val="22"/>
          <w:szCs w:val="22"/>
        </w:rPr>
        <w:t>obuhvati</w:t>
      </w:r>
      <w:r w:rsidR="00D0144B" w:rsidRPr="00417E50">
        <w:rPr>
          <w:spacing w:val="-4"/>
          <w:sz w:val="22"/>
          <w:szCs w:val="22"/>
        </w:rPr>
        <w:t>ti razlike u lokalnim ili regionalnim aspektima</w:t>
      </w:r>
      <w:r w:rsidR="009F0F3B" w:rsidRPr="00417E50">
        <w:rPr>
          <w:sz w:val="22"/>
          <w:szCs w:val="22"/>
        </w:rPr>
        <w:t>.</w:t>
      </w:r>
    </w:p>
    <w:p w:rsidR="009F0F3B" w:rsidRPr="00417E50" w:rsidRDefault="009456FF" w:rsidP="000710C2">
      <w:pPr>
        <w:numPr>
          <w:ilvl w:val="1"/>
          <w:numId w:val="55"/>
        </w:numPr>
        <w:shd w:val="clear" w:color="auto" w:fill="FFFFFF"/>
        <w:tabs>
          <w:tab w:val="clear" w:pos="810"/>
          <w:tab w:val="num" w:pos="567"/>
        </w:tabs>
        <w:spacing w:before="245"/>
        <w:ind w:left="426"/>
        <w:rPr>
          <w:b/>
          <w:bCs/>
          <w:sz w:val="22"/>
          <w:szCs w:val="22"/>
        </w:rPr>
      </w:pPr>
      <w:r w:rsidRPr="00417E50">
        <w:rPr>
          <w:b/>
          <w:bCs/>
          <w:sz w:val="22"/>
          <w:szCs w:val="22"/>
        </w:rPr>
        <w:t xml:space="preserve">Postupak razvrstavanja rizika </w:t>
      </w:r>
    </w:p>
    <w:p w:rsidR="009F0F3B" w:rsidRPr="00417E50" w:rsidRDefault="009F0F3B">
      <w:pPr>
        <w:shd w:val="clear" w:color="auto" w:fill="FFFFFF"/>
        <w:spacing w:before="240"/>
      </w:pPr>
      <w:r w:rsidRPr="00417E50">
        <w:rPr>
          <w:i/>
          <w:iCs/>
          <w:sz w:val="22"/>
          <w:szCs w:val="22"/>
        </w:rPr>
        <w:t>2.4.1</w:t>
      </w:r>
      <w:r w:rsidR="009456FF" w:rsidRPr="00417E50">
        <w:rPr>
          <w:i/>
          <w:iCs/>
          <w:sz w:val="22"/>
          <w:szCs w:val="22"/>
        </w:rPr>
        <w:t>.</w:t>
      </w:r>
      <w:r w:rsidRPr="00417E50">
        <w:rPr>
          <w:i/>
          <w:iCs/>
          <w:sz w:val="22"/>
          <w:szCs w:val="22"/>
        </w:rPr>
        <w:t xml:space="preserve">    </w:t>
      </w:r>
      <w:r w:rsidR="009456FF" w:rsidRPr="00417E50">
        <w:rPr>
          <w:i/>
          <w:iCs/>
          <w:sz w:val="22"/>
          <w:szCs w:val="22"/>
        </w:rPr>
        <w:t>Uvod</w:t>
      </w:r>
    </w:p>
    <w:p w:rsidR="009F0F3B" w:rsidRPr="00417E50" w:rsidRDefault="00F81289" w:rsidP="009456FF">
      <w:pPr>
        <w:shd w:val="clear" w:color="auto" w:fill="FFFFFF"/>
        <w:spacing w:before="226" w:line="240" w:lineRule="exact"/>
        <w:ind w:left="5"/>
        <w:jc w:val="both"/>
      </w:pPr>
      <w:r w:rsidRPr="00417E50">
        <w:rPr>
          <w:spacing w:val="-3"/>
          <w:sz w:val="22"/>
          <w:szCs w:val="22"/>
        </w:rPr>
        <w:t>Ka</w:t>
      </w:r>
      <w:r w:rsidR="009456FF" w:rsidRPr="00417E50">
        <w:rPr>
          <w:spacing w:val="-3"/>
          <w:sz w:val="22"/>
          <w:szCs w:val="22"/>
        </w:rPr>
        <w:t xml:space="preserve">o </w:t>
      </w:r>
      <w:r w:rsidRPr="00417E50">
        <w:rPr>
          <w:spacing w:val="-3"/>
          <w:sz w:val="22"/>
          <w:szCs w:val="22"/>
        </w:rPr>
        <w:t xml:space="preserve">što </w:t>
      </w:r>
      <w:r w:rsidR="009456FF" w:rsidRPr="00417E50">
        <w:rPr>
          <w:spacing w:val="-3"/>
          <w:sz w:val="22"/>
          <w:szCs w:val="22"/>
        </w:rPr>
        <w:t xml:space="preserve">je opisano ranije, </w:t>
      </w:r>
      <w:r w:rsidR="00BF2F46" w:rsidRPr="00417E50">
        <w:rPr>
          <w:spacing w:val="-3"/>
          <w:sz w:val="22"/>
          <w:szCs w:val="22"/>
        </w:rPr>
        <w:t>procjena rizika</w:t>
      </w:r>
      <w:r w:rsidR="003956AA">
        <w:rPr>
          <w:spacing w:val="-3"/>
          <w:sz w:val="22"/>
          <w:szCs w:val="22"/>
        </w:rPr>
        <w:t xml:space="preserve"> privrednog </w:t>
      </w:r>
      <w:r w:rsidR="00BF2F46" w:rsidRPr="00417E50">
        <w:rPr>
          <w:spacing w:val="-3"/>
          <w:sz w:val="22"/>
          <w:szCs w:val="22"/>
        </w:rPr>
        <w:t>subjekta</w:t>
      </w:r>
      <w:r w:rsidR="003956AA">
        <w:rPr>
          <w:spacing w:val="-3"/>
          <w:sz w:val="22"/>
          <w:szCs w:val="22"/>
        </w:rPr>
        <w:t xml:space="preserve"> osnov </w:t>
      </w:r>
      <w:r w:rsidR="00211A1C" w:rsidRPr="00417E50">
        <w:rPr>
          <w:spacing w:val="-3"/>
          <w:sz w:val="22"/>
          <w:szCs w:val="22"/>
        </w:rPr>
        <w:t xml:space="preserve">je </w:t>
      </w:r>
      <w:r w:rsidR="005F2FE6">
        <w:rPr>
          <w:spacing w:val="-3"/>
          <w:sz w:val="22"/>
          <w:szCs w:val="22"/>
        </w:rPr>
        <w:t xml:space="preserve">sistema </w:t>
      </w:r>
      <w:r w:rsidR="009456FF" w:rsidRPr="0055795D">
        <w:rPr>
          <w:strike/>
          <w:spacing w:val="-3"/>
          <w:sz w:val="22"/>
          <w:szCs w:val="22"/>
        </w:rPr>
        <w:t xml:space="preserve"> </w:t>
      </w:r>
      <w:r w:rsidR="009456FF" w:rsidRPr="005F2FE6">
        <w:rPr>
          <w:spacing w:val="-3"/>
          <w:sz w:val="22"/>
          <w:szCs w:val="22"/>
        </w:rPr>
        <w:t>COMPACT</w:t>
      </w:r>
      <w:r w:rsidR="005F2FE6">
        <w:rPr>
          <w:spacing w:val="-3"/>
          <w:sz w:val="22"/>
          <w:szCs w:val="22"/>
        </w:rPr>
        <w:t xml:space="preserve">. </w:t>
      </w:r>
      <w:r w:rsidR="009456FF" w:rsidRPr="00417E50">
        <w:rPr>
          <w:spacing w:val="-3"/>
          <w:sz w:val="22"/>
          <w:szCs w:val="22"/>
        </w:rPr>
        <w:t>Procjena se može napraviti koriš</w:t>
      </w:r>
      <w:r w:rsidR="003956AA">
        <w:rPr>
          <w:spacing w:val="-3"/>
          <w:sz w:val="22"/>
          <w:szCs w:val="22"/>
        </w:rPr>
        <w:t>ć</w:t>
      </w:r>
      <w:r w:rsidR="009456FF" w:rsidRPr="00417E50">
        <w:rPr>
          <w:spacing w:val="-3"/>
          <w:sz w:val="22"/>
          <w:szCs w:val="22"/>
        </w:rPr>
        <w:t>enj</w:t>
      </w:r>
      <w:r w:rsidR="002410E0" w:rsidRPr="00417E50">
        <w:rPr>
          <w:spacing w:val="-3"/>
          <w:sz w:val="22"/>
          <w:szCs w:val="22"/>
        </w:rPr>
        <w:t>em metode razvrstavanja rizika. U</w:t>
      </w:r>
      <w:r w:rsidR="00E9089E" w:rsidRPr="00417E50">
        <w:rPr>
          <w:spacing w:val="-3"/>
          <w:sz w:val="22"/>
          <w:szCs w:val="22"/>
        </w:rPr>
        <w:t xml:space="preserve"> poslovnim krugovima</w:t>
      </w:r>
      <w:r w:rsidR="00F85CBE">
        <w:rPr>
          <w:spacing w:val="-3"/>
          <w:sz w:val="22"/>
          <w:szCs w:val="22"/>
        </w:rPr>
        <w:t>,</w:t>
      </w:r>
      <w:r w:rsidR="009456FF" w:rsidRPr="00417E50">
        <w:rPr>
          <w:spacing w:val="-3"/>
          <w:sz w:val="22"/>
          <w:szCs w:val="22"/>
        </w:rPr>
        <w:t xml:space="preserve"> metoda razvrstavanja rizika koristi </w:t>
      </w:r>
      <w:r w:rsidR="00211A1C" w:rsidRPr="00417E50">
        <w:rPr>
          <w:spacing w:val="-3"/>
          <w:sz w:val="22"/>
          <w:szCs w:val="22"/>
        </w:rPr>
        <w:t xml:space="preserve">se </w:t>
      </w:r>
      <w:r w:rsidR="009456FF" w:rsidRPr="00417E50">
        <w:rPr>
          <w:spacing w:val="-3"/>
          <w:sz w:val="22"/>
          <w:szCs w:val="22"/>
        </w:rPr>
        <w:t>u velikoj mjeri. Takođe</w:t>
      </w:r>
      <w:r w:rsidR="00BF2F46" w:rsidRPr="00417E50">
        <w:rPr>
          <w:spacing w:val="-3"/>
          <w:sz w:val="22"/>
          <w:szCs w:val="22"/>
        </w:rPr>
        <w:t>,</w:t>
      </w:r>
      <w:r w:rsidR="003956AA">
        <w:rPr>
          <w:spacing w:val="-3"/>
          <w:sz w:val="22"/>
          <w:szCs w:val="22"/>
        </w:rPr>
        <w:t xml:space="preserve"> carinski organ </w:t>
      </w:r>
      <w:r w:rsidR="009456FF" w:rsidRPr="00417E50">
        <w:rPr>
          <w:spacing w:val="-3"/>
          <w:sz w:val="22"/>
          <w:szCs w:val="22"/>
        </w:rPr>
        <w:t xml:space="preserve"> može ostvariti</w:t>
      </w:r>
      <w:r w:rsidR="00E9089E" w:rsidRPr="00417E50">
        <w:rPr>
          <w:color w:val="FF0000"/>
          <w:spacing w:val="-3"/>
          <w:sz w:val="22"/>
          <w:szCs w:val="22"/>
        </w:rPr>
        <w:t xml:space="preserve"> </w:t>
      </w:r>
      <w:r w:rsidR="009456FF" w:rsidRPr="00417E50">
        <w:rPr>
          <w:spacing w:val="-3"/>
          <w:sz w:val="22"/>
          <w:szCs w:val="22"/>
        </w:rPr>
        <w:t>korist razvijanjem metode razvrstavanja ri</w:t>
      </w:r>
      <w:r w:rsidR="00A069E8" w:rsidRPr="00417E50">
        <w:rPr>
          <w:spacing w:val="-3"/>
          <w:sz w:val="22"/>
          <w:szCs w:val="22"/>
        </w:rPr>
        <w:t>zika koja se može koristiti kao</w:t>
      </w:r>
      <w:r w:rsidR="007A30C1" w:rsidRPr="00417E50">
        <w:rPr>
          <w:spacing w:val="-3"/>
          <w:sz w:val="22"/>
          <w:szCs w:val="22"/>
        </w:rPr>
        <w:t xml:space="preserve"> </w:t>
      </w:r>
      <w:r w:rsidR="00D60B7E">
        <w:rPr>
          <w:spacing w:val="-3"/>
          <w:sz w:val="22"/>
          <w:szCs w:val="22"/>
        </w:rPr>
        <w:t xml:space="preserve">sistemska </w:t>
      </w:r>
      <w:r w:rsidR="009456FF" w:rsidRPr="00417E50">
        <w:rPr>
          <w:spacing w:val="-3"/>
          <w:sz w:val="22"/>
          <w:szCs w:val="22"/>
        </w:rPr>
        <w:t xml:space="preserve">metoda za procjenu i određivanje rizika. Nadalje, potreban je </w:t>
      </w:r>
      <w:r w:rsidR="00D60B7E">
        <w:rPr>
          <w:spacing w:val="-3"/>
          <w:sz w:val="22"/>
          <w:szCs w:val="22"/>
        </w:rPr>
        <w:t xml:space="preserve">sistemski </w:t>
      </w:r>
      <w:r w:rsidR="009456FF" w:rsidRPr="00417E50">
        <w:rPr>
          <w:spacing w:val="-3"/>
          <w:sz w:val="22"/>
          <w:szCs w:val="22"/>
        </w:rPr>
        <w:t xml:space="preserve">pristup da bi se odredilo na koji način </w:t>
      </w:r>
      <w:r w:rsidRPr="00417E50">
        <w:rPr>
          <w:spacing w:val="-3"/>
          <w:sz w:val="22"/>
          <w:szCs w:val="22"/>
        </w:rPr>
        <w:t>nadzirati</w:t>
      </w:r>
      <w:r w:rsidR="00F96D3D" w:rsidRPr="00417E50">
        <w:rPr>
          <w:spacing w:val="-3"/>
          <w:sz w:val="22"/>
          <w:szCs w:val="22"/>
        </w:rPr>
        <w:t xml:space="preserve"> te kasnije ocjenjiva</w:t>
      </w:r>
      <w:r w:rsidR="00BF2F46" w:rsidRPr="00417E50">
        <w:rPr>
          <w:spacing w:val="-3"/>
          <w:sz w:val="22"/>
          <w:szCs w:val="22"/>
        </w:rPr>
        <w:t>ti</w:t>
      </w:r>
      <w:r w:rsidRPr="00417E50">
        <w:rPr>
          <w:spacing w:val="-3"/>
          <w:sz w:val="22"/>
          <w:szCs w:val="22"/>
        </w:rPr>
        <w:t xml:space="preserve"> ovlaš</w:t>
      </w:r>
      <w:r w:rsidR="00785217">
        <w:rPr>
          <w:spacing w:val="-3"/>
          <w:sz w:val="22"/>
          <w:szCs w:val="22"/>
        </w:rPr>
        <w:t>ć</w:t>
      </w:r>
      <w:r w:rsidRPr="00417E50">
        <w:rPr>
          <w:spacing w:val="-3"/>
          <w:sz w:val="22"/>
          <w:szCs w:val="22"/>
        </w:rPr>
        <w:t xml:space="preserve">ene </w:t>
      </w:r>
      <w:r w:rsidR="00785217">
        <w:rPr>
          <w:spacing w:val="-3"/>
          <w:sz w:val="22"/>
          <w:szCs w:val="22"/>
        </w:rPr>
        <w:t xml:space="preserve">privredne </w:t>
      </w:r>
      <w:r w:rsidR="009456FF" w:rsidRPr="00417E50">
        <w:rPr>
          <w:spacing w:val="-3"/>
          <w:sz w:val="22"/>
          <w:szCs w:val="22"/>
        </w:rPr>
        <w:t>subjekt</w:t>
      </w:r>
      <w:r w:rsidRPr="00417E50">
        <w:rPr>
          <w:spacing w:val="-3"/>
          <w:sz w:val="22"/>
          <w:szCs w:val="22"/>
        </w:rPr>
        <w:t>e</w:t>
      </w:r>
      <w:r w:rsidR="009F0F3B" w:rsidRPr="00417E50">
        <w:rPr>
          <w:sz w:val="22"/>
          <w:szCs w:val="22"/>
        </w:rPr>
        <w:t>.</w:t>
      </w:r>
    </w:p>
    <w:p w:rsidR="009F0F3B" w:rsidRPr="00417E50" w:rsidRDefault="00920762" w:rsidP="009456FF">
      <w:pPr>
        <w:shd w:val="clear" w:color="auto" w:fill="FFFFFF"/>
        <w:spacing w:before="230" w:line="240" w:lineRule="exact"/>
        <w:ind w:left="5"/>
        <w:jc w:val="both"/>
        <w:rPr>
          <w:spacing w:val="-3"/>
          <w:sz w:val="22"/>
          <w:szCs w:val="22"/>
        </w:rPr>
      </w:pPr>
      <w:r w:rsidRPr="00417E50">
        <w:rPr>
          <w:spacing w:val="-3"/>
          <w:sz w:val="22"/>
          <w:szCs w:val="22"/>
        </w:rPr>
        <w:lastRenderedPageBreak/>
        <w:t xml:space="preserve">Ovom metodom </w:t>
      </w:r>
      <w:r w:rsidR="00646588" w:rsidRPr="00417E50">
        <w:rPr>
          <w:spacing w:val="-3"/>
          <w:sz w:val="22"/>
          <w:szCs w:val="22"/>
        </w:rPr>
        <w:t>rizi</w:t>
      </w:r>
      <w:r w:rsidR="00EB5DD5" w:rsidRPr="00417E50">
        <w:rPr>
          <w:spacing w:val="-3"/>
          <w:sz w:val="22"/>
          <w:szCs w:val="22"/>
        </w:rPr>
        <w:t>ci</w:t>
      </w:r>
      <w:r w:rsidR="002449D0" w:rsidRPr="00417E50">
        <w:rPr>
          <w:spacing w:val="-3"/>
          <w:sz w:val="22"/>
          <w:szCs w:val="22"/>
        </w:rPr>
        <w:t>ma se dodjeljuje</w:t>
      </w:r>
      <w:r w:rsidR="00EB5DD5" w:rsidRPr="00417E50">
        <w:rPr>
          <w:spacing w:val="-3"/>
          <w:sz w:val="22"/>
          <w:szCs w:val="22"/>
        </w:rPr>
        <w:t xml:space="preserve"> </w:t>
      </w:r>
      <w:r w:rsidR="00615C78" w:rsidRPr="00417E50">
        <w:rPr>
          <w:spacing w:val="-3"/>
          <w:sz w:val="22"/>
          <w:szCs w:val="22"/>
        </w:rPr>
        <w:t>prioritet</w:t>
      </w:r>
      <w:r w:rsidR="00646588" w:rsidRPr="00417E50">
        <w:rPr>
          <w:spacing w:val="-3"/>
          <w:sz w:val="22"/>
          <w:szCs w:val="22"/>
        </w:rPr>
        <w:t xml:space="preserve"> na </w:t>
      </w:r>
      <w:r w:rsidR="002414A9">
        <w:rPr>
          <w:spacing w:val="-3"/>
          <w:sz w:val="22"/>
          <w:szCs w:val="22"/>
        </w:rPr>
        <w:t xml:space="preserve">osnovu </w:t>
      </w:r>
      <w:r w:rsidR="006822D5" w:rsidRPr="00417E50">
        <w:rPr>
          <w:spacing w:val="-3"/>
          <w:sz w:val="22"/>
          <w:szCs w:val="22"/>
        </w:rPr>
        <w:t>procjene</w:t>
      </w:r>
      <w:r w:rsidR="00B7160C" w:rsidRPr="00814E37">
        <w:rPr>
          <w:spacing w:val="-3"/>
          <w:sz w:val="22"/>
          <w:szCs w:val="22"/>
        </w:rPr>
        <w:t xml:space="preserve"> vjerovatnoće</w:t>
      </w:r>
      <w:r w:rsidR="006822D5" w:rsidRPr="00814E37">
        <w:rPr>
          <w:spacing w:val="-3"/>
          <w:sz w:val="22"/>
          <w:szCs w:val="22"/>
        </w:rPr>
        <w:t xml:space="preserve"> </w:t>
      </w:r>
      <w:r w:rsidR="006822D5" w:rsidRPr="00417E50">
        <w:rPr>
          <w:spacing w:val="-3"/>
          <w:sz w:val="22"/>
          <w:szCs w:val="22"/>
        </w:rPr>
        <w:t>njihov</w:t>
      </w:r>
      <w:r w:rsidR="00D60B7E">
        <w:rPr>
          <w:spacing w:val="-3"/>
          <w:sz w:val="22"/>
          <w:szCs w:val="22"/>
        </w:rPr>
        <w:t>og</w:t>
      </w:r>
      <w:r w:rsidR="00646588" w:rsidRPr="00417E50">
        <w:rPr>
          <w:spacing w:val="-3"/>
          <w:sz w:val="22"/>
          <w:szCs w:val="22"/>
        </w:rPr>
        <w:t xml:space="preserve"> </w:t>
      </w:r>
      <w:r w:rsidR="00615C78" w:rsidRPr="00417E50">
        <w:rPr>
          <w:spacing w:val="-3"/>
          <w:sz w:val="22"/>
          <w:szCs w:val="22"/>
        </w:rPr>
        <w:t>ostvarivanja</w:t>
      </w:r>
      <w:r w:rsidRPr="00417E50">
        <w:rPr>
          <w:spacing w:val="-3"/>
          <w:sz w:val="22"/>
          <w:szCs w:val="22"/>
        </w:rPr>
        <w:t xml:space="preserve"> </w:t>
      </w:r>
      <w:r w:rsidR="00F04140" w:rsidRPr="00417E50">
        <w:rPr>
          <w:spacing w:val="-3"/>
          <w:sz w:val="22"/>
          <w:szCs w:val="22"/>
        </w:rPr>
        <w:t xml:space="preserve">i </w:t>
      </w:r>
      <w:r w:rsidR="002414A9">
        <w:rPr>
          <w:spacing w:val="-3"/>
          <w:sz w:val="22"/>
          <w:szCs w:val="22"/>
        </w:rPr>
        <w:t xml:space="preserve">uticaja </w:t>
      </w:r>
      <w:r w:rsidR="00F04140" w:rsidRPr="00417E50">
        <w:rPr>
          <w:spacing w:val="-3"/>
          <w:sz w:val="22"/>
          <w:szCs w:val="22"/>
        </w:rPr>
        <w:t xml:space="preserve">na ciljeve </w:t>
      </w:r>
      <w:r w:rsidR="002414A9">
        <w:rPr>
          <w:spacing w:val="-3"/>
          <w:sz w:val="22"/>
          <w:szCs w:val="22"/>
        </w:rPr>
        <w:t>carinskog organa</w:t>
      </w:r>
      <w:r w:rsidR="00F81289" w:rsidRPr="00417E50">
        <w:rPr>
          <w:spacing w:val="-3"/>
          <w:sz w:val="22"/>
          <w:szCs w:val="22"/>
        </w:rPr>
        <w:t>.</w:t>
      </w:r>
      <w:r w:rsidR="00BF0F63" w:rsidRPr="00417E50">
        <w:rPr>
          <w:spacing w:val="-3"/>
          <w:sz w:val="22"/>
          <w:szCs w:val="22"/>
        </w:rPr>
        <w:t xml:space="preserve"> </w:t>
      </w:r>
      <w:r w:rsidR="00C7532B" w:rsidRPr="00417E50">
        <w:rPr>
          <w:spacing w:val="-3"/>
          <w:sz w:val="22"/>
          <w:szCs w:val="22"/>
        </w:rPr>
        <w:t xml:space="preserve">Njome se </w:t>
      </w:r>
      <w:r w:rsidR="00BF2F46" w:rsidRPr="00417E50">
        <w:rPr>
          <w:spacing w:val="-3"/>
          <w:sz w:val="22"/>
          <w:szCs w:val="22"/>
        </w:rPr>
        <w:t>strukturira</w:t>
      </w:r>
      <w:r w:rsidR="00805B59">
        <w:rPr>
          <w:spacing w:val="-3"/>
          <w:sz w:val="22"/>
          <w:szCs w:val="22"/>
        </w:rPr>
        <w:t xml:space="preserve"> i podržava mjerenje i </w:t>
      </w:r>
      <w:r w:rsidR="009456FF" w:rsidRPr="00417E50">
        <w:rPr>
          <w:spacing w:val="-3"/>
          <w:sz w:val="22"/>
          <w:szCs w:val="22"/>
        </w:rPr>
        <w:t>određivanje rizika. Koristeći pristup razvrstavanja rizika</w:t>
      </w:r>
      <w:r w:rsidR="00BF2F46" w:rsidRPr="00417E50">
        <w:rPr>
          <w:spacing w:val="-3"/>
          <w:sz w:val="22"/>
          <w:szCs w:val="22"/>
        </w:rPr>
        <w:t>,</w:t>
      </w:r>
      <w:r w:rsidR="009456FF" w:rsidRPr="00417E50">
        <w:rPr>
          <w:spacing w:val="-3"/>
          <w:sz w:val="22"/>
          <w:szCs w:val="22"/>
        </w:rPr>
        <w:t xml:space="preserve"> zajedno s mjerama preds</w:t>
      </w:r>
      <w:r w:rsidR="00F81289" w:rsidRPr="00417E50">
        <w:rPr>
          <w:spacing w:val="-3"/>
          <w:sz w:val="22"/>
          <w:szCs w:val="22"/>
        </w:rPr>
        <w:t xml:space="preserve">tavljenim u </w:t>
      </w:r>
      <w:r w:rsidR="00F24F7C">
        <w:rPr>
          <w:spacing w:val="-3"/>
          <w:sz w:val="22"/>
          <w:szCs w:val="22"/>
        </w:rPr>
        <w:t xml:space="preserve">sistemu </w:t>
      </w:r>
      <w:r w:rsidR="00F81289" w:rsidRPr="00F24F7C">
        <w:rPr>
          <w:spacing w:val="-3"/>
          <w:sz w:val="22"/>
          <w:szCs w:val="22"/>
        </w:rPr>
        <w:t>COMPACT</w:t>
      </w:r>
      <w:r w:rsidR="00F81289" w:rsidRPr="00417E50">
        <w:rPr>
          <w:spacing w:val="-3"/>
          <w:sz w:val="22"/>
          <w:szCs w:val="22"/>
        </w:rPr>
        <w:t xml:space="preserve">, </w:t>
      </w:r>
      <w:r w:rsidR="00BF2F46" w:rsidRPr="00417E50">
        <w:rPr>
          <w:spacing w:val="-3"/>
          <w:sz w:val="22"/>
          <w:szCs w:val="22"/>
        </w:rPr>
        <w:t>dobi</w:t>
      </w:r>
      <w:r w:rsidR="002414A9">
        <w:rPr>
          <w:spacing w:val="-3"/>
          <w:sz w:val="22"/>
          <w:szCs w:val="22"/>
        </w:rPr>
        <w:t>j</w:t>
      </w:r>
      <w:r w:rsidR="00BF2F46" w:rsidRPr="00417E50">
        <w:rPr>
          <w:spacing w:val="-3"/>
          <w:sz w:val="22"/>
          <w:szCs w:val="22"/>
        </w:rPr>
        <w:t>a</w:t>
      </w:r>
      <w:r w:rsidR="009456FF" w:rsidRPr="00417E50">
        <w:rPr>
          <w:spacing w:val="-3"/>
          <w:sz w:val="22"/>
          <w:szCs w:val="22"/>
        </w:rPr>
        <w:t xml:space="preserve"> </w:t>
      </w:r>
      <w:r w:rsidR="00F81289" w:rsidRPr="00417E50">
        <w:rPr>
          <w:spacing w:val="-3"/>
          <w:sz w:val="22"/>
          <w:szCs w:val="22"/>
        </w:rPr>
        <w:t>se</w:t>
      </w:r>
      <w:r w:rsidR="009456FF" w:rsidRPr="00417E50">
        <w:rPr>
          <w:spacing w:val="-3"/>
          <w:sz w:val="22"/>
          <w:szCs w:val="22"/>
        </w:rPr>
        <w:t xml:space="preserve"> struktur</w:t>
      </w:r>
      <w:r w:rsidR="002414A9">
        <w:rPr>
          <w:spacing w:val="-3"/>
          <w:sz w:val="22"/>
          <w:szCs w:val="22"/>
        </w:rPr>
        <w:t>an</w:t>
      </w:r>
      <w:r w:rsidR="009456FF" w:rsidRPr="00417E50">
        <w:rPr>
          <w:spacing w:val="-3"/>
          <w:sz w:val="22"/>
          <w:szCs w:val="22"/>
        </w:rPr>
        <w:t xml:space="preserve"> pristup usmjeren na utvrđivanje rizika, procjenu rizika, kontrol</w:t>
      </w:r>
      <w:r w:rsidR="001C74AA" w:rsidRPr="00417E50">
        <w:rPr>
          <w:spacing w:val="-3"/>
          <w:sz w:val="22"/>
          <w:szCs w:val="22"/>
        </w:rPr>
        <w:t>ni pristup i procjenjivanje u svrhu</w:t>
      </w:r>
      <w:r w:rsidR="009456FF" w:rsidRPr="00417E50">
        <w:rPr>
          <w:spacing w:val="-3"/>
          <w:sz w:val="22"/>
          <w:szCs w:val="22"/>
        </w:rPr>
        <w:t xml:space="preserve"> neprekidnog usavršavanja</w:t>
      </w:r>
      <w:r w:rsidR="009F0F3B" w:rsidRPr="00417E50">
        <w:rPr>
          <w:sz w:val="22"/>
          <w:szCs w:val="22"/>
        </w:rPr>
        <w:t>.</w:t>
      </w:r>
    </w:p>
    <w:p w:rsidR="009F0F3B" w:rsidRPr="00417E50" w:rsidRDefault="009456FF">
      <w:pPr>
        <w:shd w:val="clear" w:color="auto" w:fill="FFFFFF"/>
        <w:spacing w:before="221"/>
        <w:ind w:left="10"/>
      </w:pPr>
      <w:r w:rsidRPr="00417E50">
        <w:rPr>
          <w:spacing w:val="-3"/>
          <w:sz w:val="22"/>
          <w:szCs w:val="22"/>
        </w:rPr>
        <w:t xml:space="preserve">Postupak razvrstavanja rizika </w:t>
      </w:r>
      <w:r w:rsidR="00D34884">
        <w:rPr>
          <w:spacing w:val="-3"/>
          <w:sz w:val="22"/>
          <w:szCs w:val="22"/>
        </w:rPr>
        <w:t xml:space="preserve"> direktno </w:t>
      </w:r>
      <w:r w:rsidR="00BF2F46" w:rsidRPr="00417E50">
        <w:rPr>
          <w:spacing w:val="-3"/>
          <w:sz w:val="22"/>
          <w:szCs w:val="22"/>
        </w:rPr>
        <w:t xml:space="preserve">se </w:t>
      </w:r>
      <w:r w:rsidRPr="00417E50">
        <w:rPr>
          <w:spacing w:val="-3"/>
          <w:sz w:val="22"/>
          <w:szCs w:val="22"/>
        </w:rPr>
        <w:t xml:space="preserve">sastoji od pet </w:t>
      </w:r>
      <w:r w:rsidR="00C3005E">
        <w:rPr>
          <w:spacing w:val="-3"/>
          <w:sz w:val="22"/>
          <w:szCs w:val="22"/>
        </w:rPr>
        <w:t xml:space="preserve">osnovnih </w:t>
      </w:r>
      <w:r w:rsidRPr="00417E50">
        <w:rPr>
          <w:spacing w:val="-3"/>
          <w:sz w:val="22"/>
          <w:szCs w:val="22"/>
        </w:rPr>
        <w:t>koraka</w:t>
      </w:r>
      <w:r w:rsidR="009F0F3B" w:rsidRPr="00417E50">
        <w:rPr>
          <w:spacing w:val="-3"/>
          <w:sz w:val="22"/>
          <w:szCs w:val="22"/>
        </w:rPr>
        <w:t>:</w:t>
      </w:r>
    </w:p>
    <w:p w:rsidR="009F0F3B" w:rsidRPr="00417E50" w:rsidRDefault="00E30301">
      <w:pPr>
        <w:shd w:val="clear" w:color="auto" w:fill="FFFFFF"/>
        <w:spacing w:before="134" w:line="355" w:lineRule="exact"/>
        <w:ind w:left="14"/>
      </w:pPr>
      <w:r w:rsidRPr="00417E50">
        <w:rPr>
          <w:spacing w:val="-4"/>
          <w:sz w:val="22"/>
          <w:szCs w:val="22"/>
        </w:rPr>
        <w:t>1. k</w:t>
      </w:r>
      <w:r w:rsidR="009456FF" w:rsidRPr="00417E50">
        <w:rPr>
          <w:spacing w:val="-4"/>
          <w:sz w:val="22"/>
          <w:szCs w:val="22"/>
        </w:rPr>
        <w:t>orak</w:t>
      </w:r>
      <w:r w:rsidR="00592362" w:rsidRPr="00417E50">
        <w:rPr>
          <w:spacing w:val="-4"/>
          <w:sz w:val="22"/>
          <w:szCs w:val="22"/>
        </w:rPr>
        <w:t>:</w:t>
      </w:r>
      <w:r w:rsidR="009F0F3B" w:rsidRPr="00417E50">
        <w:rPr>
          <w:spacing w:val="-4"/>
          <w:sz w:val="22"/>
          <w:szCs w:val="22"/>
        </w:rPr>
        <w:t xml:space="preserve"> </w:t>
      </w:r>
      <w:r w:rsidR="009456FF" w:rsidRPr="00417E50">
        <w:rPr>
          <w:spacing w:val="-4"/>
          <w:sz w:val="22"/>
          <w:szCs w:val="22"/>
        </w:rPr>
        <w:t>Razumijevanje poslovanja (</w:t>
      </w:r>
      <w:r w:rsidR="0000301C">
        <w:rPr>
          <w:spacing w:val="-4"/>
          <w:sz w:val="22"/>
          <w:szCs w:val="22"/>
        </w:rPr>
        <w:t xml:space="preserve">privrednog </w:t>
      </w:r>
      <w:r w:rsidR="009456FF" w:rsidRPr="00417E50">
        <w:rPr>
          <w:spacing w:val="-4"/>
          <w:sz w:val="22"/>
          <w:szCs w:val="22"/>
        </w:rPr>
        <w:t>subjekta</w:t>
      </w:r>
      <w:r w:rsidR="009F0F3B" w:rsidRPr="00417E50">
        <w:rPr>
          <w:spacing w:val="-4"/>
          <w:sz w:val="22"/>
          <w:szCs w:val="22"/>
        </w:rPr>
        <w:t>),</w:t>
      </w:r>
    </w:p>
    <w:p w:rsidR="009F0F3B" w:rsidRPr="00417E50" w:rsidRDefault="00E30301">
      <w:pPr>
        <w:shd w:val="clear" w:color="auto" w:fill="FFFFFF"/>
        <w:spacing w:line="355" w:lineRule="exact"/>
        <w:ind w:left="10"/>
      </w:pPr>
      <w:r w:rsidRPr="00417E50">
        <w:rPr>
          <w:spacing w:val="-3"/>
          <w:sz w:val="22"/>
          <w:szCs w:val="22"/>
        </w:rPr>
        <w:t>2. k</w:t>
      </w:r>
      <w:r w:rsidR="009456FF" w:rsidRPr="00417E50">
        <w:rPr>
          <w:spacing w:val="-3"/>
          <w:sz w:val="22"/>
          <w:szCs w:val="22"/>
        </w:rPr>
        <w:t>orak</w:t>
      </w:r>
      <w:r w:rsidR="00592362" w:rsidRPr="00417E50">
        <w:rPr>
          <w:spacing w:val="-3"/>
          <w:sz w:val="22"/>
          <w:szCs w:val="22"/>
        </w:rPr>
        <w:t>:</w:t>
      </w:r>
      <w:r w:rsidR="009F0F3B" w:rsidRPr="00417E50">
        <w:rPr>
          <w:spacing w:val="-3"/>
          <w:sz w:val="22"/>
          <w:szCs w:val="22"/>
        </w:rPr>
        <w:t xml:space="preserve"> </w:t>
      </w:r>
      <w:r w:rsidR="00F81289" w:rsidRPr="00417E50">
        <w:rPr>
          <w:spacing w:val="-3"/>
          <w:sz w:val="22"/>
          <w:szCs w:val="22"/>
        </w:rPr>
        <w:t>Poja</w:t>
      </w:r>
      <w:r w:rsidR="00F85CBE">
        <w:rPr>
          <w:spacing w:val="-3"/>
          <w:sz w:val="22"/>
          <w:szCs w:val="22"/>
        </w:rPr>
        <w:t>šnjavanje</w:t>
      </w:r>
      <w:r w:rsidR="00F81289" w:rsidRPr="00417E50">
        <w:rPr>
          <w:spacing w:val="-3"/>
          <w:sz w:val="22"/>
          <w:szCs w:val="22"/>
        </w:rPr>
        <w:t xml:space="preserve"> ciljev</w:t>
      </w:r>
      <w:r w:rsidR="00F85CBE">
        <w:rPr>
          <w:spacing w:val="-3"/>
          <w:sz w:val="22"/>
          <w:szCs w:val="22"/>
        </w:rPr>
        <w:t>a</w:t>
      </w:r>
      <w:r w:rsidR="00F81289" w:rsidRPr="00417E50">
        <w:rPr>
          <w:spacing w:val="-3"/>
          <w:sz w:val="22"/>
          <w:szCs w:val="22"/>
        </w:rPr>
        <w:t xml:space="preserve"> </w:t>
      </w:r>
      <w:r w:rsidR="0000301C">
        <w:rPr>
          <w:spacing w:val="-3"/>
          <w:sz w:val="22"/>
          <w:szCs w:val="22"/>
        </w:rPr>
        <w:t>carinskog organa</w:t>
      </w:r>
      <w:r w:rsidR="009F0F3B" w:rsidRPr="00417E50">
        <w:rPr>
          <w:spacing w:val="-3"/>
          <w:sz w:val="22"/>
          <w:szCs w:val="22"/>
        </w:rPr>
        <w:t>,</w:t>
      </w:r>
    </w:p>
    <w:p w:rsidR="009F0F3B" w:rsidRPr="00417E50" w:rsidRDefault="00E30301">
      <w:pPr>
        <w:shd w:val="clear" w:color="auto" w:fill="FFFFFF"/>
        <w:spacing w:line="355" w:lineRule="exact"/>
        <w:ind w:left="14"/>
      </w:pPr>
      <w:r w:rsidRPr="00417E50">
        <w:rPr>
          <w:spacing w:val="-3"/>
          <w:sz w:val="22"/>
          <w:szCs w:val="22"/>
        </w:rPr>
        <w:t>3. k</w:t>
      </w:r>
      <w:r w:rsidR="009456FF" w:rsidRPr="00417E50">
        <w:rPr>
          <w:spacing w:val="-3"/>
          <w:sz w:val="22"/>
          <w:szCs w:val="22"/>
        </w:rPr>
        <w:t>orak</w:t>
      </w:r>
      <w:r w:rsidR="00592362" w:rsidRPr="00417E50">
        <w:rPr>
          <w:spacing w:val="-3"/>
          <w:sz w:val="22"/>
          <w:szCs w:val="22"/>
        </w:rPr>
        <w:t>:</w:t>
      </w:r>
      <w:r w:rsidR="009F0F3B" w:rsidRPr="00417E50">
        <w:rPr>
          <w:spacing w:val="-3"/>
          <w:sz w:val="22"/>
          <w:szCs w:val="22"/>
        </w:rPr>
        <w:t xml:space="preserve"> </w:t>
      </w:r>
      <w:r w:rsidR="00F81289" w:rsidRPr="00417E50">
        <w:rPr>
          <w:spacing w:val="-3"/>
          <w:sz w:val="22"/>
          <w:szCs w:val="22"/>
        </w:rPr>
        <w:t>U</w:t>
      </w:r>
      <w:r w:rsidR="009456FF" w:rsidRPr="00417E50">
        <w:rPr>
          <w:spacing w:val="-3"/>
          <w:sz w:val="22"/>
          <w:szCs w:val="22"/>
        </w:rPr>
        <w:t>tvr</w:t>
      </w:r>
      <w:r w:rsidR="00F85CBE">
        <w:rPr>
          <w:spacing w:val="-3"/>
          <w:sz w:val="22"/>
          <w:szCs w:val="22"/>
        </w:rPr>
        <w:t xml:space="preserve">đivanje </w:t>
      </w:r>
      <w:r w:rsidR="009456FF" w:rsidRPr="00417E50">
        <w:rPr>
          <w:spacing w:val="-3"/>
          <w:sz w:val="22"/>
          <w:szCs w:val="22"/>
        </w:rPr>
        <w:t xml:space="preserve"> rizik</w:t>
      </w:r>
      <w:r w:rsidR="00F85CBE">
        <w:rPr>
          <w:spacing w:val="-3"/>
          <w:sz w:val="22"/>
          <w:szCs w:val="22"/>
        </w:rPr>
        <w:t>a</w:t>
      </w:r>
      <w:r w:rsidR="009456FF" w:rsidRPr="00417E50">
        <w:rPr>
          <w:spacing w:val="-3"/>
          <w:sz w:val="22"/>
          <w:szCs w:val="22"/>
        </w:rPr>
        <w:t xml:space="preserve"> (koji r</w:t>
      </w:r>
      <w:r w:rsidR="00CA23E9" w:rsidRPr="00417E50">
        <w:rPr>
          <w:spacing w:val="-3"/>
          <w:sz w:val="22"/>
          <w:szCs w:val="22"/>
        </w:rPr>
        <w:t>izici mogu ut</w:t>
      </w:r>
      <w:r w:rsidR="0000301C">
        <w:rPr>
          <w:spacing w:val="-3"/>
          <w:sz w:val="22"/>
          <w:szCs w:val="22"/>
        </w:rPr>
        <w:t>i</w:t>
      </w:r>
      <w:r w:rsidR="00CA23E9" w:rsidRPr="00417E50">
        <w:rPr>
          <w:spacing w:val="-3"/>
          <w:sz w:val="22"/>
          <w:szCs w:val="22"/>
        </w:rPr>
        <w:t>cati n</w:t>
      </w:r>
      <w:r w:rsidR="00F81289" w:rsidRPr="00417E50">
        <w:rPr>
          <w:spacing w:val="-3"/>
          <w:sz w:val="22"/>
          <w:szCs w:val="22"/>
        </w:rPr>
        <w:t xml:space="preserve">a ciljeve </w:t>
      </w:r>
      <w:r w:rsidR="0000301C">
        <w:rPr>
          <w:spacing w:val="-3"/>
          <w:sz w:val="22"/>
          <w:szCs w:val="22"/>
        </w:rPr>
        <w:t>carinskog organa</w:t>
      </w:r>
      <w:r w:rsidR="009F0F3B" w:rsidRPr="00417E50">
        <w:rPr>
          <w:spacing w:val="-3"/>
          <w:sz w:val="22"/>
          <w:szCs w:val="22"/>
        </w:rPr>
        <w:t>)</w:t>
      </w:r>
    </w:p>
    <w:p w:rsidR="009F0F3B" w:rsidRPr="00417E50" w:rsidRDefault="00E30301">
      <w:pPr>
        <w:shd w:val="clear" w:color="auto" w:fill="FFFFFF"/>
        <w:spacing w:line="355" w:lineRule="exact"/>
        <w:ind w:left="14"/>
      </w:pPr>
      <w:r w:rsidRPr="00417E50">
        <w:rPr>
          <w:spacing w:val="-3"/>
          <w:sz w:val="22"/>
          <w:szCs w:val="22"/>
        </w:rPr>
        <w:t>4. k</w:t>
      </w:r>
      <w:r w:rsidR="009456FF" w:rsidRPr="00417E50">
        <w:rPr>
          <w:spacing w:val="-3"/>
          <w:sz w:val="22"/>
          <w:szCs w:val="22"/>
        </w:rPr>
        <w:t>orak</w:t>
      </w:r>
      <w:r w:rsidR="00592362" w:rsidRPr="00417E50">
        <w:rPr>
          <w:spacing w:val="-3"/>
          <w:sz w:val="22"/>
          <w:szCs w:val="22"/>
        </w:rPr>
        <w:t>:</w:t>
      </w:r>
      <w:r w:rsidR="009F0F3B" w:rsidRPr="00417E50">
        <w:rPr>
          <w:spacing w:val="-3"/>
          <w:sz w:val="22"/>
          <w:szCs w:val="22"/>
        </w:rPr>
        <w:t xml:space="preserve"> </w:t>
      </w:r>
      <w:r w:rsidR="00F85CBE">
        <w:rPr>
          <w:spacing w:val="-3"/>
          <w:sz w:val="22"/>
          <w:szCs w:val="22"/>
        </w:rPr>
        <w:t xml:space="preserve">Procjena </w:t>
      </w:r>
      <w:r w:rsidR="00CA23E9" w:rsidRPr="00417E50">
        <w:rPr>
          <w:spacing w:val="-3"/>
          <w:sz w:val="22"/>
          <w:szCs w:val="22"/>
        </w:rPr>
        <w:t xml:space="preserve"> rizik</w:t>
      </w:r>
      <w:r w:rsidR="00F85CBE">
        <w:rPr>
          <w:spacing w:val="-3"/>
          <w:sz w:val="22"/>
          <w:szCs w:val="22"/>
        </w:rPr>
        <w:t>a</w:t>
      </w:r>
      <w:r w:rsidR="00CA23E9" w:rsidRPr="00417E50">
        <w:rPr>
          <w:spacing w:val="-3"/>
          <w:sz w:val="22"/>
          <w:szCs w:val="22"/>
        </w:rPr>
        <w:t xml:space="preserve"> (koji su rizici</w:t>
      </w:r>
      <w:r w:rsidR="009456FF" w:rsidRPr="00417E50">
        <w:rPr>
          <w:spacing w:val="-3"/>
          <w:sz w:val="22"/>
          <w:szCs w:val="22"/>
        </w:rPr>
        <w:t xml:space="preserve"> najznačajniji</w:t>
      </w:r>
      <w:r w:rsidR="009F0F3B" w:rsidRPr="00417E50">
        <w:rPr>
          <w:spacing w:val="-3"/>
          <w:sz w:val="22"/>
          <w:szCs w:val="22"/>
        </w:rPr>
        <w:t>)</w:t>
      </w:r>
    </w:p>
    <w:p w:rsidR="009F0F3B" w:rsidRPr="00417E50" w:rsidRDefault="00E30301">
      <w:pPr>
        <w:shd w:val="clear" w:color="auto" w:fill="FFFFFF"/>
        <w:spacing w:line="355" w:lineRule="exact"/>
        <w:ind w:left="14"/>
        <w:rPr>
          <w:spacing w:val="-4"/>
          <w:sz w:val="22"/>
          <w:szCs w:val="22"/>
        </w:rPr>
      </w:pPr>
      <w:r w:rsidRPr="00417E50">
        <w:rPr>
          <w:spacing w:val="-4"/>
          <w:sz w:val="22"/>
          <w:szCs w:val="22"/>
        </w:rPr>
        <w:t>5. k</w:t>
      </w:r>
      <w:r w:rsidR="009456FF" w:rsidRPr="00417E50">
        <w:rPr>
          <w:spacing w:val="-4"/>
          <w:sz w:val="22"/>
          <w:szCs w:val="22"/>
        </w:rPr>
        <w:t>orak</w:t>
      </w:r>
      <w:r w:rsidR="009F0F3B" w:rsidRPr="00417E50">
        <w:rPr>
          <w:spacing w:val="-4"/>
          <w:sz w:val="22"/>
          <w:szCs w:val="22"/>
        </w:rPr>
        <w:t xml:space="preserve">: </w:t>
      </w:r>
      <w:r w:rsidR="00697990">
        <w:rPr>
          <w:spacing w:val="-4"/>
          <w:sz w:val="22"/>
          <w:szCs w:val="22"/>
        </w:rPr>
        <w:t>Odgovor na rizike,</w:t>
      </w:r>
      <w:r w:rsidR="009456FF" w:rsidRPr="00417E50">
        <w:rPr>
          <w:spacing w:val="-4"/>
          <w:sz w:val="22"/>
          <w:szCs w:val="22"/>
        </w:rPr>
        <w:t xml:space="preserve"> št</w:t>
      </w:r>
      <w:r w:rsidR="00697990">
        <w:rPr>
          <w:spacing w:val="-4"/>
          <w:sz w:val="22"/>
          <w:szCs w:val="22"/>
        </w:rPr>
        <w:t>a</w:t>
      </w:r>
      <w:r w:rsidR="009456FF" w:rsidRPr="00417E50">
        <w:rPr>
          <w:spacing w:val="-4"/>
          <w:sz w:val="22"/>
          <w:szCs w:val="22"/>
        </w:rPr>
        <w:t xml:space="preserve"> učiniti s</w:t>
      </w:r>
      <w:r w:rsidR="00697990">
        <w:rPr>
          <w:spacing w:val="-4"/>
          <w:sz w:val="22"/>
          <w:szCs w:val="22"/>
        </w:rPr>
        <w:t>a</w:t>
      </w:r>
      <w:r w:rsidR="009456FF" w:rsidRPr="00417E50">
        <w:rPr>
          <w:spacing w:val="-4"/>
          <w:sz w:val="22"/>
          <w:szCs w:val="22"/>
        </w:rPr>
        <w:t xml:space="preserve"> (preostalim) rizicima</w:t>
      </w:r>
      <w:r w:rsidR="009F0F3B" w:rsidRPr="00417E50">
        <w:rPr>
          <w:spacing w:val="-4"/>
          <w:sz w:val="22"/>
          <w:szCs w:val="22"/>
        </w:rPr>
        <w:t>.</w:t>
      </w:r>
    </w:p>
    <w:p w:rsidR="000F7EB7" w:rsidRPr="00417E50" w:rsidRDefault="000F7EB7">
      <w:pPr>
        <w:shd w:val="clear" w:color="auto" w:fill="FFFFFF"/>
        <w:spacing w:line="355" w:lineRule="exact"/>
        <w:ind w:left="14"/>
        <w:rPr>
          <w:spacing w:val="-4"/>
          <w:sz w:val="22"/>
          <w:szCs w:val="22"/>
        </w:rPr>
      </w:pPr>
    </w:p>
    <w:p w:rsidR="000F7EB7" w:rsidRPr="00417E50" w:rsidRDefault="002D5940">
      <w:pPr>
        <w:shd w:val="clear" w:color="auto" w:fill="FFFFFF"/>
        <w:spacing w:line="355" w:lineRule="exact"/>
        <w:ind w:left="14"/>
        <w:rPr>
          <w:spacing w:val="-4"/>
          <w:sz w:val="22"/>
          <w:szCs w:val="22"/>
        </w:rPr>
      </w:pPr>
      <w:r w:rsidRPr="00417E50">
        <w:rPr>
          <w:noProof/>
          <w:spacing w:val="-4"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55245</wp:posOffset>
                </wp:positionV>
                <wp:extent cx="4109085" cy="2667000"/>
                <wp:effectExtent l="0" t="0" r="0" b="0"/>
                <wp:wrapNone/>
                <wp:docPr id="86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2667000"/>
                          <a:chOff x="2541" y="8344"/>
                          <a:chExt cx="6471" cy="4200"/>
                        </a:xfrm>
                      </wpg:grpSpPr>
                      <wps:wsp>
                        <wps:cNvPr id="87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541" y="8344"/>
                            <a:ext cx="6471" cy="4200"/>
                          </a:xfrm>
                          <a:prstGeom prst="rect">
                            <a:avLst/>
                          </a:prstGeom>
                          <a:solidFill>
                            <a:srgbClr val="9900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215"/>
                        <wps:cNvSpPr>
                          <a:spLocks noChangeArrowheads="1"/>
                        </wps:cNvSpPr>
                        <wps:spPr bwMode="auto">
                          <a:xfrm>
                            <a:off x="2772" y="8464"/>
                            <a:ext cx="6000" cy="3926"/>
                          </a:xfrm>
                          <a:prstGeom prst="flowChartDecision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766" y="8464"/>
                            <a:ext cx="3009" cy="1961"/>
                          </a:xfrm>
                          <a:prstGeom prst="rtTriangl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220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2772" y="8464"/>
                            <a:ext cx="2994" cy="1961"/>
                          </a:xfrm>
                          <a:prstGeom prst="rtTriangle">
                            <a:avLst/>
                          </a:prstGeom>
                          <a:solidFill>
                            <a:srgbClr val="3366FF"/>
                          </a:solidFill>
                          <a:ln w="9525" algn="ctr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AutoShape 221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766" y="10436"/>
                            <a:ext cx="2994" cy="195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222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765" y="10424"/>
                            <a:ext cx="3010" cy="1962"/>
                          </a:xfrm>
                          <a:prstGeom prst="rtTriangle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4572" y="9784"/>
                            <a:ext cx="21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0F7EB7" w:rsidRDefault="00512400" w:rsidP="000F7EB7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4611" y="10080"/>
                            <a:ext cx="2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4B7A6C" w:rsidRDefault="00512400" w:rsidP="000F7EB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5. KORAK</w:t>
                              </w:r>
                            </w:p>
                            <w:p w:rsidR="00512400" w:rsidRPr="004B7A6C" w:rsidRDefault="00512400" w:rsidP="000F7EB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B7A6C">
                                <w:rPr>
                                  <w:rFonts w:ascii="Arial" w:hAnsi="Arial" w:cs="Arial"/>
                                  <w:b/>
                                </w:rPr>
                                <w:t>Odgovoriti na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6351" y="8640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4B7A6C" w:rsidRDefault="00512400" w:rsidP="000F7EB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4. KORAK</w:t>
                              </w:r>
                            </w:p>
                            <w:p w:rsidR="00512400" w:rsidRPr="000F7EB7" w:rsidRDefault="00512400" w:rsidP="000F7EB7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Pro</w:t>
                              </w:r>
                              <w:r w:rsidRPr="004B7A6C">
                                <w:rPr>
                                  <w:rFonts w:ascii="Arial" w:hAnsi="Arial" w:cs="Arial"/>
                                  <w:b/>
                                </w:rPr>
                                <w:t>cijeniti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6372" y="10984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0F7EB7">
                              <w:pPr>
                                <w:jc w:val="right"/>
                              </w:pPr>
                            </w:p>
                            <w:p w:rsidR="00512400" w:rsidRDefault="00512400" w:rsidP="000F7EB7">
                              <w:pPr>
                                <w:jc w:val="right"/>
                              </w:pPr>
                            </w:p>
                            <w:p w:rsidR="00512400" w:rsidRPr="004B7A6C" w:rsidRDefault="00512400" w:rsidP="000F7EB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2. </w:t>
                              </w:r>
                              <w:r w:rsidRPr="004B7A6C">
                                <w:rPr>
                                  <w:rFonts w:ascii="Arial" w:hAnsi="Arial" w:cs="Arial"/>
                                  <w:b/>
                                </w:rPr>
                                <w:t>KORAK</w:t>
                              </w:r>
                            </w:p>
                            <w:p w:rsidR="00512400" w:rsidRPr="004B7A6C" w:rsidRDefault="00512400" w:rsidP="000F7EB7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B7A6C">
                                <w:rPr>
                                  <w:rFonts w:ascii="Arial" w:hAnsi="Arial" w:cs="Arial"/>
                                  <w:b/>
                                </w:rPr>
                                <w:t>Pojasniti ciljeve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8704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4B7A6C" w:rsidRDefault="00512400" w:rsidP="000F7EB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3. KORAK</w:t>
                              </w:r>
                            </w:p>
                            <w:p w:rsidR="00512400" w:rsidRPr="004B7A6C" w:rsidRDefault="00512400" w:rsidP="000F7EB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U</w:t>
                              </w:r>
                              <w:r w:rsidRPr="004B7A6C">
                                <w:rPr>
                                  <w:rFonts w:ascii="Arial" w:hAnsi="Arial" w:cs="Arial"/>
                                  <w:b/>
                                </w:rPr>
                                <w:t>tvrditi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916" y="11068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0F7EB7"/>
                            <w:p w:rsidR="00512400" w:rsidRPr="004B7A6C" w:rsidRDefault="00512400" w:rsidP="000F7EB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1. KORAK</w:t>
                              </w:r>
                            </w:p>
                            <w:p w:rsidR="00512400" w:rsidRPr="004B7A6C" w:rsidRDefault="00512400" w:rsidP="000F7EB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4B7A6C">
                                <w:rPr>
                                  <w:rFonts w:ascii="Arial" w:hAnsi="Arial" w:cs="Arial"/>
                                  <w:b/>
                                </w:rPr>
                                <w:t>Razumijevanje poslovanja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6" o:spid="_x0000_s1090" style="position:absolute;left:0;text-align:left;margin-left:38.45pt;margin-top:4.35pt;width:323.55pt;height:210pt;z-index:251646976" coordorigin="2541,8344" coordsize="6471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">
                <v:rect id="Rectangle 214" o:spid="_x0000_s1091" style="position:absolute;left:2541;top:8344;width:6471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" fillcolor="#909" stroked="f">
                  <v:textbox style="layout-flow:vertical-ideographic"/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15" o:spid="_x0000_s1092" type="#_x0000_t110" style="position:absolute;left:2772;top:8464;width:6000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" fillcolor="#c9f" stroked="f">
                  <v:textbox style="layout-flow:vertical-ideographic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18" o:spid="_x0000_s1093" type="#_x0000_t6" style="position:absolute;left:5766;top:8464;width:3009;height:19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" fillcolor="#ff9" stroked="f">
                  <v:textbox style="layout-flow:vertical-ideographic"/>
                </v:shape>
                <v:shape id="AutoShape 220" o:spid="_x0000_s1094" type="#_x0000_t6" style="position:absolute;left:2772;top:8464;width:2994;height:1961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" fillcolor="#36f" strokecolor="#36f">
                  <v:textbox style="layout-flow:vertical-ideographic"/>
                </v:shape>
                <v:shape id="AutoShape 221" o:spid="_x0000_s1095" type="#_x0000_t6" style="position:absolute;left:2766;top:10436;width:2994;height:1950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" fillcolor="red" stroked="f">
                  <v:textbox style="layout-flow:vertical-ideographic"/>
                </v:shape>
                <v:shape id="AutoShape 222" o:spid="_x0000_s1096" type="#_x0000_t6" style="position:absolute;left:5765;top:10424;width:3010;height:196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" fillcolor="#396" stroked="f">
                  <v:textbox style="layout-flow:vertical-ideographic"/>
                </v:shape>
                <v:shape id="Text Box 225" o:spid="_x0000_s1097" type="#_x0000_t202" style="position:absolute;left:4572;top:9784;width:21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" filled="f" stroked="f">
                  <v:textbox style="layout-flow:vertical-ideographic">
                    <w:txbxContent>
                      <w:p w:rsidR="00512400" w:rsidRPr="000F7EB7" w:rsidRDefault="00512400" w:rsidP="000F7EB7"/>
                    </w:txbxContent>
                  </v:textbox>
                </v:shape>
                <v:shape id="Text Box 235" o:spid="_x0000_s1098" type="#_x0000_t202" style="position:absolute;left:4611;top:10080;width:22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:rsidR="00512400" w:rsidRPr="004B7A6C" w:rsidRDefault="00512400" w:rsidP="000F7EB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5. KORAK</w:t>
                        </w:r>
                      </w:p>
                      <w:p w:rsidR="00512400" w:rsidRPr="004B7A6C" w:rsidRDefault="00512400" w:rsidP="000F7EB7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4B7A6C">
                          <w:rPr>
                            <w:rFonts w:ascii="Arial" w:hAnsi="Arial" w:cs="Arial"/>
                            <w:b/>
                          </w:rPr>
                          <w:t>Odgovoriti na rizike</w:t>
                        </w:r>
                      </w:p>
                    </w:txbxContent>
                  </v:textbox>
                </v:shape>
                <v:shape id="Text Box 236" o:spid="_x0000_s1099" type="#_x0000_t202" style="position:absolute;left:6351;top:8640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:rsidR="00512400" w:rsidRPr="004B7A6C" w:rsidRDefault="00512400" w:rsidP="000F7EB7">
                        <w:pPr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4. KORAK</w:t>
                        </w:r>
                      </w:p>
                      <w:p w:rsidR="00512400" w:rsidRPr="000F7EB7" w:rsidRDefault="00512400" w:rsidP="000F7EB7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Pro</w:t>
                        </w:r>
                        <w:r w:rsidRPr="004B7A6C">
                          <w:rPr>
                            <w:rFonts w:ascii="Arial" w:hAnsi="Arial" w:cs="Arial"/>
                            <w:b/>
                          </w:rPr>
                          <w:t>cijeniti rizike</w:t>
                        </w:r>
                      </w:p>
                    </w:txbxContent>
                  </v:textbox>
                </v:shape>
                <v:shape id="Text Box 237" o:spid="_x0000_s1100" type="#_x0000_t202" style="position:absolute;left:6372;top:10984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:rsidR="00512400" w:rsidRDefault="00512400" w:rsidP="000F7EB7">
                        <w:pPr>
                          <w:jc w:val="right"/>
                        </w:pPr>
                      </w:p>
                      <w:p w:rsidR="00512400" w:rsidRDefault="00512400" w:rsidP="000F7EB7">
                        <w:pPr>
                          <w:jc w:val="right"/>
                        </w:pPr>
                      </w:p>
                      <w:p w:rsidR="00512400" w:rsidRPr="004B7A6C" w:rsidRDefault="00512400" w:rsidP="000F7EB7">
                        <w:pPr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2. </w:t>
                        </w:r>
                        <w:r w:rsidRPr="004B7A6C">
                          <w:rPr>
                            <w:rFonts w:ascii="Arial" w:hAnsi="Arial" w:cs="Arial"/>
                            <w:b/>
                          </w:rPr>
                          <w:t>KORAK</w:t>
                        </w:r>
                      </w:p>
                      <w:p w:rsidR="00512400" w:rsidRPr="004B7A6C" w:rsidRDefault="00512400" w:rsidP="000F7EB7">
                        <w:pPr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4B7A6C">
                          <w:rPr>
                            <w:rFonts w:ascii="Arial" w:hAnsi="Arial" w:cs="Arial"/>
                            <w:b/>
                          </w:rPr>
                          <w:t>Pojasniti ciljeve</w:t>
                        </w:r>
                      </w:p>
                    </w:txbxContent>
                  </v:textbox>
                </v:shape>
                <v:shape id="Text Box 238" o:spid="_x0000_s1101" type="#_x0000_t202" style="position:absolute;left:2892;top:8704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k7X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5FP6+xB8gV78AAAD//wMAUEsBAi0AFAAGAAgAAAAhANvh9svuAAAAhQEAABMAAAAAAAAAAAAA&#10;AAAAAAAAAFtDb250ZW50X1R5cGVzXS54bWxQSwECLQAUAAYACAAAACEAWvQsW78AAAAVAQAACwAA&#10;AAAAAAAAAAAAAAAfAQAAX3JlbHMvLnJlbHNQSwECLQAUAAYACAAAACEAvrpO18MAAADbAAAADwAA&#10;AAAAAAAAAAAAAAAHAgAAZHJzL2Rvd25yZXYueG1sUEsFBgAAAAADAAMAtwAAAPcCAAAAAA==&#10;" filled="f" stroked="f">
                  <v:textbox>
                    <w:txbxContent>
                      <w:p w:rsidR="00512400" w:rsidRPr="004B7A6C" w:rsidRDefault="00512400" w:rsidP="000F7EB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3. KORAK</w:t>
                        </w:r>
                      </w:p>
                      <w:p w:rsidR="00512400" w:rsidRPr="004B7A6C" w:rsidRDefault="00512400" w:rsidP="000F7EB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U</w:t>
                        </w:r>
                        <w:r w:rsidRPr="004B7A6C">
                          <w:rPr>
                            <w:rFonts w:ascii="Arial" w:hAnsi="Arial" w:cs="Arial"/>
                            <w:b/>
                          </w:rPr>
                          <w:t>tvrditi rizike</w:t>
                        </w:r>
                      </w:p>
                    </w:txbxContent>
                  </v:textbox>
                </v:shape>
                <v:shape id="Text Box 239" o:spid="_x0000_s1102" type="#_x0000_t202" style="position:absolute;left:2916;top:11068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dql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" filled="f" stroked="f">
                  <v:textbox>
                    <w:txbxContent>
                      <w:p w:rsidR="00512400" w:rsidRDefault="00512400" w:rsidP="000F7EB7"/>
                      <w:p w:rsidR="00512400" w:rsidRPr="004B7A6C" w:rsidRDefault="00512400" w:rsidP="000F7EB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1. KORAK</w:t>
                        </w:r>
                      </w:p>
                      <w:p w:rsidR="00512400" w:rsidRPr="004B7A6C" w:rsidRDefault="00512400" w:rsidP="000F7EB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B7A6C">
                          <w:rPr>
                            <w:rFonts w:ascii="Arial" w:hAnsi="Arial" w:cs="Arial"/>
                            <w:b/>
                          </w:rPr>
                          <w:t>Razumijevanje poslovanja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>
      <w:pPr>
        <w:shd w:val="clear" w:color="auto" w:fill="FFFFFF"/>
        <w:spacing w:line="355" w:lineRule="exact"/>
        <w:ind w:left="14"/>
      </w:pPr>
    </w:p>
    <w:p w:rsidR="000F7EB7" w:rsidRPr="00417E50" w:rsidRDefault="000F7EB7" w:rsidP="00776A48">
      <w:pPr>
        <w:shd w:val="clear" w:color="auto" w:fill="FFFFFF"/>
        <w:spacing w:line="355" w:lineRule="exact"/>
      </w:pPr>
    </w:p>
    <w:p w:rsidR="009F0F3B" w:rsidRPr="00417E50" w:rsidRDefault="009F0F3B">
      <w:pPr>
        <w:shd w:val="clear" w:color="auto" w:fill="FFFFFF"/>
        <w:spacing w:before="1598"/>
        <w:ind w:left="4310"/>
        <w:sectPr w:rsidR="009F0F3B" w:rsidRPr="00417E50">
          <w:pgSz w:w="11909" w:h="16834"/>
          <w:pgMar w:top="1438" w:right="2395" w:bottom="360" w:left="1772" w:header="720" w:footer="720" w:gutter="0"/>
          <w:cols w:space="60"/>
          <w:noEndnote/>
        </w:sectPr>
      </w:pPr>
    </w:p>
    <w:p w:rsidR="009F0F3B" w:rsidRPr="00417E50" w:rsidRDefault="009F0F3B" w:rsidP="004A6919">
      <w:pPr>
        <w:shd w:val="clear" w:color="auto" w:fill="FFFFFF"/>
        <w:tabs>
          <w:tab w:val="left" w:pos="2141"/>
        </w:tabs>
        <w:ind w:left="38"/>
        <w:rPr>
          <w:i/>
          <w:iCs/>
          <w:sz w:val="22"/>
          <w:szCs w:val="22"/>
        </w:rPr>
      </w:pPr>
      <w:r w:rsidRPr="00417E50">
        <w:rPr>
          <w:i/>
          <w:iCs/>
          <w:sz w:val="22"/>
          <w:szCs w:val="22"/>
        </w:rPr>
        <w:lastRenderedPageBreak/>
        <w:t>2.4.2</w:t>
      </w:r>
      <w:r w:rsidR="004A6919" w:rsidRPr="00417E50">
        <w:rPr>
          <w:i/>
          <w:iCs/>
          <w:sz w:val="22"/>
          <w:szCs w:val="22"/>
        </w:rPr>
        <w:t>.</w:t>
      </w:r>
      <w:r w:rsidRPr="00417E50">
        <w:rPr>
          <w:i/>
          <w:iCs/>
          <w:sz w:val="22"/>
          <w:szCs w:val="22"/>
        </w:rPr>
        <w:t xml:space="preserve">    </w:t>
      </w:r>
      <w:r w:rsidR="00E30301" w:rsidRPr="00417E50">
        <w:rPr>
          <w:i/>
          <w:iCs/>
          <w:sz w:val="22"/>
          <w:szCs w:val="22"/>
        </w:rPr>
        <w:t xml:space="preserve">1. </w:t>
      </w:r>
      <w:r w:rsidR="004A6919" w:rsidRPr="00417E50">
        <w:rPr>
          <w:i/>
          <w:iCs/>
          <w:sz w:val="22"/>
          <w:szCs w:val="22"/>
        </w:rPr>
        <w:t>KORAK</w:t>
      </w:r>
      <w:r w:rsidRPr="00417E50">
        <w:rPr>
          <w:rFonts w:ascii="Arial" w:cs="Arial"/>
          <w:i/>
          <w:iCs/>
          <w:sz w:val="22"/>
          <w:szCs w:val="22"/>
        </w:rPr>
        <w:tab/>
      </w:r>
      <w:r w:rsidR="004A6919" w:rsidRPr="00417E50">
        <w:rPr>
          <w:i/>
          <w:iCs/>
          <w:sz w:val="22"/>
          <w:szCs w:val="22"/>
        </w:rPr>
        <w:t>Razumijevanje poslovanja</w:t>
      </w:r>
    </w:p>
    <w:p w:rsidR="004A6919" w:rsidRPr="00417E50" w:rsidRDefault="004A6919" w:rsidP="004A6919">
      <w:pPr>
        <w:shd w:val="clear" w:color="auto" w:fill="FFFFFF"/>
        <w:tabs>
          <w:tab w:val="left" w:pos="2141"/>
        </w:tabs>
        <w:ind w:left="38"/>
      </w:pPr>
    </w:p>
    <w:p w:rsidR="004A6919" w:rsidRPr="00417E50" w:rsidRDefault="002D5940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  <w:r w:rsidRPr="00417E50">
        <w:rPr>
          <w:i/>
          <w:iCs/>
          <w:noProof/>
          <w:spacing w:val="-3"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114935</wp:posOffset>
                </wp:positionV>
                <wp:extent cx="4109085" cy="2667000"/>
                <wp:effectExtent l="0" t="0" r="0" b="0"/>
                <wp:wrapNone/>
                <wp:docPr id="73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2667000"/>
                          <a:chOff x="2421" y="2104"/>
                          <a:chExt cx="6471" cy="4200"/>
                        </a:xfrm>
                      </wpg:grpSpPr>
                      <wps:wsp>
                        <wps:cNvPr id="74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421" y="2104"/>
                            <a:ext cx="6471" cy="42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 algn="ctr">
                            <a:solidFill>
                              <a:srgbClr val="CC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AutoShape 257"/>
                        <wps:cNvSpPr>
                          <a:spLocks noChangeArrowheads="1"/>
                        </wps:cNvSpPr>
                        <wps:spPr bwMode="auto">
                          <a:xfrm>
                            <a:off x="2652" y="2224"/>
                            <a:ext cx="6000" cy="3926"/>
                          </a:xfrm>
                          <a:prstGeom prst="flowChartDecision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5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646" y="2224"/>
                            <a:ext cx="3009" cy="1961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259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2657" y="2224"/>
                            <a:ext cx="2997" cy="1961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260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454" y="4323"/>
                            <a:ext cx="2994" cy="1950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26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645" y="4184"/>
                            <a:ext cx="3010" cy="1962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452" y="3544"/>
                            <a:ext cx="21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0F7EB7" w:rsidRDefault="00512400" w:rsidP="004A6919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4491" y="3840"/>
                            <a:ext cx="2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F6BD9" w:rsidRDefault="00512400" w:rsidP="004A691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5. KORAK</w:t>
                              </w:r>
                            </w:p>
                            <w:p w:rsidR="00512400" w:rsidRPr="003F6BD9" w:rsidRDefault="00512400" w:rsidP="004A6919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F6BD9">
                                <w:rPr>
                                  <w:rFonts w:ascii="Arial" w:hAnsi="Arial" w:cs="Arial"/>
                                </w:rPr>
                                <w:t>Odgovoriti na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6231" y="2400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F6BD9" w:rsidRDefault="00512400" w:rsidP="004A6919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4. KORAK</w:t>
                              </w:r>
                            </w:p>
                            <w:p w:rsidR="00512400" w:rsidRPr="003F6BD9" w:rsidRDefault="00512400" w:rsidP="004A6919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Pro</w:t>
                              </w:r>
                              <w:r w:rsidRPr="003F6BD9">
                                <w:rPr>
                                  <w:rFonts w:ascii="Arial" w:hAnsi="Arial" w:cs="Arial"/>
                                </w:rPr>
                                <w:t>cijeniti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6252" y="4744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4A6919">
                              <w:pPr>
                                <w:jc w:val="right"/>
                              </w:pPr>
                            </w:p>
                            <w:p w:rsidR="00512400" w:rsidRDefault="00512400" w:rsidP="004A6919">
                              <w:pPr>
                                <w:jc w:val="right"/>
                              </w:pPr>
                            </w:p>
                            <w:p w:rsidR="00512400" w:rsidRPr="003F6BD9" w:rsidRDefault="00512400" w:rsidP="004A6919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2. KORAK</w:t>
                              </w:r>
                            </w:p>
                            <w:p w:rsidR="00512400" w:rsidRPr="003F6BD9" w:rsidRDefault="00512400" w:rsidP="004A6919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3F6BD9">
                                <w:rPr>
                                  <w:rFonts w:ascii="Arial" w:hAnsi="Arial" w:cs="Arial"/>
                                </w:rPr>
                                <w:t>Pojasniti ciljeve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2464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F6BD9" w:rsidRDefault="00512400" w:rsidP="004A691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 KORAK</w:t>
                              </w:r>
                            </w:p>
                            <w:p w:rsidR="00512400" w:rsidRPr="003F6BD9" w:rsidRDefault="00512400" w:rsidP="004A691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  <w:r w:rsidRPr="003F6BD9">
                                <w:rPr>
                                  <w:rFonts w:ascii="Arial" w:hAnsi="Arial" w:cs="Arial"/>
                                </w:rPr>
                                <w:t>tvrditi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267"/>
                        <wps:cNvSpPr txBox="1">
                          <a:spLocks noChangeArrowheads="1"/>
                        </wps:cNvSpPr>
                        <wps:spPr bwMode="auto">
                          <a:xfrm>
                            <a:off x="2475" y="5054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4A6919"/>
                            <w:p w:rsidR="00512400" w:rsidRPr="003F6BD9" w:rsidRDefault="00512400" w:rsidP="004A6919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1. KORAK</w:t>
                              </w:r>
                            </w:p>
                            <w:p w:rsidR="00512400" w:rsidRPr="003F6BD9" w:rsidRDefault="00512400" w:rsidP="004A6919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F6BD9">
                                <w:rPr>
                                  <w:rFonts w:ascii="Arial" w:hAnsi="Arial" w:cs="Arial"/>
                                  <w:b/>
                                </w:rPr>
                                <w:t>Razumijevanje poslovanja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7" o:spid="_x0000_s1103" style="position:absolute;margin-left:34.6pt;margin-top:9.05pt;width:323.55pt;height:210pt;z-index:251648000" coordorigin="2421,2104" coordsize="6471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">
                <v:rect id="Rectangle 256" o:spid="_x0000_s1104" style="position:absolute;left:2421;top:2104;width:6471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" fillcolor="#cff" strokecolor="#cff">
                  <v:textbox style="layout-flow:vertical-ideographic"/>
                </v:rect>
                <v:shape id="AutoShape 257" o:spid="_x0000_s1105" type="#_x0000_t110" style="position:absolute;left:2652;top:2224;width:6000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" fillcolor="silver">
                  <v:textbox style="layout-flow:vertical-ideographic"/>
                </v:shape>
                <v:shape id="AutoShape 258" o:spid="_x0000_s1106" type="#_x0000_t6" style="position:absolute;left:5646;top:2224;width:3009;height:19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" fillcolor="silver">
                  <v:textbox style="layout-flow:vertical-ideographic"/>
                </v:shape>
                <v:shape id="AutoShape 259" o:spid="_x0000_s1107" type="#_x0000_t6" style="position:absolute;left:2657;top:2224;width:2997;height:1961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" fillcolor="silver">
                  <v:textbox style="layout-flow:vertical-ideographic"/>
                </v:shape>
                <v:shape id="AutoShape 260" o:spid="_x0000_s1108" type="#_x0000_t6" style="position:absolute;left:2454;top:4323;width:2994;height:1950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" fillcolor="red" stroked="f">
                  <v:textbox style="layout-flow:vertical-ideographic"/>
                </v:shape>
                <v:shape id="AutoShape 261" o:spid="_x0000_s1109" type="#_x0000_t6" style="position:absolute;left:5645;top:4184;width:3010;height:196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" fillcolor="silver">
                  <v:textbox style="layout-flow:vertical-ideographic"/>
                </v:shape>
                <v:shape id="Text Box 262" o:spid="_x0000_s1110" type="#_x0000_t202" style="position:absolute;left:4452;top:3544;width:21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" filled="f" stroked="f">
                  <v:textbox style="layout-flow:vertical-ideographic">
                    <w:txbxContent>
                      <w:p w:rsidR="00512400" w:rsidRPr="000F7EB7" w:rsidRDefault="00512400" w:rsidP="004A6919"/>
                    </w:txbxContent>
                  </v:textbox>
                </v:shape>
                <v:shape id="Text Box 263" o:spid="_x0000_s1111" type="#_x0000_t202" style="position:absolute;left:4491;top:3840;width:22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uXl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" filled="f" stroked="f">
                  <v:textbox>
                    <w:txbxContent>
                      <w:p w:rsidR="00512400" w:rsidRPr="003F6BD9" w:rsidRDefault="00512400" w:rsidP="004A691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 KORAK</w:t>
                        </w:r>
                      </w:p>
                      <w:p w:rsidR="00512400" w:rsidRPr="003F6BD9" w:rsidRDefault="00512400" w:rsidP="004A6919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6BD9">
                          <w:rPr>
                            <w:rFonts w:ascii="Arial" w:hAnsi="Arial" w:cs="Arial"/>
                          </w:rPr>
                          <w:t>Odgovoriti na rizike</w:t>
                        </w:r>
                      </w:p>
                    </w:txbxContent>
                  </v:textbox>
                </v:shape>
                <v:shape id="Text Box 264" o:spid="_x0000_s1112" type="#_x0000_t202" style="position:absolute;left:6231;top:2400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:rsidR="00512400" w:rsidRPr="003F6BD9" w:rsidRDefault="00512400" w:rsidP="004A6919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 KORAK</w:t>
                        </w:r>
                      </w:p>
                      <w:p w:rsidR="00512400" w:rsidRPr="003F6BD9" w:rsidRDefault="00512400" w:rsidP="004A6919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Pro</w:t>
                        </w:r>
                        <w:r w:rsidRPr="003F6BD9">
                          <w:rPr>
                            <w:rFonts w:ascii="Arial" w:hAnsi="Arial" w:cs="Arial"/>
                          </w:rPr>
                          <w:t>cijeniti rizike</w:t>
                        </w:r>
                      </w:p>
                    </w:txbxContent>
                  </v:textbox>
                </v:shape>
                <v:shape id="Text Box 265" o:spid="_x0000_s1113" type="#_x0000_t202" style="position:absolute;left:6252;top:4744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<v:textbox>
                    <w:txbxContent>
                      <w:p w:rsidR="00512400" w:rsidRDefault="00512400" w:rsidP="004A6919">
                        <w:pPr>
                          <w:jc w:val="right"/>
                        </w:pPr>
                      </w:p>
                      <w:p w:rsidR="00512400" w:rsidRDefault="00512400" w:rsidP="004A6919">
                        <w:pPr>
                          <w:jc w:val="right"/>
                        </w:pPr>
                      </w:p>
                      <w:p w:rsidR="00512400" w:rsidRPr="003F6BD9" w:rsidRDefault="00512400" w:rsidP="004A6919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 KORAK</w:t>
                        </w:r>
                      </w:p>
                      <w:p w:rsidR="00512400" w:rsidRPr="003F6BD9" w:rsidRDefault="00512400" w:rsidP="004A6919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3F6BD9">
                          <w:rPr>
                            <w:rFonts w:ascii="Arial" w:hAnsi="Arial" w:cs="Arial"/>
                          </w:rPr>
                          <w:t>Pojasniti ciljeve</w:t>
                        </w:r>
                      </w:p>
                    </w:txbxContent>
                  </v:textbox>
                </v:shape>
                <v:shape id="Text Box 266" o:spid="_x0000_s1114" type="#_x0000_t202" style="position:absolute;left:2772;top:2464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:rsidR="00512400" w:rsidRPr="003F6BD9" w:rsidRDefault="00512400" w:rsidP="004A691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 KORAK</w:t>
                        </w:r>
                      </w:p>
                      <w:p w:rsidR="00512400" w:rsidRPr="003F6BD9" w:rsidRDefault="00512400" w:rsidP="004A6919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</w:t>
                        </w:r>
                        <w:r w:rsidRPr="003F6BD9">
                          <w:rPr>
                            <w:rFonts w:ascii="Arial" w:hAnsi="Arial" w:cs="Arial"/>
                          </w:rPr>
                          <w:t>tvrditi rizike</w:t>
                        </w:r>
                      </w:p>
                    </w:txbxContent>
                  </v:textbox>
                </v:shape>
                <v:shape id="Text Box 267" o:spid="_x0000_s1115" type="#_x0000_t202" style="position:absolute;left:2475;top:5054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:rsidR="00512400" w:rsidRDefault="00512400" w:rsidP="004A6919"/>
                      <w:p w:rsidR="00512400" w:rsidRPr="003F6BD9" w:rsidRDefault="00512400" w:rsidP="004A691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1. KORAK</w:t>
                        </w:r>
                      </w:p>
                      <w:p w:rsidR="00512400" w:rsidRPr="003F6BD9" w:rsidRDefault="00512400" w:rsidP="004A6919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3F6BD9">
                          <w:rPr>
                            <w:rFonts w:ascii="Arial" w:hAnsi="Arial" w:cs="Arial"/>
                            <w:b/>
                          </w:rPr>
                          <w:t>Razumijevanje poslovanja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4A6919" w:rsidRPr="00417E50" w:rsidRDefault="004A6919" w:rsidP="004A6919">
      <w:pPr>
        <w:shd w:val="clear" w:color="auto" w:fill="FFFFFF"/>
        <w:rPr>
          <w:i/>
          <w:iCs/>
          <w:spacing w:val="-3"/>
          <w:sz w:val="22"/>
          <w:szCs w:val="22"/>
        </w:rPr>
      </w:pPr>
    </w:p>
    <w:p w:rsidR="009F0F3B" w:rsidRPr="00417E50" w:rsidRDefault="00394741" w:rsidP="005D470A">
      <w:pPr>
        <w:shd w:val="clear" w:color="auto" w:fill="FFFFFF"/>
        <w:jc w:val="both"/>
      </w:pPr>
      <w:r>
        <w:rPr>
          <w:iCs/>
          <w:spacing w:val="-3"/>
          <w:sz w:val="22"/>
          <w:szCs w:val="22"/>
        </w:rPr>
        <w:t xml:space="preserve">Carinski organ </w:t>
      </w:r>
      <w:r w:rsidR="005D470A" w:rsidRPr="00417E50">
        <w:rPr>
          <w:iCs/>
          <w:spacing w:val="-3"/>
          <w:sz w:val="22"/>
          <w:szCs w:val="22"/>
        </w:rPr>
        <w:t xml:space="preserve">mora </w:t>
      </w:r>
      <w:r w:rsidR="00BF2F46" w:rsidRPr="00417E50">
        <w:rPr>
          <w:iCs/>
          <w:spacing w:val="-3"/>
          <w:sz w:val="22"/>
          <w:szCs w:val="22"/>
        </w:rPr>
        <w:t>imati</w:t>
      </w:r>
      <w:r w:rsidR="005D470A" w:rsidRPr="00417E50">
        <w:rPr>
          <w:iCs/>
          <w:spacing w:val="-3"/>
          <w:sz w:val="22"/>
          <w:szCs w:val="22"/>
        </w:rPr>
        <w:t xml:space="preserve"> uvid u poslovanje</w:t>
      </w:r>
      <w:r>
        <w:rPr>
          <w:iCs/>
          <w:spacing w:val="-3"/>
          <w:sz w:val="22"/>
          <w:szCs w:val="22"/>
        </w:rPr>
        <w:t xml:space="preserve"> privrednog</w:t>
      </w:r>
      <w:r w:rsidR="005D470A" w:rsidRPr="00417E50">
        <w:rPr>
          <w:iCs/>
          <w:spacing w:val="-3"/>
          <w:sz w:val="22"/>
          <w:szCs w:val="22"/>
        </w:rPr>
        <w:t xml:space="preserve"> </w:t>
      </w:r>
      <w:r w:rsidR="00E30301" w:rsidRPr="00417E50">
        <w:rPr>
          <w:iCs/>
          <w:spacing w:val="-3"/>
          <w:sz w:val="22"/>
          <w:szCs w:val="22"/>
        </w:rPr>
        <w:t>subjekta</w:t>
      </w:r>
      <w:r w:rsidR="005D470A" w:rsidRPr="00417E50">
        <w:rPr>
          <w:iCs/>
          <w:spacing w:val="-3"/>
          <w:sz w:val="22"/>
          <w:szCs w:val="22"/>
        </w:rPr>
        <w:t>.</w:t>
      </w:r>
      <w:r w:rsidR="00BF2F46" w:rsidRPr="00417E50">
        <w:rPr>
          <w:iCs/>
          <w:spacing w:val="-3"/>
          <w:sz w:val="22"/>
          <w:szCs w:val="22"/>
        </w:rPr>
        <w:t xml:space="preserve"> J</w:t>
      </w:r>
      <w:r w:rsidR="005D470A" w:rsidRPr="00417E50">
        <w:rPr>
          <w:iCs/>
          <w:spacing w:val="-3"/>
          <w:sz w:val="22"/>
          <w:szCs w:val="22"/>
        </w:rPr>
        <w:t>asa</w:t>
      </w:r>
      <w:r w:rsidR="00225C5B" w:rsidRPr="00417E50">
        <w:rPr>
          <w:iCs/>
          <w:spacing w:val="-3"/>
          <w:sz w:val="22"/>
          <w:szCs w:val="22"/>
        </w:rPr>
        <w:t xml:space="preserve">n </w:t>
      </w:r>
      <w:r w:rsidR="001C74AA" w:rsidRPr="00417E50">
        <w:rPr>
          <w:iCs/>
          <w:spacing w:val="-3"/>
          <w:sz w:val="22"/>
          <w:szCs w:val="22"/>
        </w:rPr>
        <w:t>uvid u</w:t>
      </w:r>
      <w:r w:rsidR="00225C5B" w:rsidRPr="00417E50">
        <w:rPr>
          <w:iCs/>
          <w:spacing w:val="-3"/>
          <w:sz w:val="22"/>
          <w:szCs w:val="22"/>
        </w:rPr>
        <w:t xml:space="preserve"> postupke </w:t>
      </w:r>
      <w:r>
        <w:rPr>
          <w:iCs/>
          <w:spacing w:val="-3"/>
          <w:sz w:val="22"/>
          <w:szCs w:val="22"/>
        </w:rPr>
        <w:t xml:space="preserve">privrednog </w:t>
      </w:r>
      <w:r w:rsidR="00225C5B" w:rsidRPr="00417E50">
        <w:rPr>
          <w:iCs/>
          <w:spacing w:val="-3"/>
          <w:sz w:val="22"/>
          <w:szCs w:val="22"/>
        </w:rPr>
        <w:t>subjek</w:t>
      </w:r>
      <w:r w:rsidR="001C74AA" w:rsidRPr="00417E50">
        <w:rPr>
          <w:iCs/>
          <w:spacing w:val="-3"/>
          <w:sz w:val="22"/>
          <w:szCs w:val="22"/>
        </w:rPr>
        <w:t>ta</w:t>
      </w:r>
      <w:r w:rsidR="005D470A" w:rsidRPr="00417E50">
        <w:rPr>
          <w:iCs/>
          <w:spacing w:val="-3"/>
          <w:sz w:val="22"/>
          <w:szCs w:val="22"/>
        </w:rPr>
        <w:t xml:space="preserve"> ključ</w:t>
      </w:r>
      <w:r>
        <w:rPr>
          <w:iCs/>
          <w:spacing w:val="-3"/>
          <w:sz w:val="22"/>
          <w:szCs w:val="22"/>
        </w:rPr>
        <w:t>ni</w:t>
      </w:r>
      <w:r w:rsidR="001C74AA" w:rsidRPr="00417E50">
        <w:rPr>
          <w:iCs/>
          <w:spacing w:val="-3"/>
          <w:sz w:val="22"/>
          <w:szCs w:val="22"/>
        </w:rPr>
        <w:t xml:space="preserve"> je</w:t>
      </w:r>
      <w:r w:rsidR="005D470A" w:rsidRPr="00417E50">
        <w:rPr>
          <w:iCs/>
          <w:spacing w:val="-3"/>
          <w:sz w:val="22"/>
          <w:szCs w:val="22"/>
        </w:rPr>
        <w:t xml:space="preserve"> d</w:t>
      </w:r>
      <w:r w:rsidR="00E30301" w:rsidRPr="00417E50">
        <w:rPr>
          <w:iCs/>
          <w:spacing w:val="-3"/>
          <w:sz w:val="22"/>
          <w:szCs w:val="22"/>
        </w:rPr>
        <w:t>io razumijevanja poslovanja (</w:t>
      </w:r>
      <w:r w:rsidR="005D470A" w:rsidRPr="00417E50">
        <w:rPr>
          <w:iCs/>
          <w:spacing w:val="-3"/>
          <w:sz w:val="22"/>
          <w:szCs w:val="22"/>
        </w:rPr>
        <w:t>l</w:t>
      </w:r>
      <w:r w:rsidR="00940EBF" w:rsidRPr="00417E50">
        <w:rPr>
          <w:iCs/>
          <w:spacing w:val="-3"/>
          <w:sz w:val="22"/>
          <w:szCs w:val="22"/>
        </w:rPr>
        <w:t>ogistički lanac pošiljk</w:t>
      </w:r>
      <w:r>
        <w:rPr>
          <w:iCs/>
          <w:spacing w:val="-3"/>
          <w:sz w:val="22"/>
          <w:szCs w:val="22"/>
        </w:rPr>
        <w:t>i</w:t>
      </w:r>
      <w:r w:rsidR="00E30301" w:rsidRPr="00417E50">
        <w:rPr>
          <w:iCs/>
          <w:spacing w:val="-3"/>
          <w:sz w:val="22"/>
          <w:szCs w:val="22"/>
        </w:rPr>
        <w:t xml:space="preserve"> robe)</w:t>
      </w:r>
      <w:r w:rsidR="00BF2F46" w:rsidRPr="00417E50">
        <w:rPr>
          <w:iCs/>
          <w:spacing w:val="-3"/>
          <w:sz w:val="22"/>
          <w:szCs w:val="22"/>
        </w:rPr>
        <w:t>.</w:t>
      </w:r>
      <w:r w:rsidR="00225C5B" w:rsidRPr="00417E50">
        <w:rPr>
          <w:iCs/>
          <w:spacing w:val="-3"/>
          <w:sz w:val="22"/>
          <w:szCs w:val="22"/>
        </w:rPr>
        <w:t xml:space="preserve"> </w:t>
      </w:r>
      <w:r w:rsidR="00BF2F46" w:rsidRPr="00417E50">
        <w:rPr>
          <w:iCs/>
          <w:spacing w:val="-3"/>
          <w:sz w:val="22"/>
          <w:szCs w:val="22"/>
        </w:rPr>
        <w:t xml:space="preserve">Moraju </w:t>
      </w:r>
      <w:r w:rsidR="00DE6098" w:rsidRPr="00417E50">
        <w:rPr>
          <w:iCs/>
          <w:spacing w:val="-3"/>
          <w:sz w:val="22"/>
          <w:szCs w:val="22"/>
        </w:rPr>
        <w:t xml:space="preserve">takođe </w:t>
      </w:r>
      <w:r w:rsidR="00BF2F46" w:rsidRPr="00417E50">
        <w:rPr>
          <w:iCs/>
          <w:spacing w:val="-3"/>
          <w:sz w:val="22"/>
          <w:szCs w:val="22"/>
        </w:rPr>
        <w:t>imati uvid</w:t>
      </w:r>
      <w:r w:rsidR="00E30301" w:rsidRPr="00417E50">
        <w:rPr>
          <w:iCs/>
          <w:spacing w:val="-3"/>
          <w:sz w:val="22"/>
          <w:szCs w:val="22"/>
        </w:rPr>
        <w:t xml:space="preserve"> u</w:t>
      </w:r>
      <w:r w:rsidR="00BF2F46" w:rsidRPr="00417E50">
        <w:rPr>
          <w:iCs/>
          <w:spacing w:val="-3"/>
          <w:sz w:val="22"/>
          <w:szCs w:val="22"/>
        </w:rPr>
        <w:t xml:space="preserve"> kakvom</w:t>
      </w:r>
      <w:r w:rsidR="005D470A" w:rsidRPr="00417E50">
        <w:rPr>
          <w:iCs/>
          <w:spacing w:val="-3"/>
          <w:sz w:val="22"/>
          <w:szCs w:val="22"/>
        </w:rPr>
        <w:t xml:space="preserve"> poslovnom okruženju </w:t>
      </w:r>
      <w:r w:rsidR="008B3806">
        <w:rPr>
          <w:iCs/>
          <w:spacing w:val="-3"/>
          <w:sz w:val="22"/>
          <w:szCs w:val="22"/>
        </w:rPr>
        <w:t xml:space="preserve">privredni </w:t>
      </w:r>
      <w:r w:rsidR="00BF2F46" w:rsidRPr="00417E50">
        <w:rPr>
          <w:iCs/>
          <w:spacing w:val="-3"/>
          <w:sz w:val="22"/>
          <w:szCs w:val="22"/>
        </w:rPr>
        <w:t xml:space="preserve">subjekt </w:t>
      </w:r>
      <w:r w:rsidR="00097382" w:rsidRPr="00417E50">
        <w:rPr>
          <w:iCs/>
          <w:spacing w:val="-3"/>
          <w:sz w:val="22"/>
          <w:szCs w:val="22"/>
        </w:rPr>
        <w:t xml:space="preserve">posluje </w:t>
      </w:r>
      <w:r w:rsidR="005D470A" w:rsidRPr="00417E50">
        <w:rPr>
          <w:iCs/>
          <w:spacing w:val="-3"/>
          <w:sz w:val="22"/>
          <w:szCs w:val="22"/>
        </w:rPr>
        <w:t>(npr. procesi, roba, koriš</w:t>
      </w:r>
      <w:r w:rsidR="008B3806">
        <w:rPr>
          <w:iCs/>
          <w:spacing w:val="-3"/>
          <w:sz w:val="22"/>
          <w:szCs w:val="22"/>
        </w:rPr>
        <w:t>ć</w:t>
      </w:r>
      <w:r w:rsidR="005D470A" w:rsidRPr="00417E50">
        <w:rPr>
          <w:iCs/>
          <w:spacing w:val="-3"/>
          <w:sz w:val="22"/>
          <w:szCs w:val="22"/>
        </w:rPr>
        <w:t>eni postupci</w:t>
      </w:r>
      <w:r w:rsidR="009F0F3B" w:rsidRPr="00417E50">
        <w:rPr>
          <w:sz w:val="22"/>
          <w:szCs w:val="22"/>
        </w:rPr>
        <w:t>).</w:t>
      </w:r>
    </w:p>
    <w:p w:rsidR="009F0F3B" w:rsidRPr="00417E50" w:rsidRDefault="00E30301" w:rsidP="005D470A">
      <w:pPr>
        <w:shd w:val="clear" w:color="auto" w:fill="FFFFFF"/>
        <w:spacing w:before="144" w:line="235" w:lineRule="exact"/>
        <w:ind w:left="5"/>
        <w:jc w:val="both"/>
      </w:pPr>
      <w:r w:rsidRPr="00417E50">
        <w:rPr>
          <w:spacing w:val="-4"/>
          <w:sz w:val="22"/>
          <w:szCs w:val="22"/>
        </w:rPr>
        <w:t>Za</w:t>
      </w:r>
      <w:r w:rsidR="005D470A" w:rsidRPr="00417E50">
        <w:rPr>
          <w:spacing w:val="-4"/>
          <w:sz w:val="22"/>
          <w:szCs w:val="22"/>
        </w:rPr>
        <w:t xml:space="preserve"> </w:t>
      </w:r>
      <w:r w:rsidRPr="00417E50">
        <w:rPr>
          <w:spacing w:val="-4"/>
          <w:sz w:val="22"/>
          <w:szCs w:val="22"/>
        </w:rPr>
        <w:t>bolje razumijevanje poslovanja</w:t>
      </w:r>
      <w:r w:rsidR="005D470A" w:rsidRPr="00417E50">
        <w:rPr>
          <w:spacing w:val="-4"/>
          <w:sz w:val="22"/>
          <w:szCs w:val="22"/>
        </w:rPr>
        <w:t xml:space="preserve"> </w:t>
      </w:r>
      <w:r w:rsidR="00D0147B">
        <w:rPr>
          <w:spacing w:val="-4"/>
          <w:sz w:val="22"/>
          <w:szCs w:val="22"/>
        </w:rPr>
        <w:t xml:space="preserve">privrednog </w:t>
      </w:r>
      <w:r w:rsidR="005D470A" w:rsidRPr="00417E50">
        <w:rPr>
          <w:spacing w:val="-4"/>
          <w:sz w:val="22"/>
          <w:szCs w:val="22"/>
        </w:rPr>
        <w:t>subjekta</w:t>
      </w:r>
      <w:r w:rsidRPr="00417E50">
        <w:rPr>
          <w:spacing w:val="-4"/>
          <w:sz w:val="22"/>
          <w:szCs w:val="22"/>
        </w:rPr>
        <w:t xml:space="preserve"> koji</w:t>
      </w:r>
      <w:r w:rsidR="001C74AA" w:rsidRPr="00417E50">
        <w:rPr>
          <w:spacing w:val="-4"/>
          <w:sz w:val="22"/>
          <w:szCs w:val="22"/>
        </w:rPr>
        <w:t xml:space="preserve"> podnosi zahtjev</w:t>
      </w:r>
      <w:r w:rsidRPr="00417E50">
        <w:rPr>
          <w:spacing w:val="-4"/>
          <w:sz w:val="22"/>
          <w:szCs w:val="22"/>
        </w:rPr>
        <w:t xml:space="preserve"> za status ovlaš</w:t>
      </w:r>
      <w:r w:rsidR="00D0147B">
        <w:rPr>
          <w:spacing w:val="-4"/>
          <w:sz w:val="22"/>
          <w:szCs w:val="22"/>
        </w:rPr>
        <w:t>ć</w:t>
      </w:r>
      <w:r w:rsidRPr="00417E50">
        <w:rPr>
          <w:spacing w:val="-4"/>
          <w:sz w:val="22"/>
          <w:szCs w:val="22"/>
        </w:rPr>
        <w:t xml:space="preserve">enog </w:t>
      </w:r>
      <w:r w:rsidR="00D0147B">
        <w:rPr>
          <w:spacing w:val="-4"/>
          <w:sz w:val="22"/>
          <w:szCs w:val="22"/>
        </w:rPr>
        <w:t xml:space="preserve">privrednog </w:t>
      </w:r>
      <w:r w:rsidRPr="00417E50">
        <w:rPr>
          <w:spacing w:val="-4"/>
          <w:sz w:val="22"/>
          <w:szCs w:val="22"/>
        </w:rPr>
        <w:t>subjekta dostupno je nekoliko izvora</w:t>
      </w:r>
      <w:r w:rsidR="005D470A" w:rsidRPr="00417E50">
        <w:rPr>
          <w:spacing w:val="-4"/>
          <w:sz w:val="22"/>
          <w:szCs w:val="22"/>
        </w:rPr>
        <w:t xml:space="preserve">. </w:t>
      </w:r>
      <w:r w:rsidR="000300CD">
        <w:rPr>
          <w:spacing w:val="-4"/>
          <w:sz w:val="22"/>
          <w:szCs w:val="22"/>
        </w:rPr>
        <w:t xml:space="preserve">Mogu </w:t>
      </w:r>
      <w:r w:rsidR="001C74AA" w:rsidRPr="00417E50">
        <w:rPr>
          <w:spacing w:val="-4"/>
          <w:sz w:val="22"/>
          <w:szCs w:val="22"/>
        </w:rPr>
        <w:t>se koristiti</w:t>
      </w:r>
      <w:r w:rsidR="001C74AA" w:rsidRPr="00417E50">
        <w:rPr>
          <w:color w:val="FF0000"/>
          <w:spacing w:val="-4"/>
          <w:sz w:val="22"/>
          <w:szCs w:val="22"/>
        </w:rPr>
        <w:t xml:space="preserve"> </w:t>
      </w:r>
      <w:r w:rsidR="008E2160">
        <w:rPr>
          <w:spacing w:val="-4"/>
          <w:sz w:val="22"/>
          <w:szCs w:val="22"/>
        </w:rPr>
        <w:t xml:space="preserve">unutrašnji </w:t>
      </w:r>
      <w:r w:rsidRPr="00D0147B">
        <w:rPr>
          <w:spacing w:val="-4"/>
          <w:sz w:val="22"/>
          <w:szCs w:val="22"/>
        </w:rPr>
        <w:t xml:space="preserve">i </w:t>
      </w:r>
      <w:r w:rsidR="004222AB">
        <w:rPr>
          <w:spacing w:val="-4"/>
          <w:sz w:val="22"/>
          <w:szCs w:val="22"/>
        </w:rPr>
        <w:t>spoljni</w:t>
      </w:r>
      <w:r w:rsidRPr="00417E50">
        <w:rPr>
          <w:spacing w:val="-4"/>
          <w:sz w:val="22"/>
          <w:szCs w:val="22"/>
        </w:rPr>
        <w:t xml:space="preserve"> izvori</w:t>
      </w:r>
      <w:r w:rsidR="009F0F3B" w:rsidRPr="00417E50">
        <w:rPr>
          <w:spacing w:val="-4"/>
          <w:sz w:val="22"/>
          <w:szCs w:val="22"/>
        </w:rPr>
        <w:t>.</w:t>
      </w:r>
    </w:p>
    <w:p w:rsidR="009F0F3B" w:rsidRPr="00417E50" w:rsidRDefault="005D470A" w:rsidP="00DD4AAF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130" w:line="240" w:lineRule="exact"/>
        <w:ind w:left="274" w:hanging="264"/>
        <w:jc w:val="both"/>
        <w:rPr>
          <w:rFonts w:eastAsia="Times New Roman"/>
          <w:sz w:val="22"/>
          <w:szCs w:val="22"/>
        </w:rPr>
      </w:pPr>
      <w:r w:rsidRPr="00417E50">
        <w:rPr>
          <w:rFonts w:eastAsia="Times New Roman"/>
          <w:spacing w:val="-6"/>
          <w:sz w:val="22"/>
          <w:szCs w:val="22"/>
        </w:rPr>
        <w:t xml:space="preserve">Primjeri </w:t>
      </w:r>
      <w:r w:rsidR="00B97936">
        <w:rPr>
          <w:rFonts w:eastAsia="Times New Roman"/>
          <w:spacing w:val="-6"/>
          <w:sz w:val="22"/>
          <w:szCs w:val="22"/>
        </w:rPr>
        <w:t xml:space="preserve">unutrašnjih </w:t>
      </w:r>
      <w:r w:rsidRPr="00417E50">
        <w:rPr>
          <w:rFonts w:eastAsia="Times New Roman"/>
          <w:spacing w:val="-6"/>
          <w:sz w:val="22"/>
          <w:szCs w:val="22"/>
        </w:rPr>
        <w:t xml:space="preserve">izvora, </w:t>
      </w:r>
      <w:r w:rsidR="00B97936">
        <w:rPr>
          <w:rFonts w:eastAsia="Times New Roman"/>
          <w:spacing w:val="-6"/>
          <w:sz w:val="22"/>
          <w:szCs w:val="22"/>
        </w:rPr>
        <w:t xml:space="preserve">zavisno od </w:t>
      </w:r>
      <w:r w:rsidRPr="00417E50">
        <w:rPr>
          <w:rFonts w:eastAsia="Times New Roman"/>
          <w:spacing w:val="-6"/>
          <w:sz w:val="22"/>
          <w:szCs w:val="22"/>
        </w:rPr>
        <w:t xml:space="preserve"> lokaln</w:t>
      </w:r>
      <w:r w:rsidR="00B97936">
        <w:rPr>
          <w:rFonts w:eastAsia="Times New Roman"/>
          <w:spacing w:val="-6"/>
          <w:sz w:val="22"/>
          <w:szCs w:val="22"/>
        </w:rPr>
        <w:t>e</w:t>
      </w:r>
      <w:r w:rsidRPr="00417E50">
        <w:rPr>
          <w:rFonts w:eastAsia="Times New Roman"/>
          <w:spacing w:val="-6"/>
          <w:sz w:val="22"/>
          <w:szCs w:val="22"/>
        </w:rPr>
        <w:t>/</w:t>
      </w:r>
      <w:r w:rsidR="00F85CBE">
        <w:rPr>
          <w:rFonts w:eastAsia="Times New Roman"/>
          <w:spacing w:val="-6"/>
          <w:sz w:val="22"/>
          <w:szCs w:val="22"/>
        </w:rPr>
        <w:t>nacionaln</w:t>
      </w:r>
      <w:r w:rsidR="00B97936">
        <w:rPr>
          <w:rFonts w:eastAsia="Times New Roman"/>
          <w:spacing w:val="-6"/>
          <w:sz w:val="22"/>
          <w:szCs w:val="22"/>
        </w:rPr>
        <w:t>e</w:t>
      </w:r>
      <w:r w:rsidRPr="00417E50">
        <w:rPr>
          <w:rFonts w:eastAsia="Times New Roman"/>
          <w:spacing w:val="-6"/>
          <w:sz w:val="22"/>
          <w:szCs w:val="22"/>
        </w:rPr>
        <w:t xml:space="preserve"> situacij</w:t>
      </w:r>
      <w:r w:rsidR="00B97936">
        <w:rPr>
          <w:rFonts w:eastAsia="Times New Roman"/>
          <w:spacing w:val="-6"/>
          <w:sz w:val="22"/>
          <w:szCs w:val="22"/>
        </w:rPr>
        <w:t>e</w:t>
      </w:r>
      <w:r w:rsidRPr="00417E50">
        <w:rPr>
          <w:rFonts w:eastAsia="Times New Roman"/>
          <w:spacing w:val="-6"/>
          <w:sz w:val="22"/>
          <w:szCs w:val="22"/>
        </w:rPr>
        <w:t xml:space="preserve">, kojima </w:t>
      </w:r>
      <w:r w:rsidR="00B97936">
        <w:rPr>
          <w:rFonts w:eastAsia="Times New Roman"/>
          <w:spacing w:val="-6"/>
          <w:sz w:val="22"/>
          <w:szCs w:val="22"/>
        </w:rPr>
        <w:t xml:space="preserve">carinski organ </w:t>
      </w:r>
      <w:r w:rsidR="00225C5B" w:rsidRPr="00417E50">
        <w:rPr>
          <w:rFonts w:eastAsia="Times New Roman"/>
          <w:spacing w:val="-6"/>
          <w:sz w:val="22"/>
          <w:szCs w:val="22"/>
        </w:rPr>
        <w:t>ima pristup: i</w:t>
      </w:r>
      <w:r w:rsidRPr="00417E50">
        <w:rPr>
          <w:rFonts w:eastAsia="Times New Roman"/>
          <w:spacing w:val="-6"/>
          <w:sz w:val="22"/>
          <w:szCs w:val="22"/>
        </w:rPr>
        <w:t xml:space="preserve">zvori mogu biti </w:t>
      </w:r>
      <w:r w:rsidR="0024139E" w:rsidRPr="00417E50">
        <w:rPr>
          <w:rFonts w:eastAsia="Times New Roman"/>
          <w:spacing w:val="-6"/>
          <w:sz w:val="22"/>
          <w:szCs w:val="22"/>
        </w:rPr>
        <w:t xml:space="preserve">podaci o </w:t>
      </w:r>
      <w:r w:rsidRPr="00417E50">
        <w:rPr>
          <w:rFonts w:eastAsia="Times New Roman"/>
          <w:spacing w:val="-6"/>
          <w:sz w:val="22"/>
          <w:szCs w:val="22"/>
        </w:rPr>
        <w:t>PDV</w:t>
      </w:r>
      <w:r w:rsidR="0024139E" w:rsidRPr="00417E50">
        <w:rPr>
          <w:rFonts w:eastAsia="Times New Roman"/>
          <w:spacing w:val="-6"/>
          <w:sz w:val="22"/>
          <w:szCs w:val="22"/>
        </w:rPr>
        <w:t>-u</w:t>
      </w:r>
      <w:r w:rsidR="00316A9D" w:rsidRPr="00417E50">
        <w:rPr>
          <w:rFonts w:eastAsia="Times New Roman"/>
          <w:spacing w:val="-6"/>
          <w:sz w:val="22"/>
          <w:szCs w:val="22"/>
        </w:rPr>
        <w:t xml:space="preserve"> ili drugi podaci </w:t>
      </w:r>
      <w:r w:rsidRPr="004222AB">
        <w:rPr>
          <w:rFonts w:eastAsia="Times New Roman"/>
          <w:spacing w:val="-6"/>
          <w:sz w:val="22"/>
          <w:szCs w:val="22"/>
        </w:rPr>
        <w:t>pore</w:t>
      </w:r>
      <w:r w:rsidR="004222AB" w:rsidRPr="004222AB">
        <w:rPr>
          <w:rFonts w:eastAsia="Times New Roman"/>
          <w:spacing w:val="-6"/>
          <w:sz w:val="22"/>
          <w:szCs w:val="22"/>
        </w:rPr>
        <w:t>skih</w:t>
      </w:r>
      <w:r w:rsidRPr="004222AB">
        <w:rPr>
          <w:rFonts w:eastAsia="Times New Roman"/>
          <w:spacing w:val="-6"/>
          <w:sz w:val="22"/>
          <w:szCs w:val="22"/>
        </w:rPr>
        <w:t xml:space="preserve"> </w:t>
      </w:r>
      <w:r w:rsidR="0024139E" w:rsidRPr="004222AB">
        <w:rPr>
          <w:rFonts w:eastAsia="Times New Roman"/>
          <w:spacing w:val="-6"/>
          <w:sz w:val="22"/>
          <w:szCs w:val="22"/>
        </w:rPr>
        <w:t>službi</w:t>
      </w:r>
      <w:r w:rsidR="00754603" w:rsidRPr="004222AB">
        <w:rPr>
          <w:rFonts w:eastAsia="Times New Roman"/>
          <w:spacing w:val="-6"/>
          <w:sz w:val="22"/>
          <w:szCs w:val="22"/>
        </w:rPr>
        <w:t>;</w:t>
      </w:r>
      <w:r w:rsidRPr="00417E50">
        <w:rPr>
          <w:rFonts w:eastAsia="Times New Roman"/>
          <w:spacing w:val="-6"/>
          <w:sz w:val="22"/>
          <w:szCs w:val="22"/>
        </w:rPr>
        <w:t xml:space="preserve"> </w:t>
      </w:r>
      <w:r w:rsidR="005F0FDF" w:rsidRPr="00417E50">
        <w:rPr>
          <w:rFonts w:eastAsia="Times New Roman"/>
          <w:spacing w:val="-6"/>
          <w:sz w:val="22"/>
          <w:szCs w:val="22"/>
        </w:rPr>
        <w:t>baze podataka</w:t>
      </w:r>
      <w:r w:rsidR="00CA3B75" w:rsidRPr="00417E50">
        <w:rPr>
          <w:rFonts w:eastAsia="Times New Roman"/>
          <w:spacing w:val="-6"/>
          <w:sz w:val="22"/>
          <w:szCs w:val="22"/>
        </w:rPr>
        <w:t xml:space="preserve"> </w:t>
      </w:r>
      <w:r w:rsidR="00CA3B75" w:rsidRPr="004222AB">
        <w:rPr>
          <w:rFonts w:eastAsia="Times New Roman"/>
          <w:spacing w:val="-6"/>
          <w:sz w:val="22"/>
          <w:szCs w:val="22"/>
        </w:rPr>
        <w:t>Intrastat</w:t>
      </w:r>
      <w:r w:rsidR="009B2B7A" w:rsidRPr="004222AB">
        <w:rPr>
          <w:rFonts w:eastAsia="Times New Roman"/>
          <w:spacing w:val="-6"/>
          <w:sz w:val="22"/>
          <w:szCs w:val="22"/>
        </w:rPr>
        <w:t>a</w:t>
      </w:r>
      <w:r w:rsidR="00754603" w:rsidRPr="004222AB">
        <w:rPr>
          <w:rFonts w:eastAsia="Times New Roman"/>
          <w:spacing w:val="-6"/>
          <w:sz w:val="22"/>
          <w:szCs w:val="22"/>
        </w:rPr>
        <w:t>;</w:t>
      </w:r>
      <w:r w:rsidR="00FC70BD">
        <w:rPr>
          <w:rFonts w:eastAsia="Times New Roman"/>
          <w:spacing w:val="-6"/>
          <w:sz w:val="22"/>
          <w:szCs w:val="22"/>
        </w:rPr>
        <w:t xml:space="preserve"> </w:t>
      </w:r>
      <w:r w:rsidR="007431A1" w:rsidRPr="00417E50">
        <w:rPr>
          <w:rFonts w:eastAsia="Times New Roman"/>
          <w:spacing w:val="-6"/>
          <w:sz w:val="22"/>
          <w:szCs w:val="22"/>
        </w:rPr>
        <w:t xml:space="preserve">podaci </w:t>
      </w:r>
      <w:r w:rsidR="005F0FDF" w:rsidRPr="00417E50">
        <w:rPr>
          <w:rFonts w:eastAsia="Times New Roman"/>
          <w:spacing w:val="-6"/>
          <w:sz w:val="22"/>
          <w:szCs w:val="22"/>
        </w:rPr>
        <w:t>pri</w:t>
      </w:r>
      <w:r w:rsidR="007431A1" w:rsidRPr="00417E50">
        <w:rPr>
          <w:rFonts w:eastAsia="Times New Roman"/>
          <w:spacing w:val="-6"/>
          <w:sz w:val="22"/>
          <w:szCs w:val="22"/>
        </w:rPr>
        <w:t>kupljeni</w:t>
      </w:r>
      <w:r w:rsidRPr="00417E50">
        <w:rPr>
          <w:rFonts w:eastAsia="Times New Roman"/>
          <w:spacing w:val="-6"/>
          <w:sz w:val="22"/>
          <w:szCs w:val="22"/>
        </w:rPr>
        <w:t xml:space="preserve"> </w:t>
      </w:r>
      <w:r w:rsidR="007431A1" w:rsidRPr="00417E50">
        <w:rPr>
          <w:rFonts w:eastAsia="Times New Roman"/>
          <w:spacing w:val="-6"/>
          <w:sz w:val="22"/>
          <w:szCs w:val="22"/>
        </w:rPr>
        <w:t xml:space="preserve">ranije </w:t>
      </w:r>
      <w:r w:rsidRPr="00417E50">
        <w:rPr>
          <w:rFonts w:eastAsia="Times New Roman"/>
          <w:spacing w:val="-6"/>
          <w:sz w:val="22"/>
          <w:szCs w:val="22"/>
        </w:rPr>
        <w:t xml:space="preserve">kroz carinski </w:t>
      </w:r>
      <w:r w:rsidR="00225C5B" w:rsidRPr="00417E50">
        <w:rPr>
          <w:rFonts w:eastAsia="Times New Roman"/>
          <w:spacing w:val="-6"/>
          <w:sz w:val="22"/>
          <w:szCs w:val="22"/>
        </w:rPr>
        <w:t>s</w:t>
      </w:r>
      <w:r w:rsidR="000300CD">
        <w:rPr>
          <w:rFonts w:eastAsia="Times New Roman"/>
          <w:spacing w:val="-6"/>
          <w:sz w:val="22"/>
          <w:szCs w:val="22"/>
        </w:rPr>
        <w:t>i</w:t>
      </w:r>
      <w:r w:rsidR="00225C5B" w:rsidRPr="00417E50">
        <w:rPr>
          <w:rFonts w:eastAsia="Times New Roman"/>
          <w:spacing w:val="-6"/>
          <w:sz w:val="22"/>
          <w:szCs w:val="22"/>
        </w:rPr>
        <w:t>st</w:t>
      </w:r>
      <w:r w:rsidR="003D4F94">
        <w:rPr>
          <w:rFonts w:eastAsia="Times New Roman"/>
          <w:spacing w:val="-6"/>
          <w:sz w:val="22"/>
          <w:szCs w:val="22"/>
        </w:rPr>
        <w:t>em</w:t>
      </w:r>
      <w:r w:rsidR="00225C5B" w:rsidRPr="00417E50">
        <w:rPr>
          <w:rFonts w:eastAsia="Times New Roman"/>
          <w:spacing w:val="-6"/>
          <w:sz w:val="22"/>
          <w:szCs w:val="22"/>
        </w:rPr>
        <w:t xml:space="preserve"> </w:t>
      </w:r>
      <w:r w:rsidRPr="00417E50">
        <w:rPr>
          <w:rFonts w:eastAsia="Times New Roman"/>
          <w:spacing w:val="-6"/>
          <w:sz w:val="22"/>
          <w:szCs w:val="22"/>
        </w:rPr>
        <w:t>uvoz</w:t>
      </w:r>
      <w:r w:rsidR="00225C5B" w:rsidRPr="00417E50">
        <w:rPr>
          <w:rFonts w:eastAsia="Times New Roman"/>
          <w:spacing w:val="-6"/>
          <w:sz w:val="22"/>
          <w:szCs w:val="22"/>
        </w:rPr>
        <w:t>a i/ili izvoza</w:t>
      </w:r>
      <w:r w:rsidR="008D2B1D" w:rsidRPr="00417E50">
        <w:rPr>
          <w:rFonts w:eastAsia="Times New Roman"/>
          <w:spacing w:val="-6"/>
          <w:sz w:val="22"/>
          <w:szCs w:val="22"/>
        </w:rPr>
        <w:t>;</w:t>
      </w:r>
      <w:r w:rsidR="00F85CBE">
        <w:rPr>
          <w:rFonts w:eastAsia="Times New Roman"/>
          <w:spacing w:val="-6"/>
          <w:sz w:val="22"/>
          <w:szCs w:val="22"/>
        </w:rPr>
        <w:t xml:space="preserve"> </w:t>
      </w:r>
      <w:r w:rsidR="000300CD">
        <w:rPr>
          <w:rFonts w:eastAsia="Times New Roman"/>
          <w:spacing w:val="-6"/>
          <w:sz w:val="22"/>
          <w:szCs w:val="22"/>
        </w:rPr>
        <w:t xml:space="preserve">izvještaji </w:t>
      </w:r>
      <w:r w:rsidR="00F85CBE">
        <w:rPr>
          <w:rFonts w:eastAsia="Times New Roman"/>
          <w:spacing w:val="-6"/>
          <w:sz w:val="22"/>
          <w:szCs w:val="22"/>
        </w:rPr>
        <w:t xml:space="preserve">prethodnih </w:t>
      </w:r>
      <w:r w:rsidR="00F76E83">
        <w:rPr>
          <w:rFonts w:eastAsia="Times New Roman"/>
          <w:spacing w:val="-6"/>
          <w:sz w:val="22"/>
          <w:szCs w:val="22"/>
        </w:rPr>
        <w:t>provjer</w:t>
      </w:r>
      <w:r w:rsidR="00F85CBE">
        <w:rPr>
          <w:rFonts w:eastAsia="Times New Roman"/>
          <w:spacing w:val="-6"/>
          <w:sz w:val="22"/>
          <w:szCs w:val="22"/>
        </w:rPr>
        <w:t>a</w:t>
      </w:r>
      <w:r w:rsidR="00754603" w:rsidRPr="00417E50">
        <w:rPr>
          <w:rFonts w:eastAsia="Times New Roman"/>
          <w:spacing w:val="-6"/>
          <w:sz w:val="22"/>
          <w:szCs w:val="22"/>
        </w:rPr>
        <w:t>;</w:t>
      </w:r>
      <w:r w:rsidRPr="00417E50">
        <w:rPr>
          <w:rFonts w:eastAsia="Times New Roman"/>
          <w:spacing w:val="-6"/>
          <w:sz w:val="22"/>
          <w:szCs w:val="22"/>
        </w:rPr>
        <w:t xml:space="preserve">  </w:t>
      </w:r>
      <w:r w:rsidR="00F85CBE">
        <w:rPr>
          <w:rFonts w:eastAsia="Times New Roman"/>
          <w:spacing w:val="-6"/>
          <w:sz w:val="22"/>
          <w:szCs w:val="22"/>
        </w:rPr>
        <w:t>evidencije</w:t>
      </w:r>
      <w:r w:rsidRPr="00417E50">
        <w:rPr>
          <w:rFonts w:eastAsia="Times New Roman"/>
          <w:spacing w:val="-6"/>
          <w:sz w:val="22"/>
          <w:szCs w:val="22"/>
        </w:rPr>
        <w:t xml:space="preserve"> o carinskim o</w:t>
      </w:r>
      <w:r w:rsidR="00F85CBE">
        <w:rPr>
          <w:rFonts w:eastAsia="Times New Roman"/>
          <w:spacing w:val="-6"/>
          <w:sz w:val="22"/>
          <w:szCs w:val="22"/>
        </w:rPr>
        <w:t xml:space="preserve">dobrenjima </w:t>
      </w:r>
      <w:r w:rsidRPr="00417E50">
        <w:rPr>
          <w:rFonts w:eastAsia="Times New Roman"/>
          <w:spacing w:val="-6"/>
          <w:sz w:val="22"/>
          <w:szCs w:val="22"/>
        </w:rPr>
        <w:t xml:space="preserve">i baze </w:t>
      </w:r>
      <w:r w:rsidR="00F76E83">
        <w:rPr>
          <w:rFonts w:eastAsia="Times New Roman"/>
          <w:spacing w:val="-6"/>
          <w:sz w:val="22"/>
          <w:szCs w:val="22"/>
        </w:rPr>
        <w:t>informativnih</w:t>
      </w:r>
      <w:r w:rsidRPr="00417E50">
        <w:rPr>
          <w:rFonts w:eastAsia="Times New Roman"/>
          <w:spacing w:val="-6"/>
          <w:sz w:val="22"/>
          <w:szCs w:val="22"/>
        </w:rPr>
        <w:t xml:space="preserve"> podataka</w:t>
      </w:r>
      <w:r w:rsidR="009F0F3B" w:rsidRPr="00417E50">
        <w:rPr>
          <w:rFonts w:eastAsia="Times New Roman"/>
          <w:spacing w:val="-5"/>
          <w:sz w:val="22"/>
          <w:szCs w:val="22"/>
        </w:rPr>
        <w:t>.</w:t>
      </w:r>
    </w:p>
    <w:p w:rsidR="009F0F3B" w:rsidRPr="00417E50" w:rsidRDefault="00753584" w:rsidP="00DD4AAF">
      <w:pPr>
        <w:numPr>
          <w:ilvl w:val="0"/>
          <w:numId w:val="1"/>
        </w:numPr>
        <w:shd w:val="clear" w:color="auto" w:fill="FFFFFF"/>
        <w:tabs>
          <w:tab w:val="left" w:pos="274"/>
        </w:tabs>
        <w:spacing w:before="230" w:line="240" w:lineRule="exact"/>
        <w:ind w:left="274" w:hanging="264"/>
        <w:jc w:val="both"/>
        <w:rPr>
          <w:rFonts w:eastAsia="Times New Roman"/>
          <w:sz w:val="22"/>
          <w:szCs w:val="22"/>
        </w:rPr>
      </w:pPr>
      <w:r w:rsidRPr="00417E50">
        <w:rPr>
          <w:rFonts w:eastAsia="Times New Roman"/>
          <w:spacing w:val="-2"/>
          <w:sz w:val="22"/>
          <w:szCs w:val="22"/>
        </w:rPr>
        <w:t xml:space="preserve">Primjeri </w:t>
      </w:r>
      <w:r w:rsidR="004222AB">
        <w:rPr>
          <w:rFonts w:eastAsia="Times New Roman"/>
          <w:spacing w:val="-2"/>
          <w:sz w:val="22"/>
          <w:szCs w:val="22"/>
        </w:rPr>
        <w:t>spoljnih</w:t>
      </w:r>
      <w:r w:rsidRPr="00417E50">
        <w:rPr>
          <w:rFonts w:eastAsia="Times New Roman"/>
          <w:spacing w:val="-2"/>
          <w:sz w:val="22"/>
          <w:szCs w:val="22"/>
        </w:rPr>
        <w:t xml:space="preserve"> izvora:</w:t>
      </w:r>
      <w:r w:rsidR="00DB2A54" w:rsidRPr="00417E50">
        <w:rPr>
          <w:rFonts w:eastAsia="Times New Roman"/>
          <w:spacing w:val="-2"/>
          <w:sz w:val="22"/>
          <w:szCs w:val="22"/>
        </w:rPr>
        <w:t xml:space="preserve"> </w:t>
      </w:r>
      <w:r w:rsidR="003A3FFC">
        <w:rPr>
          <w:rFonts w:eastAsia="Times New Roman"/>
          <w:spacing w:val="-2"/>
          <w:sz w:val="22"/>
          <w:szCs w:val="22"/>
        </w:rPr>
        <w:t xml:space="preserve">privredne </w:t>
      </w:r>
      <w:r w:rsidR="00BF2F46" w:rsidRPr="00417E50">
        <w:rPr>
          <w:rFonts w:eastAsia="Times New Roman"/>
          <w:spacing w:val="-2"/>
          <w:sz w:val="22"/>
          <w:szCs w:val="22"/>
        </w:rPr>
        <w:t>komore, s</w:t>
      </w:r>
      <w:r w:rsidR="00211917">
        <w:rPr>
          <w:rFonts w:eastAsia="Times New Roman"/>
          <w:spacing w:val="-2"/>
          <w:sz w:val="22"/>
          <w:szCs w:val="22"/>
        </w:rPr>
        <w:t>tatistika, objavljeni</w:t>
      </w:r>
      <w:r w:rsidRPr="00417E50">
        <w:rPr>
          <w:rFonts w:eastAsia="Times New Roman"/>
          <w:spacing w:val="-2"/>
          <w:sz w:val="22"/>
          <w:szCs w:val="22"/>
        </w:rPr>
        <w:t xml:space="preserve"> godišnj</w:t>
      </w:r>
      <w:r w:rsidR="00211917">
        <w:rPr>
          <w:rFonts w:eastAsia="Times New Roman"/>
          <w:spacing w:val="-2"/>
          <w:sz w:val="22"/>
          <w:szCs w:val="22"/>
        </w:rPr>
        <w:t>i</w:t>
      </w:r>
      <w:r w:rsidRPr="00417E50">
        <w:rPr>
          <w:rFonts w:eastAsia="Times New Roman"/>
          <w:spacing w:val="-2"/>
          <w:sz w:val="22"/>
          <w:szCs w:val="22"/>
        </w:rPr>
        <w:t xml:space="preserve"> izvješ</w:t>
      </w:r>
      <w:r w:rsidR="00211917">
        <w:rPr>
          <w:rFonts w:eastAsia="Times New Roman"/>
          <w:spacing w:val="-2"/>
          <w:sz w:val="22"/>
          <w:szCs w:val="22"/>
        </w:rPr>
        <w:t>taji,</w:t>
      </w:r>
      <w:r w:rsidRPr="00417E50">
        <w:rPr>
          <w:rFonts w:eastAsia="Times New Roman"/>
          <w:spacing w:val="-2"/>
          <w:sz w:val="22"/>
          <w:szCs w:val="22"/>
        </w:rPr>
        <w:t xml:space="preserve"> web</w:t>
      </w:r>
      <w:r w:rsidR="00F234E4" w:rsidRPr="00417E50">
        <w:rPr>
          <w:rFonts w:eastAsia="Times New Roman"/>
          <w:spacing w:val="-2"/>
          <w:sz w:val="22"/>
          <w:szCs w:val="22"/>
        </w:rPr>
        <w:t xml:space="preserve"> stranica </w:t>
      </w:r>
      <w:r w:rsidR="003A3FFC">
        <w:rPr>
          <w:rFonts w:eastAsia="Times New Roman"/>
          <w:spacing w:val="-2"/>
          <w:sz w:val="22"/>
          <w:szCs w:val="22"/>
        </w:rPr>
        <w:t xml:space="preserve">privrednog </w:t>
      </w:r>
      <w:r w:rsidR="00F234E4" w:rsidRPr="00417E50">
        <w:rPr>
          <w:rFonts w:eastAsia="Times New Roman"/>
          <w:spacing w:val="-2"/>
          <w:sz w:val="22"/>
          <w:szCs w:val="22"/>
        </w:rPr>
        <w:t>subjekta te</w:t>
      </w:r>
      <w:r w:rsidRPr="00417E50">
        <w:rPr>
          <w:rFonts w:eastAsia="Times New Roman"/>
          <w:spacing w:val="-2"/>
          <w:sz w:val="22"/>
          <w:szCs w:val="22"/>
        </w:rPr>
        <w:t xml:space="preserve"> posljednje</w:t>
      </w:r>
      <w:r w:rsidR="00772AAF" w:rsidRPr="00417E50">
        <w:rPr>
          <w:rFonts w:eastAsia="Times New Roman"/>
          <w:spacing w:val="-2"/>
          <w:sz w:val="22"/>
          <w:szCs w:val="22"/>
        </w:rPr>
        <w:t>,</w:t>
      </w:r>
      <w:r w:rsidRPr="00417E50">
        <w:rPr>
          <w:rFonts w:eastAsia="Times New Roman"/>
          <w:spacing w:val="-2"/>
          <w:sz w:val="22"/>
          <w:szCs w:val="22"/>
        </w:rPr>
        <w:t xml:space="preserve"> ali ne i manje važno, </w:t>
      </w:r>
      <w:r w:rsidR="008B2AF5" w:rsidRPr="00417E50">
        <w:rPr>
          <w:rFonts w:eastAsia="Times New Roman"/>
          <w:spacing w:val="-2"/>
          <w:sz w:val="22"/>
          <w:szCs w:val="22"/>
        </w:rPr>
        <w:t xml:space="preserve">podaci </w:t>
      </w:r>
      <w:r w:rsidRPr="00417E50">
        <w:rPr>
          <w:rFonts w:eastAsia="Times New Roman"/>
          <w:spacing w:val="-2"/>
          <w:sz w:val="22"/>
          <w:szCs w:val="22"/>
        </w:rPr>
        <w:t xml:space="preserve">od samog </w:t>
      </w:r>
      <w:r w:rsidR="003A3FFC">
        <w:rPr>
          <w:rFonts w:eastAsia="Times New Roman"/>
          <w:spacing w:val="-2"/>
          <w:sz w:val="22"/>
          <w:szCs w:val="22"/>
        </w:rPr>
        <w:t xml:space="preserve">privrednog </w:t>
      </w:r>
      <w:r w:rsidRPr="00417E50">
        <w:rPr>
          <w:rFonts w:eastAsia="Times New Roman"/>
          <w:spacing w:val="-2"/>
          <w:sz w:val="22"/>
          <w:szCs w:val="22"/>
        </w:rPr>
        <w:t>subjekta</w:t>
      </w:r>
      <w:r w:rsidR="009F0F3B" w:rsidRPr="00417E50">
        <w:rPr>
          <w:rFonts w:eastAsia="Times New Roman"/>
          <w:spacing w:val="-4"/>
          <w:sz w:val="22"/>
          <w:szCs w:val="22"/>
        </w:rPr>
        <w:t>.</w:t>
      </w:r>
    </w:p>
    <w:p w:rsidR="009F0F3B" w:rsidRPr="00417E50" w:rsidRDefault="00B80DE1" w:rsidP="00384A89">
      <w:pPr>
        <w:shd w:val="clear" w:color="auto" w:fill="FFFFFF"/>
        <w:spacing w:before="216" w:line="230" w:lineRule="exact"/>
        <w:jc w:val="both"/>
      </w:pPr>
      <w:r>
        <w:rPr>
          <w:spacing w:val="-4"/>
          <w:sz w:val="22"/>
          <w:szCs w:val="22"/>
        </w:rPr>
        <w:t>D</w:t>
      </w:r>
      <w:r w:rsidR="00BF2F46" w:rsidRPr="00417E50">
        <w:rPr>
          <w:spacing w:val="-4"/>
          <w:sz w:val="22"/>
          <w:szCs w:val="22"/>
        </w:rPr>
        <w:t>rugi način</w:t>
      </w:r>
      <w:r w:rsidR="00225C5B" w:rsidRPr="00417E50">
        <w:rPr>
          <w:spacing w:val="-4"/>
          <w:sz w:val="22"/>
          <w:szCs w:val="22"/>
        </w:rPr>
        <w:t>i</w:t>
      </w:r>
      <w:r w:rsidR="00753584" w:rsidRPr="00417E50">
        <w:rPr>
          <w:spacing w:val="-4"/>
          <w:sz w:val="22"/>
          <w:szCs w:val="22"/>
        </w:rPr>
        <w:t xml:space="preserve"> dobi</w:t>
      </w:r>
      <w:r w:rsidR="00B64291">
        <w:rPr>
          <w:spacing w:val="-4"/>
          <w:sz w:val="22"/>
          <w:szCs w:val="22"/>
        </w:rPr>
        <w:t>j</w:t>
      </w:r>
      <w:r w:rsidR="00753584" w:rsidRPr="00417E50">
        <w:rPr>
          <w:spacing w:val="-4"/>
          <w:sz w:val="22"/>
          <w:szCs w:val="22"/>
        </w:rPr>
        <w:t xml:space="preserve">anja </w:t>
      </w:r>
      <w:r w:rsidR="002D39E1" w:rsidRPr="00417E50">
        <w:rPr>
          <w:spacing w:val="-4"/>
          <w:sz w:val="22"/>
          <w:szCs w:val="22"/>
        </w:rPr>
        <w:t xml:space="preserve">podataka </w:t>
      </w:r>
      <w:r w:rsidR="002511C0" w:rsidRPr="00417E50">
        <w:rPr>
          <w:spacing w:val="-4"/>
          <w:sz w:val="22"/>
          <w:szCs w:val="22"/>
        </w:rPr>
        <w:t>su</w:t>
      </w:r>
      <w:r w:rsidR="0016787E" w:rsidRPr="00417E50">
        <w:rPr>
          <w:spacing w:val="-4"/>
          <w:sz w:val="22"/>
          <w:szCs w:val="22"/>
        </w:rPr>
        <w:t xml:space="preserve"> vođenje</w:t>
      </w:r>
      <w:r w:rsidR="002511C0" w:rsidRPr="00417E50">
        <w:rPr>
          <w:spacing w:val="-4"/>
          <w:sz w:val="22"/>
          <w:szCs w:val="22"/>
        </w:rPr>
        <w:t xml:space="preserve"> </w:t>
      </w:r>
      <w:r w:rsidR="0016787E" w:rsidRPr="00417E50">
        <w:rPr>
          <w:spacing w:val="-4"/>
          <w:sz w:val="22"/>
          <w:szCs w:val="22"/>
        </w:rPr>
        <w:t>razgovora</w:t>
      </w:r>
      <w:r w:rsidR="00225C5B" w:rsidRPr="00417E50">
        <w:rPr>
          <w:spacing w:val="-4"/>
          <w:sz w:val="22"/>
          <w:szCs w:val="22"/>
        </w:rPr>
        <w:t xml:space="preserve"> te</w:t>
      </w:r>
      <w:r w:rsidR="00753584" w:rsidRPr="00417E50">
        <w:rPr>
          <w:spacing w:val="-4"/>
          <w:sz w:val="22"/>
          <w:szCs w:val="22"/>
        </w:rPr>
        <w:t xml:space="preserve"> </w:t>
      </w:r>
      <w:r w:rsidR="002511C0" w:rsidRPr="00417E50">
        <w:rPr>
          <w:spacing w:val="-4"/>
          <w:sz w:val="22"/>
          <w:szCs w:val="22"/>
        </w:rPr>
        <w:t>potraga za dokument</w:t>
      </w:r>
      <w:r w:rsidR="00C97FD4">
        <w:rPr>
          <w:spacing w:val="-4"/>
          <w:sz w:val="22"/>
          <w:szCs w:val="22"/>
        </w:rPr>
        <w:t>ovanim</w:t>
      </w:r>
      <w:r w:rsidR="007B5EA6">
        <w:rPr>
          <w:spacing w:val="-4"/>
          <w:sz w:val="22"/>
          <w:szCs w:val="22"/>
        </w:rPr>
        <w:t xml:space="preserve"> </w:t>
      </w:r>
      <w:r w:rsidR="002511C0" w:rsidRPr="00417E50">
        <w:rPr>
          <w:spacing w:val="-4"/>
          <w:sz w:val="22"/>
          <w:szCs w:val="22"/>
        </w:rPr>
        <w:t xml:space="preserve"> dokazima u administraciji </w:t>
      </w:r>
      <w:r w:rsidR="00C97FD4">
        <w:rPr>
          <w:spacing w:val="-4"/>
          <w:sz w:val="22"/>
          <w:szCs w:val="22"/>
        </w:rPr>
        <w:t xml:space="preserve">privrednog </w:t>
      </w:r>
      <w:r w:rsidR="00753584" w:rsidRPr="00417E50">
        <w:rPr>
          <w:spacing w:val="-4"/>
          <w:sz w:val="22"/>
          <w:szCs w:val="22"/>
        </w:rPr>
        <w:t>subjekta</w:t>
      </w:r>
      <w:r w:rsidR="009F0F3B" w:rsidRPr="00417E50">
        <w:rPr>
          <w:sz w:val="22"/>
          <w:szCs w:val="22"/>
        </w:rPr>
        <w:t>.</w:t>
      </w:r>
    </w:p>
    <w:p w:rsidR="009F0F3B" w:rsidRPr="00417E50" w:rsidRDefault="0078518C" w:rsidP="00384A89">
      <w:pPr>
        <w:shd w:val="clear" w:color="auto" w:fill="FFFFFF"/>
        <w:spacing w:before="245"/>
        <w:jc w:val="both"/>
      </w:pPr>
      <w:r w:rsidRPr="00417E50">
        <w:rPr>
          <w:b/>
          <w:bCs/>
          <w:spacing w:val="-4"/>
          <w:sz w:val="22"/>
          <w:szCs w:val="22"/>
        </w:rPr>
        <w:t>Važno je da</w:t>
      </w:r>
      <w:r w:rsidR="00753584" w:rsidRPr="00417E50">
        <w:rPr>
          <w:b/>
          <w:bCs/>
          <w:spacing w:val="-4"/>
          <w:sz w:val="22"/>
          <w:szCs w:val="22"/>
        </w:rPr>
        <w:t xml:space="preserve"> dobi</w:t>
      </w:r>
      <w:r w:rsidR="002648B5">
        <w:rPr>
          <w:b/>
          <w:bCs/>
          <w:spacing w:val="-4"/>
          <w:sz w:val="22"/>
          <w:szCs w:val="22"/>
        </w:rPr>
        <w:t>j</w:t>
      </w:r>
      <w:r w:rsidR="00753584" w:rsidRPr="00417E50">
        <w:rPr>
          <w:b/>
          <w:bCs/>
          <w:spacing w:val="-4"/>
          <w:sz w:val="22"/>
          <w:szCs w:val="22"/>
        </w:rPr>
        <w:t xml:space="preserve">ene informacije </w:t>
      </w:r>
      <w:r w:rsidRPr="00417E50">
        <w:rPr>
          <w:b/>
          <w:bCs/>
          <w:spacing w:val="-4"/>
          <w:sz w:val="22"/>
          <w:szCs w:val="22"/>
        </w:rPr>
        <w:t xml:space="preserve">budu </w:t>
      </w:r>
      <w:r w:rsidR="00BF2F46" w:rsidRPr="00417E50">
        <w:rPr>
          <w:b/>
          <w:bCs/>
          <w:spacing w:val="-4"/>
          <w:sz w:val="22"/>
          <w:szCs w:val="22"/>
        </w:rPr>
        <w:t>pravilno</w:t>
      </w:r>
      <w:r w:rsidR="00753584" w:rsidRPr="00417E50">
        <w:rPr>
          <w:b/>
          <w:bCs/>
          <w:spacing w:val="-4"/>
          <w:sz w:val="22"/>
          <w:szCs w:val="22"/>
        </w:rPr>
        <w:t xml:space="preserve"> zabilježene i dokument</w:t>
      </w:r>
      <w:r w:rsidR="002648B5">
        <w:rPr>
          <w:b/>
          <w:bCs/>
          <w:spacing w:val="-4"/>
          <w:sz w:val="22"/>
          <w:szCs w:val="22"/>
        </w:rPr>
        <w:t>ovane</w:t>
      </w:r>
      <w:r w:rsidR="009F0F3B" w:rsidRPr="00417E50">
        <w:rPr>
          <w:b/>
          <w:bCs/>
          <w:spacing w:val="-4"/>
          <w:sz w:val="22"/>
          <w:szCs w:val="22"/>
        </w:rPr>
        <w:t>.</w:t>
      </w:r>
    </w:p>
    <w:p w:rsidR="009F0F3B" w:rsidRPr="00417E50" w:rsidRDefault="009F0F3B">
      <w:pPr>
        <w:shd w:val="clear" w:color="auto" w:fill="FFFFFF"/>
        <w:spacing w:before="3125"/>
        <w:ind w:left="4248"/>
        <w:sectPr w:rsidR="009F0F3B" w:rsidRPr="00417E50">
          <w:pgSz w:w="11909" w:h="16834"/>
          <w:pgMar w:top="1440" w:right="2145" w:bottom="720" w:left="1729" w:header="720" w:footer="720" w:gutter="0"/>
          <w:cols w:space="60"/>
          <w:noEndnote/>
        </w:sectPr>
      </w:pPr>
    </w:p>
    <w:p w:rsidR="009F0F3B" w:rsidRPr="00417E50" w:rsidRDefault="0090211F">
      <w:pPr>
        <w:shd w:val="clear" w:color="auto" w:fill="FFFFFF"/>
        <w:tabs>
          <w:tab w:val="left" w:pos="2098"/>
        </w:tabs>
      </w:pPr>
      <w:r w:rsidRPr="00417E50">
        <w:rPr>
          <w:i/>
          <w:iCs/>
          <w:sz w:val="22"/>
          <w:szCs w:val="22"/>
        </w:rPr>
        <w:lastRenderedPageBreak/>
        <w:t>2.4.3</w:t>
      </w:r>
      <w:r w:rsidR="00F06699" w:rsidRPr="00417E50">
        <w:rPr>
          <w:i/>
          <w:iCs/>
          <w:sz w:val="22"/>
          <w:szCs w:val="22"/>
        </w:rPr>
        <w:t>.</w:t>
      </w:r>
      <w:r w:rsidRPr="00417E50">
        <w:rPr>
          <w:i/>
          <w:iCs/>
          <w:sz w:val="22"/>
          <w:szCs w:val="22"/>
        </w:rPr>
        <w:t xml:space="preserve">    </w:t>
      </w:r>
      <w:r w:rsidR="00BF2F46" w:rsidRPr="00417E50">
        <w:rPr>
          <w:i/>
          <w:iCs/>
          <w:sz w:val="22"/>
          <w:szCs w:val="22"/>
        </w:rPr>
        <w:t xml:space="preserve">2. </w:t>
      </w:r>
      <w:r w:rsidRPr="00417E50">
        <w:rPr>
          <w:i/>
          <w:iCs/>
          <w:sz w:val="22"/>
          <w:szCs w:val="22"/>
        </w:rPr>
        <w:t>KORAK</w:t>
      </w:r>
      <w:r w:rsidR="009F0F3B" w:rsidRPr="00417E50">
        <w:rPr>
          <w:rFonts w:ascii="Arial" w:cs="Arial"/>
          <w:i/>
          <w:iCs/>
          <w:sz w:val="22"/>
          <w:szCs w:val="22"/>
        </w:rPr>
        <w:tab/>
      </w:r>
      <w:r w:rsidRPr="00417E50">
        <w:rPr>
          <w:i/>
          <w:iCs/>
          <w:sz w:val="22"/>
          <w:szCs w:val="22"/>
        </w:rPr>
        <w:t>Pojasniti ciljeve</w:t>
      </w:r>
    </w:p>
    <w:p w:rsidR="0090211F" w:rsidRPr="00417E50" w:rsidRDefault="002D5940">
      <w:pPr>
        <w:shd w:val="clear" w:color="auto" w:fill="FFFFFF"/>
        <w:spacing w:before="518" w:line="250" w:lineRule="exact"/>
        <w:ind w:left="24" w:right="403"/>
        <w:rPr>
          <w:spacing w:val="-4"/>
          <w:sz w:val="22"/>
          <w:szCs w:val="22"/>
        </w:rPr>
      </w:pPr>
      <w:r w:rsidRPr="00417E50">
        <w:rPr>
          <w:noProof/>
          <w:spacing w:val="-4"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413385</wp:posOffset>
                </wp:positionV>
                <wp:extent cx="4109085" cy="2667000"/>
                <wp:effectExtent l="0" t="0" r="0" b="0"/>
                <wp:wrapNone/>
                <wp:docPr id="60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2667000"/>
                          <a:chOff x="2661" y="2344"/>
                          <a:chExt cx="6471" cy="4200"/>
                        </a:xfrm>
                      </wpg:grpSpPr>
                      <wps:wsp>
                        <wps:cNvPr id="61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661" y="2344"/>
                            <a:ext cx="6471" cy="42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271"/>
                        <wps:cNvSpPr>
                          <a:spLocks noChangeArrowheads="1"/>
                        </wps:cNvSpPr>
                        <wps:spPr bwMode="auto">
                          <a:xfrm>
                            <a:off x="2892" y="2464"/>
                            <a:ext cx="6000" cy="3926"/>
                          </a:xfrm>
                          <a:prstGeom prst="flowChartDecision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72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86" y="2464"/>
                            <a:ext cx="3009" cy="1961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AutoShape 273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2897" y="2464"/>
                            <a:ext cx="2997" cy="1961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AutoShape 274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906" y="4432"/>
                            <a:ext cx="2994" cy="1950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275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6080" y="4540"/>
                            <a:ext cx="3010" cy="1962"/>
                          </a:xfrm>
                          <a:prstGeom prst="rtTriangle">
                            <a:avLst/>
                          </a:prstGeom>
                          <a:solidFill>
                            <a:srgbClr val="3399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4692" y="3784"/>
                            <a:ext cx="21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0F7EB7" w:rsidRDefault="00512400" w:rsidP="0090211F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4731" y="4080"/>
                            <a:ext cx="2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F6BD9" w:rsidRDefault="00512400" w:rsidP="009021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5. </w:t>
                              </w:r>
                              <w:r w:rsidRPr="003F6BD9">
                                <w:rPr>
                                  <w:rFonts w:ascii="Arial" w:hAnsi="Arial" w:cs="Arial"/>
                                </w:rPr>
                                <w:t>KORAK</w:t>
                              </w:r>
                            </w:p>
                            <w:p w:rsidR="00512400" w:rsidRPr="003F6BD9" w:rsidRDefault="00512400" w:rsidP="0090211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F6BD9">
                                <w:rPr>
                                  <w:rFonts w:ascii="Arial" w:hAnsi="Arial" w:cs="Arial"/>
                                </w:rPr>
                                <w:t>Odgovoriti na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6471" y="2640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F6BD9" w:rsidRDefault="00512400" w:rsidP="0090211F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4. KORAK</w:t>
                              </w:r>
                            </w:p>
                            <w:p w:rsidR="00512400" w:rsidRPr="003F6BD9" w:rsidRDefault="00512400" w:rsidP="0090211F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Pro</w:t>
                              </w:r>
                              <w:r w:rsidRPr="003F6BD9">
                                <w:rPr>
                                  <w:rFonts w:ascii="Arial" w:hAnsi="Arial" w:cs="Arial"/>
                                </w:rPr>
                                <w:t>cijeniti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5235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90211F">
                              <w:pPr>
                                <w:jc w:val="right"/>
                              </w:pPr>
                            </w:p>
                            <w:p w:rsidR="00512400" w:rsidRDefault="00512400" w:rsidP="0090211F">
                              <w:pPr>
                                <w:jc w:val="right"/>
                              </w:pPr>
                            </w:p>
                            <w:p w:rsidR="00512400" w:rsidRPr="003F6BD9" w:rsidRDefault="00512400" w:rsidP="0090211F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2. KORAK</w:t>
                              </w:r>
                            </w:p>
                            <w:p w:rsidR="00512400" w:rsidRPr="003F6BD9" w:rsidRDefault="00512400" w:rsidP="0090211F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3F6BD9">
                                <w:rPr>
                                  <w:rFonts w:ascii="Arial" w:hAnsi="Arial" w:cs="Arial"/>
                                  <w:b/>
                                </w:rPr>
                                <w:t>Pojasniti ciljeve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2704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F6BD9" w:rsidRDefault="00512400" w:rsidP="0090211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 KORAK</w:t>
                              </w:r>
                            </w:p>
                            <w:p w:rsidR="00512400" w:rsidRPr="003F6BD9" w:rsidRDefault="00512400" w:rsidP="0090211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  <w:r w:rsidRPr="003F6BD9">
                                <w:rPr>
                                  <w:rFonts w:ascii="Arial" w:hAnsi="Arial" w:cs="Arial"/>
                                </w:rPr>
                                <w:t>tvrditi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2942" y="5185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90211F"/>
                            <w:p w:rsidR="00512400" w:rsidRPr="003F6BD9" w:rsidRDefault="00512400" w:rsidP="0090211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1. KORAK</w:t>
                              </w:r>
                            </w:p>
                            <w:p w:rsidR="00512400" w:rsidRPr="003F6BD9" w:rsidRDefault="00512400" w:rsidP="0090211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F6BD9">
                                <w:rPr>
                                  <w:rFonts w:ascii="Arial" w:hAnsi="Arial" w:cs="Arial"/>
                                </w:rPr>
                                <w:t>Razumijevanje poslovanja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8" o:spid="_x0000_s1116" style="position:absolute;left:0;text-align:left;margin-left:45.35pt;margin-top:32.55pt;width:323.55pt;height:210pt;z-index:251649024" coordorigin="2661,2344" coordsize="6471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">
                <v:rect id="Rectangle 270" o:spid="_x0000_s1117" style="position:absolute;left:2661;top:2344;width:6471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" fillcolor="#cff" stroked="f">
                  <v:textbox style="layout-flow:vertical-ideographic"/>
                </v:rect>
                <v:shape id="AutoShape 271" o:spid="_x0000_s1118" type="#_x0000_t110" style="position:absolute;left:2892;top:2464;width:6000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" fillcolor="silver">
                  <v:textbox style="layout-flow:vertical-ideographic"/>
                </v:shape>
                <v:shape id="AutoShape 272" o:spid="_x0000_s1119" type="#_x0000_t6" style="position:absolute;left:5886;top:2464;width:3009;height:19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" fillcolor="silver">
                  <v:textbox style="layout-flow:vertical-ideographic"/>
                </v:shape>
                <v:shape id="AutoShape 273" o:spid="_x0000_s1120" type="#_x0000_t6" style="position:absolute;left:2897;top:2464;width:2997;height:1961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" fillcolor="silver">
                  <v:textbox style="layout-flow:vertical-ideographic"/>
                </v:shape>
                <v:shape id="AutoShape 274" o:spid="_x0000_s1121" type="#_x0000_t6" style="position:absolute;left:2906;top:4432;width:2994;height:1950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" fillcolor="silver">
                  <v:textbox style="layout-flow:vertical-ideographic"/>
                </v:shape>
                <v:shape id="AutoShape 275" o:spid="_x0000_s1122" type="#_x0000_t6" style="position:absolute;left:6080;top:4540;width:3010;height:196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" fillcolor="#396" stroked="f">
                  <v:textbox style="layout-flow:vertical-ideographic"/>
                </v:shape>
                <v:shape id="Text Box 276" o:spid="_x0000_s1123" type="#_x0000_t202" style="position:absolute;left:4692;top:3784;width:21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" filled="f" stroked="f">
                  <v:textbox style="layout-flow:vertical-ideographic">
                    <w:txbxContent>
                      <w:p w:rsidR="00512400" w:rsidRPr="000F7EB7" w:rsidRDefault="00512400" w:rsidP="0090211F"/>
                    </w:txbxContent>
                  </v:textbox>
                </v:shape>
                <v:shape id="Text Box 277" o:spid="_x0000_s1124" type="#_x0000_t202" style="position:absolute;left:4731;top:4080;width:22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:rsidR="00512400" w:rsidRPr="003F6BD9" w:rsidRDefault="00512400" w:rsidP="0090211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5. </w:t>
                        </w:r>
                        <w:r w:rsidRPr="003F6BD9">
                          <w:rPr>
                            <w:rFonts w:ascii="Arial" w:hAnsi="Arial" w:cs="Arial"/>
                          </w:rPr>
                          <w:t>KORAK</w:t>
                        </w:r>
                      </w:p>
                      <w:p w:rsidR="00512400" w:rsidRPr="003F6BD9" w:rsidRDefault="00512400" w:rsidP="0090211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F6BD9">
                          <w:rPr>
                            <w:rFonts w:ascii="Arial" w:hAnsi="Arial" w:cs="Arial"/>
                          </w:rPr>
                          <w:t>Odgovoriti na rizike</w:t>
                        </w:r>
                      </w:p>
                    </w:txbxContent>
                  </v:textbox>
                </v:shape>
                <v:shape id="Text Box 278" o:spid="_x0000_s1125" type="#_x0000_t202" style="position:absolute;left:6471;top:2640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:rsidR="00512400" w:rsidRPr="003F6BD9" w:rsidRDefault="00512400" w:rsidP="0090211F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 KORAK</w:t>
                        </w:r>
                      </w:p>
                      <w:p w:rsidR="00512400" w:rsidRPr="003F6BD9" w:rsidRDefault="00512400" w:rsidP="0090211F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Pro</w:t>
                        </w:r>
                        <w:r w:rsidRPr="003F6BD9">
                          <w:rPr>
                            <w:rFonts w:ascii="Arial" w:hAnsi="Arial" w:cs="Arial"/>
                          </w:rPr>
                          <w:t>cijeniti rizike</w:t>
                        </w:r>
                      </w:p>
                    </w:txbxContent>
                  </v:textbox>
                </v:shape>
                <v:shape id="Text Box 279" o:spid="_x0000_s1126" type="#_x0000_t202" style="position:absolute;left:6741;top:5235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zBZ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a1PX9IPkMsbAAAA//8DAFBLAQItABQABgAIAAAAIQDb4fbL7gAAAIUBAAATAAAAAAAAAAAAAAAA&#10;AAAAAABbQ29udGVudF9UeXBlc10ueG1sUEsBAi0AFAAGAAgAAAAhAFr0LFu/AAAAFQEAAAsAAAAA&#10;AAAAAAAAAAAAHwEAAF9yZWxzLy5yZWxzUEsBAi0AFAAGAAgAAAAhAIFfMFnBAAAA2wAAAA8AAAAA&#10;AAAAAAAAAAAABwIAAGRycy9kb3ducmV2LnhtbFBLBQYAAAAAAwADALcAAAD1AgAAAAA=&#10;" filled="f" stroked="f">
                  <v:textbox>
                    <w:txbxContent>
                      <w:p w:rsidR="00512400" w:rsidRDefault="00512400" w:rsidP="0090211F">
                        <w:pPr>
                          <w:jc w:val="right"/>
                        </w:pPr>
                      </w:p>
                      <w:p w:rsidR="00512400" w:rsidRDefault="00512400" w:rsidP="0090211F">
                        <w:pPr>
                          <w:jc w:val="right"/>
                        </w:pPr>
                      </w:p>
                      <w:p w:rsidR="00512400" w:rsidRPr="003F6BD9" w:rsidRDefault="00512400" w:rsidP="0090211F">
                        <w:pPr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2. KORAK</w:t>
                        </w:r>
                      </w:p>
                      <w:p w:rsidR="00512400" w:rsidRPr="003F6BD9" w:rsidRDefault="00512400" w:rsidP="0090211F">
                        <w:pPr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 w:rsidRPr="003F6BD9">
                          <w:rPr>
                            <w:rFonts w:ascii="Arial" w:hAnsi="Arial" w:cs="Arial"/>
                            <w:b/>
                          </w:rPr>
                          <w:t>Pojasniti ciljeve</w:t>
                        </w:r>
                      </w:p>
                    </w:txbxContent>
                  </v:textbox>
                </v:shape>
                <v:shape id="Text Box 280" o:spid="_x0000_s1127" type="#_x0000_t202" style="position:absolute;left:3012;top:2704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5XC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EP6+xB8gV78AAAD//wMAUEsBAi0AFAAGAAgAAAAhANvh9svuAAAAhQEAABMAAAAAAAAAAAAA&#10;AAAAAAAAAFtDb250ZW50X1R5cGVzXS54bWxQSwECLQAUAAYACAAAACEAWvQsW78AAAAVAQAACwAA&#10;AAAAAAAAAAAAAAAfAQAAX3JlbHMvLnJlbHNQSwECLQAUAAYACAAAACEA7hOVwsMAAADbAAAADwAA&#10;AAAAAAAAAAAAAAAHAgAAZHJzL2Rvd25yZXYueG1sUEsFBgAAAAADAAMAtwAAAPcCAAAAAA==&#10;" filled="f" stroked="f">
                  <v:textbox>
                    <w:txbxContent>
                      <w:p w:rsidR="00512400" w:rsidRPr="003F6BD9" w:rsidRDefault="00512400" w:rsidP="0090211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 KORAK</w:t>
                        </w:r>
                      </w:p>
                      <w:p w:rsidR="00512400" w:rsidRPr="003F6BD9" w:rsidRDefault="00512400" w:rsidP="0090211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</w:t>
                        </w:r>
                        <w:r w:rsidRPr="003F6BD9">
                          <w:rPr>
                            <w:rFonts w:ascii="Arial" w:hAnsi="Arial" w:cs="Arial"/>
                          </w:rPr>
                          <w:t>tvrditi rizike</w:t>
                        </w:r>
                      </w:p>
                    </w:txbxContent>
                  </v:textbox>
                </v:shape>
                <v:shape id="Text Box 281" o:spid="_x0000_s1128" type="#_x0000_t202" style="position:absolute;left:2942;top:5185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:rsidR="00512400" w:rsidRDefault="00512400" w:rsidP="0090211F"/>
                      <w:p w:rsidR="00512400" w:rsidRPr="003F6BD9" w:rsidRDefault="00512400" w:rsidP="0090211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 KORAK</w:t>
                        </w:r>
                      </w:p>
                      <w:p w:rsidR="00512400" w:rsidRPr="003F6BD9" w:rsidRDefault="00512400" w:rsidP="0090211F">
                        <w:pPr>
                          <w:rPr>
                            <w:rFonts w:ascii="Arial" w:hAnsi="Arial" w:cs="Arial"/>
                          </w:rPr>
                        </w:pPr>
                        <w:r w:rsidRPr="003F6BD9">
                          <w:rPr>
                            <w:rFonts w:ascii="Arial" w:hAnsi="Arial" w:cs="Arial"/>
                          </w:rPr>
                          <w:t>Razumijevanje poslovanja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0211F" w:rsidRPr="00417E50" w:rsidRDefault="0090211F">
      <w:pPr>
        <w:shd w:val="clear" w:color="auto" w:fill="FFFFFF"/>
        <w:spacing w:before="518" w:line="250" w:lineRule="exact"/>
        <w:ind w:left="24" w:right="403"/>
        <w:rPr>
          <w:spacing w:val="-4"/>
          <w:sz w:val="22"/>
          <w:szCs w:val="22"/>
        </w:rPr>
      </w:pPr>
    </w:p>
    <w:p w:rsidR="0090211F" w:rsidRPr="00417E50" w:rsidRDefault="0090211F">
      <w:pPr>
        <w:shd w:val="clear" w:color="auto" w:fill="FFFFFF"/>
        <w:spacing w:before="518" w:line="250" w:lineRule="exact"/>
        <w:ind w:left="24" w:right="403"/>
        <w:rPr>
          <w:spacing w:val="-4"/>
          <w:sz w:val="22"/>
          <w:szCs w:val="22"/>
        </w:rPr>
      </w:pPr>
    </w:p>
    <w:p w:rsidR="0090211F" w:rsidRPr="00417E50" w:rsidRDefault="0090211F">
      <w:pPr>
        <w:shd w:val="clear" w:color="auto" w:fill="FFFFFF"/>
        <w:spacing w:before="518" w:line="250" w:lineRule="exact"/>
        <w:ind w:left="24" w:right="403"/>
        <w:rPr>
          <w:spacing w:val="-4"/>
          <w:sz w:val="22"/>
          <w:szCs w:val="22"/>
        </w:rPr>
      </w:pPr>
    </w:p>
    <w:p w:rsidR="0090211F" w:rsidRPr="00417E50" w:rsidRDefault="0090211F">
      <w:pPr>
        <w:shd w:val="clear" w:color="auto" w:fill="FFFFFF"/>
        <w:spacing w:before="518" w:line="250" w:lineRule="exact"/>
        <w:ind w:left="24" w:right="403"/>
        <w:rPr>
          <w:spacing w:val="-4"/>
          <w:sz w:val="22"/>
          <w:szCs w:val="22"/>
        </w:rPr>
      </w:pPr>
    </w:p>
    <w:p w:rsidR="0090211F" w:rsidRPr="00417E50" w:rsidRDefault="0090211F">
      <w:pPr>
        <w:shd w:val="clear" w:color="auto" w:fill="FFFFFF"/>
        <w:spacing w:before="518" w:line="250" w:lineRule="exact"/>
        <w:ind w:left="24" w:right="403"/>
        <w:rPr>
          <w:spacing w:val="-4"/>
          <w:sz w:val="22"/>
          <w:szCs w:val="22"/>
        </w:rPr>
      </w:pPr>
    </w:p>
    <w:p w:rsidR="009F0F3B" w:rsidRPr="00417E50" w:rsidRDefault="00F85CBE" w:rsidP="00384A89">
      <w:pPr>
        <w:shd w:val="clear" w:color="auto" w:fill="FFFFFF"/>
        <w:spacing w:before="518" w:line="250" w:lineRule="exact"/>
        <w:ind w:left="24" w:right="46"/>
        <w:jc w:val="both"/>
      </w:pPr>
      <w:r>
        <w:rPr>
          <w:spacing w:val="-4"/>
          <w:sz w:val="22"/>
          <w:szCs w:val="22"/>
        </w:rPr>
        <w:t>Nisu s</w:t>
      </w:r>
      <w:r w:rsidR="008F05C4" w:rsidRPr="00417E50">
        <w:rPr>
          <w:spacing w:val="-4"/>
          <w:sz w:val="22"/>
          <w:szCs w:val="22"/>
        </w:rPr>
        <w:t>vi zahtjevi i pod</w:t>
      </w:r>
      <w:r w:rsidR="000E4A83" w:rsidRPr="00417E50">
        <w:rPr>
          <w:spacing w:val="-4"/>
          <w:sz w:val="22"/>
          <w:szCs w:val="22"/>
        </w:rPr>
        <w:t>odlomci u S</w:t>
      </w:r>
      <w:r w:rsidR="008F05C4" w:rsidRPr="00417E50">
        <w:rPr>
          <w:spacing w:val="-4"/>
          <w:sz w:val="22"/>
          <w:szCs w:val="22"/>
        </w:rPr>
        <w:t>mjernicama</w:t>
      </w:r>
      <w:r w:rsidR="001B02C0" w:rsidRPr="00417E50">
        <w:rPr>
          <w:spacing w:val="-4"/>
          <w:sz w:val="22"/>
          <w:szCs w:val="22"/>
        </w:rPr>
        <w:t xml:space="preserve"> značajni za</w:t>
      </w:r>
      <w:r w:rsidR="008F05C4" w:rsidRPr="00417E50">
        <w:rPr>
          <w:spacing w:val="-4"/>
          <w:sz w:val="22"/>
          <w:szCs w:val="22"/>
        </w:rPr>
        <w:t xml:space="preserve"> svakog </w:t>
      </w:r>
      <w:r w:rsidR="0076551A">
        <w:rPr>
          <w:spacing w:val="-4"/>
          <w:sz w:val="22"/>
          <w:szCs w:val="22"/>
        </w:rPr>
        <w:t xml:space="preserve">privrednog </w:t>
      </w:r>
      <w:r w:rsidR="008F05C4" w:rsidRPr="00417E50">
        <w:rPr>
          <w:spacing w:val="-4"/>
          <w:sz w:val="22"/>
          <w:szCs w:val="22"/>
        </w:rPr>
        <w:t>subjekta</w:t>
      </w:r>
      <w:r w:rsidR="000E4A83" w:rsidRPr="00417E50">
        <w:rPr>
          <w:spacing w:val="-4"/>
          <w:sz w:val="22"/>
          <w:szCs w:val="22"/>
        </w:rPr>
        <w:t xml:space="preserve">. </w:t>
      </w:r>
    </w:p>
    <w:p w:rsidR="009F0F3B" w:rsidRPr="00417E50" w:rsidRDefault="008F7C37" w:rsidP="00384A89">
      <w:pPr>
        <w:shd w:val="clear" w:color="auto" w:fill="FFFFFF"/>
        <w:spacing w:before="211" w:line="240" w:lineRule="exact"/>
        <w:ind w:left="34" w:right="46"/>
        <w:jc w:val="both"/>
      </w:pPr>
      <w:r>
        <w:rPr>
          <w:spacing w:val="-3"/>
          <w:sz w:val="22"/>
          <w:szCs w:val="22"/>
        </w:rPr>
        <w:t>Uopšteno</w:t>
      </w:r>
      <w:r w:rsidR="00FD2163" w:rsidRPr="00417E50">
        <w:rPr>
          <w:spacing w:val="-3"/>
          <w:sz w:val="22"/>
          <w:szCs w:val="22"/>
        </w:rPr>
        <w:t xml:space="preserve">: </w:t>
      </w:r>
      <w:r w:rsidR="00C60B47" w:rsidRPr="00417E50">
        <w:rPr>
          <w:spacing w:val="-3"/>
          <w:sz w:val="22"/>
          <w:szCs w:val="22"/>
        </w:rPr>
        <w:t>relevantnost rizika</w:t>
      </w:r>
      <w:r w:rsidR="00FD2163" w:rsidRPr="00417E50">
        <w:rPr>
          <w:spacing w:val="-3"/>
          <w:sz w:val="22"/>
          <w:szCs w:val="22"/>
        </w:rPr>
        <w:t xml:space="preserve"> </w:t>
      </w:r>
      <w:r w:rsidR="00C60B47" w:rsidRPr="00417E50">
        <w:rPr>
          <w:spacing w:val="-3"/>
          <w:sz w:val="22"/>
          <w:szCs w:val="22"/>
        </w:rPr>
        <w:t xml:space="preserve">utvrđuje </w:t>
      </w:r>
      <w:r w:rsidR="00AE61CC" w:rsidRPr="00417E50">
        <w:rPr>
          <w:spacing w:val="-3"/>
          <w:sz w:val="22"/>
          <w:szCs w:val="22"/>
        </w:rPr>
        <w:t>se</w:t>
      </w:r>
      <w:r w:rsidR="00FD2163" w:rsidRPr="00417E50">
        <w:rPr>
          <w:spacing w:val="-3"/>
          <w:sz w:val="22"/>
          <w:szCs w:val="22"/>
        </w:rPr>
        <w:t xml:space="preserve"> obzirom na ciljeve carinske</w:t>
      </w:r>
      <w:r w:rsidR="00AE61CC" w:rsidRPr="00417E50">
        <w:rPr>
          <w:spacing w:val="-3"/>
          <w:sz w:val="22"/>
          <w:szCs w:val="22"/>
        </w:rPr>
        <w:t xml:space="preserve"> organizacije i vrstu </w:t>
      </w:r>
      <w:r w:rsidR="00A019FD" w:rsidRPr="00417E50">
        <w:rPr>
          <w:spacing w:val="-3"/>
          <w:sz w:val="22"/>
          <w:szCs w:val="22"/>
        </w:rPr>
        <w:t xml:space="preserve"> </w:t>
      </w:r>
      <w:r w:rsidR="00AE3EE6" w:rsidRPr="00417E50">
        <w:rPr>
          <w:spacing w:val="-3"/>
          <w:sz w:val="22"/>
          <w:szCs w:val="22"/>
        </w:rPr>
        <w:t>olakšica</w:t>
      </w:r>
      <w:r w:rsidR="00A019FD" w:rsidRPr="00417E50">
        <w:rPr>
          <w:spacing w:val="-3"/>
          <w:sz w:val="22"/>
          <w:szCs w:val="22"/>
        </w:rPr>
        <w:t xml:space="preserve"> i pogodnosti za </w:t>
      </w:r>
      <w:r w:rsidR="00AE61CC" w:rsidRPr="00417E50">
        <w:rPr>
          <w:spacing w:val="-3"/>
          <w:sz w:val="22"/>
          <w:szCs w:val="22"/>
        </w:rPr>
        <w:t>koje</w:t>
      </w:r>
      <w:r w:rsidR="00FD2163" w:rsidRPr="00417E50">
        <w:rPr>
          <w:spacing w:val="-3"/>
          <w:sz w:val="22"/>
          <w:szCs w:val="22"/>
        </w:rPr>
        <w:t xml:space="preserve"> </w:t>
      </w:r>
      <w:r w:rsidR="00E9339F" w:rsidRPr="00417E50">
        <w:rPr>
          <w:spacing w:val="-3"/>
          <w:sz w:val="22"/>
          <w:szCs w:val="22"/>
        </w:rPr>
        <w:t>se</w:t>
      </w:r>
      <w:r w:rsidR="00FD2163" w:rsidRPr="00417E50">
        <w:rPr>
          <w:spacing w:val="-3"/>
          <w:sz w:val="22"/>
          <w:szCs w:val="22"/>
        </w:rPr>
        <w:t xml:space="preserve"> </w:t>
      </w:r>
      <w:r w:rsidR="00C6334A">
        <w:rPr>
          <w:spacing w:val="-3"/>
          <w:sz w:val="22"/>
          <w:szCs w:val="22"/>
        </w:rPr>
        <w:t xml:space="preserve">privredni </w:t>
      </w:r>
      <w:r w:rsidR="00FD2163" w:rsidRPr="00417E50">
        <w:rPr>
          <w:spacing w:val="-3"/>
          <w:sz w:val="22"/>
          <w:szCs w:val="22"/>
        </w:rPr>
        <w:t>subjekt</w:t>
      </w:r>
      <w:r w:rsidR="00E9339F" w:rsidRPr="00417E50">
        <w:rPr>
          <w:spacing w:val="-3"/>
          <w:sz w:val="22"/>
          <w:szCs w:val="22"/>
        </w:rPr>
        <w:t xml:space="preserve"> prijavljuje</w:t>
      </w:r>
      <w:r w:rsidR="009F0F3B" w:rsidRPr="00417E50">
        <w:rPr>
          <w:sz w:val="22"/>
          <w:szCs w:val="22"/>
        </w:rPr>
        <w:t>.</w:t>
      </w:r>
    </w:p>
    <w:p w:rsidR="009F0F3B" w:rsidRPr="00417E50" w:rsidRDefault="00FD2163" w:rsidP="00384A89">
      <w:pPr>
        <w:shd w:val="clear" w:color="auto" w:fill="FFFFFF"/>
        <w:spacing w:before="226" w:line="245" w:lineRule="exact"/>
        <w:ind w:left="29" w:right="46"/>
        <w:jc w:val="both"/>
      </w:pPr>
      <w:r w:rsidRPr="00417E50">
        <w:rPr>
          <w:spacing w:val="-3"/>
          <w:sz w:val="22"/>
          <w:szCs w:val="22"/>
        </w:rPr>
        <w:t>Ciljevi carinske organizacije na</w:t>
      </w:r>
      <w:r w:rsidR="008547B9" w:rsidRPr="00417E50">
        <w:rPr>
          <w:spacing w:val="-3"/>
          <w:sz w:val="22"/>
          <w:szCs w:val="22"/>
        </w:rPr>
        <w:t xml:space="preserve">jprije </w:t>
      </w:r>
      <w:r w:rsidR="002064E9" w:rsidRPr="00417E50">
        <w:rPr>
          <w:spacing w:val="-3"/>
          <w:sz w:val="22"/>
          <w:szCs w:val="22"/>
        </w:rPr>
        <w:t>s</w:t>
      </w:r>
      <w:r w:rsidR="00F85CBE">
        <w:rPr>
          <w:spacing w:val="-3"/>
          <w:sz w:val="22"/>
          <w:szCs w:val="22"/>
        </w:rPr>
        <w:t xml:space="preserve">u </w:t>
      </w:r>
      <w:r w:rsidR="00CC20D5" w:rsidRPr="00417E50">
        <w:rPr>
          <w:spacing w:val="-3"/>
          <w:sz w:val="22"/>
          <w:szCs w:val="22"/>
        </w:rPr>
        <w:t>određ</w:t>
      </w:r>
      <w:r w:rsidR="00F85CBE">
        <w:rPr>
          <w:spacing w:val="-3"/>
          <w:sz w:val="22"/>
          <w:szCs w:val="22"/>
        </w:rPr>
        <w:t xml:space="preserve">eni </w:t>
      </w:r>
      <w:r w:rsidR="00C6334A">
        <w:rPr>
          <w:spacing w:val="-3"/>
          <w:sz w:val="22"/>
          <w:szCs w:val="22"/>
        </w:rPr>
        <w:t xml:space="preserve">garancijom sprovođenja </w:t>
      </w:r>
      <w:r w:rsidR="00D20FEE" w:rsidRPr="00417E50">
        <w:rPr>
          <w:spacing w:val="-3"/>
          <w:sz w:val="22"/>
          <w:szCs w:val="22"/>
        </w:rPr>
        <w:t xml:space="preserve">fiskalnih i sigurnosnih zahtjeva </w:t>
      </w:r>
      <w:r w:rsidR="005E02E0">
        <w:rPr>
          <w:spacing w:val="-3"/>
          <w:sz w:val="22"/>
          <w:szCs w:val="22"/>
        </w:rPr>
        <w:t xml:space="preserve">koje </w:t>
      </w:r>
      <w:r w:rsidR="00C6334A">
        <w:rPr>
          <w:spacing w:val="-3"/>
          <w:sz w:val="22"/>
          <w:szCs w:val="22"/>
        </w:rPr>
        <w:t xml:space="preserve">carinski organ </w:t>
      </w:r>
      <w:r w:rsidR="005E02E0">
        <w:rPr>
          <w:spacing w:val="-3"/>
          <w:sz w:val="22"/>
          <w:szCs w:val="22"/>
        </w:rPr>
        <w:t>zaht</w:t>
      </w:r>
      <w:r w:rsidR="00FC70BD">
        <w:rPr>
          <w:spacing w:val="-3"/>
          <w:sz w:val="22"/>
          <w:szCs w:val="22"/>
        </w:rPr>
        <w:t>i</w:t>
      </w:r>
      <w:r w:rsidR="005E02E0">
        <w:rPr>
          <w:spacing w:val="-3"/>
          <w:sz w:val="22"/>
          <w:szCs w:val="22"/>
        </w:rPr>
        <w:t>jev</w:t>
      </w:r>
      <w:r w:rsidR="0018433A" w:rsidRPr="00417E50">
        <w:rPr>
          <w:spacing w:val="-3"/>
          <w:sz w:val="22"/>
          <w:szCs w:val="22"/>
        </w:rPr>
        <w:t>a</w:t>
      </w:r>
      <w:r w:rsidRPr="00417E50">
        <w:rPr>
          <w:spacing w:val="-3"/>
          <w:sz w:val="22"/>
          <w:szCs w:val="22"/>
        </w:rPr>
        <w:t>. Ovi zajednički ciljevi postavljeni</w:t>
      </w:r>
      <w:r w:rsidR="008547B9" w:rsidRPr="00417E50">
        <w:rPr>
          <w:spacing w:val="-3"/>
          <w:sz w:val="22"/>
          <w:szCs w:val="22"/>
        </w:rPr>
        <w:t xml:space="preserve"> su </w:t>
      </w:r>
      <w:r w:rsidR="00C6334A">
        <w:rPr>
          <w:spacing w:val="-3"/>
          <w:sz w:val="22"/>
          <w:szCs w:val="22"/>
        </w:rPr>
        <w:t xml:space="preserve">u </w:t>
      </w:r>
      <w:r w:rsidR="00F87DBC">
        <w:rPr>
          <w:spacing w:val="-3"/>
          <w:sz w:val="22"/>
          <w:szCs w:val="22"/>
        </w:rPr>
        <w:t>Zakonu o carinskoj politici u Bosni i Hercegovini</w:t>
      </w:r>
      <w:r w:rsidRPr="00417E50">
        <w:rPr>
          <w:spacing w:val="-3"/>
          <w:sz w:val="22"/>
          <w:szCs w:val="22"/>
        </w:rPr>
        <w:t>. Ciljevi postaju određeniji s obzirom na olakšice i</w:t>
      </w:r>
      <w:r w:rsidR="0018433A" w:rsidRPr="00417E50">
        <w:rPr>
          <w:color w:val="FF0000"/>
          <w:spacing w:val="-3"/>
          <w:sz w:val="22"/>
          <w:szCs w:val="22"/>
        </w:rPr>
        <w:t xml:space="preserve"> </w:t>
      </w:r>
      <w:r w:rsidR="0018433A" w:rsidRPr="00417E50">
        <w:rPr>
          <w:spacing w:val="-3"/>
          <w:sz w:val="22"/>
          <w:szCs w:val="22"/>
        </w:rPr>
        <w:t>pogodnosti</w:t>
      </w:r>
      <w:r w:rsidR="0018433A" w:rsidRPr="00417E50">
        <w:rPr>
          <w:color w:val="FF0000"/>
          <w:spacing w:val="-3"/>
          <w:sz w:val="22"/>
          <w:szCs w:val="22"/>
        </w:rPr>
        <w:t xml:space="preserve"> </w:t>
      </w:r>
      <w:r w:rsidRPr="00417E50">
        <w:rPr>
          <w:spacing w:val="-3"/>
          <w:sz w:val="22"/>
          <w:szCs w:val="22"/>
        </w:rPr>
        <w:t xml:space="preserve">koje </w:t>
      </w:r>
      <w:r w:rsidR="00655513">
        <w:rPr>
          <w:spacing w:val="-3"/>
          <w:sz w:val="22"/>
          <w:szCs w:val="22"/>
        </w:rPr>
        <w:t xml:space="preserve">privredni </w:t>
      </w:r>
      <w:r w:rsidRPr="00417E50">
        <w:rPr>
          <w:spacing w:val="-3"/>
          <w:sz w:val="22"/>
          <w:szCs w:val="22"/>
        </w:rPr>
        <w:t>subjekt traži</w:t>
      </w:r>
      <w:r w:rsidR="009F0F3B" w:rsidRPr="00417E50">
        <w:rPr>
          <w:sz w:val="22"/>
          <w:szCs w:val="22"/>
        </w:rPr>
        <w:t>.</w:t>
      </w:r>
    </w:p>
    <w:p w:rsidR="009F0F3B" w:rsidRPr="00417E50" w:rsidRDefault="0023780B" w:rsidP="00384A89">
      <w:pPr>
        <w:shd w:val="clear" w:color="auto" w:fill="FFFFFF"/>
        <w:spacing w:before="211" w:line="245" w:lineRule="exact"/>
        <w:ind w:left="34" w:right="18"/>
        <w:jc w:val="both"/>
        <w:rPr>
          <w:color w:val="FF6600"/>
        </w:rPr>
      </w:pPr>
      <w:r w:rsidRPr="00187380">
        <w:rPr>
          <w:spacing w:val="-3"/>
          <w:sz w:val="22"/>
          <w:szCs w:val="22"/>
        </w:rPr>
        <w:t>Pri</w:t>
      </w:r>
      <w:r w:rsidR="00FD2163" w:rsidRPr="00187380">
        <w:rPr>
          <w:spacing w:val="-3"/>
          <w:sz w:val="22"/>
          <w:szCs w:val="22"/>
        </w:rPr>
        <w:t xml:space="preserve"> razjašnj</w:t>
      </w:r>
      <w:r w:rsidR="006F0F3F">
        <w:rPr>
          <w:spacing w:val="-3"/>
          <w:sz w:val="22"/>
          <w:szCs w:val="22"/>
        </w:rPr>
        <w:t xml:space="preserve">enju </w:t>
      </w:r>
      <w:r w:rsidR="00FD2163" w:rsidRPr="00187380">
        <w:rPr>
          <w:spacing w:val="-3"/>
          <w:sz w:val="22"/>
          <w:szCs w:val="22"/>
        </w:rPr>
        <w:t xml:space="preserve"> ciljeva</w:t>
      </w:r>
      <w:r w:rsidR="006F0F3F">
        <w:rPr>
          <w:spacing w:val="-3"/>
          <w:sz w:val="22"/>
          <w:szCs w:val="22"/>
        </w:rPr>
        <w:t xml:space="preserve"> carinskog organa</w:t>
      </w:r>
      <w:r w:rsidR="00FD2163" w:rsidRPr="00187380">
        <w:rPr>
          <w:spacing w:val="-3"/>
          <w:sz w:val="22"/>
          <w:szCs w:val="22"/>
        </w:rPr>
        <w:t xml:space="preserve"> </w:t>
      </w:r>
      <w:r w:rsidR="008547B9" w:rsidRPr="00187380">
        <w:rPr>
          <w:spacing w:val="-3"/>
          <w:sz w:val="22"/>
          <w:szCs w:val="22"/>
        </w:rPr>
        <w:t>u procesu</w:t>
      </w:r>
      <w:r w:rsidR="00FD2163" w:rsidRPr="00187380">
        <w:rPr>
          <w:spacing w:val="-3"/>
          <w:sz w:val="22"/>
          <w:szCs w:val="22"/>
        </w:rPr>
        <w:t xml:space="preserve"> </w:t>
      </w:r>
      <w:r w:rsidR="008547B9" w:rsidRPr="00187380">
        <w:rPr>
          <w:spacing w:val="-3"/>
          <w:sz w:val="22"/>
          <w:szCs w:val="22"/>
        </w:rPr>
        <w:t>dodjeljivanja statusa ovlaš</w:t>
      </w:r>
      <w:r w:rsidR="006F0F3F">
        <w:rPr>
          <w:spacing w:val="-3"/>
          <w:sz w:val="22"/>
          <w:szCs w:val="22"/>
        </w:rPr>
        <w:t>ć</w:t>
      </w:r>
      <w:r w:rsidR="008547B9" w:rsidRPr="00187380">
        <w:rPr>
          <w:spacing w:val="-3"/>
          <w:sz w:val="22"/>
          <w:szCs w:val="22"/>
        </w:rPr>
        <w:t xml:space="preserve">enog </w:t>
      </w:r>
      <w:r w:rsidR="006F0F3F">
        <w:rPr>
          <w:spacing w:val="-3"/>
          <w:sz w:val="22"/>
          <w:szCs w:val="22"/>
        </w:rPr>
        <w:t xml:space="preserve">privrednog </w:t>
      </w:r>
      <w:r w:rsidR="008547B9" w:rsidRPr="00187380">
        <w:rPr>
          <w:spacing w:val="-3"/>
          <w:sz w:val="22"/>
          <w:szCs w:val="22"/>
        </w:rPr>
        <w:t>subjek</w:t>
      </w:r>
      <w:r w:rsidR="00D36E4F" w:rsidRPr="00187380">
        <w:rPr>
          <w:spacing w:val="-3"/>
          <w:sz w:val="22"/>
          <w:szCs w:val="22"/>
        </w:rPr>
        <w:t>ta</w:t>
      </w:r>
      <w:r w:rsidRPr="00187380">
        <w:rPr>
          <w:spacing w:val="-3"/>
          <w:sz w:val="22"/>
          <w:szCs w:val="22"/>
        </w:rPr>
        <w:t xml:space="preserve"> </w:t>
      </w:r>
      <w:r w:rsidR="006F0F3F">
        <w:rPr>
          <w:spacing w:val="-3"/>
          <w:sz w:val="22"/>
          <w:szCs w:val="22"/>
        </w:rPr>
        <w:t xml:space="preserve">privrednom </w:t>
      </w:r>
      <w:r w:rsidRPr="00187380">
        <w:rPr>
          <w:spacing w:val="-3"/>
          <w:sz w:val="22"/>
          <w:szCs w:val="22"/>
        </w:rPr>
        <w:t>subjektu</w:t>
      </w:r>
      <w:r w:rsidR="00FD2163" w:rsidRPr="00187380">
        <w:rPr>
          <w:spacing w:val="-3"/>
          <w:sz w:val="22"/>
          <w:szCs w:val="22"/>
        </w:rPr>
        <w:t xml:space="preserve">, </w:t>
      </w:r>
      <w:r w:rsidR="006F0F3F">
        <w:rPr>
          <w:spacing w:val="-3"/>
          <w:sz w:val="22"/>
          <w:szCs w:val="22"/>
        </w:rPr>
        <w:t xml:space="preserve">carinski organ </w:t>
      </w:r>
      <w:r w:rsidR="00FD2163" w:rsidRPr="00187380">
        <w:rPr>
          <w:spacing w:val="-3"/>
          <w:sz w:val="22"/>
          <w:szCs w:val="22"/>
        </w:rPr>
        <w:t xml:space="preserve"> mo</w:t>
      </w:r>
      <w:r w:rsidR="006F0F3F">
        <w:rPr>
          <w:spacing w:val="-3"/>
          <w:sz w:val="22"/>
          <w:szCs w:val="22"/>
        </w:rPr>
        <w:t>že</w:t>
      </w:r>
      <w:r w:rsidR="00FD2163" w:rsidRPr="00187380">
        <w:rPr>
          <w:spacing w:val="-3"/>
          <w:sz w:val="22"/>
          <w:szCs w:val="22"/>
        </w:rPr>
        <w:t xml:space="preserve"> odlučiti </w:t>
      </w:r>
      <w:r w:rsidR="00B97CEB" w:rsidRPr="00187380">
        <w:rPr>
          <w:spacing w:val="-3"/>
          <w:sz w:val="22"/>
          <w:szCs w:val="22"/>
        </w:rPr>
        <w:t>uspostaviti</w:t>
      </w:r>
      <w:r w:rsidR="008D2D67" w:rsidRPr="00187380">
        <w:rPr>
          <w:spacing w:val="-3"/>
          <w:sz w:val="22"/>
          <w:szCs w:val="22"/>
        </w:rPr>
        <w:t xml:space="preserve"> tim za s</w:t>
      </w:r>
      <w:r w:rsidR="00625651">
        <w:rPr>
          <w:spacing w:val="-3"/>
          <w:sz w:val="22"/>
          <w:szCs w:val="22"/>
        </w:rPr>
        <w:t>a</w:t>
      </w:r>
      <w:r w:rsidR="008D2D67" w:rsidRPr="00187380">
        <w:rPr>
          <w:spacing w:val="-3"/>
          <w:sz w:val="22"/>
          <w:szCs w:val="22"/>
        </w:rPr>
        <w:t>radnju t</w:t>
      </w:r>
      <w:r w:rsidR="00625651">
        <w:rPr>
          <w:spacing w:val="-3"/>
          <w:sz w:val="22"/>
          <w:szCs w:val="22"/>
        </w:rPr>
        <w:t>o</w:t>
      </w:r>
      <w:r w:rsidR="008D2D67" w:rsidRPr="00187380">
        <w:rPr>
          <w:spacing w:val="-3"/>
          <w:sz w:val="22"/>
          <w:szCs w:val="22"/>
        </w:rPr>
        <w:t>kom</w:t>
      </w:r>
      <w:r w:rsidR="00FD2163" w:rsidRPr="00187380">
        <w:rPr>
          <w:spacing w:val="-3"/>
          <w:sz w:val="22"/>
          <w:szCs w:val="22"/>
        </w:rPr>
        <w:t xml:space="preserve"> postupka</w:t>
      </w:r>
      <w:r w:rsidR="005E02E0" w:rsidRPr="00187380">
        <w:rPr>
          <w:spacing w:val="-3"/>
          <w:sz w:val="22"/>
          <w:szCs w:val="22"/>
        </w:rPr>
        <w:t xml:space="preserve"> izdavanja potvrde</w:t>
      </w:r>
      <w:r w:rsidR="00FD2163" w:rsidRPr="00187380">
        <w:rPr>
          <w:spacing w:val="-3"/>
          <w:sz w:val="22"/>
          <w:szCs w:val="22"/>
        </w:rPr>
        <w:t xml:space="preserve">. Tim </w:t>
      </w:r>
      <w:r w:rsidR="004077BC" w:rsidRPr="00187380">
        <w:rPr>
          <w:spacing w:val="-3"/>
          <w:sz w:val="22"/>
          <w:szCs w:val="22"/>
        </w:rPr>
        <w:t>se treba</w:t>
      </w:r>
      <w:r w:rsidR="008547B9" w:rsidRPr="00187380">
        <w:rPr>
          <w:spacing w:val="-3"/>
          <w:sz w:val="22"/>
          <w:szCs w:val="22"/>
        </w:rPr>
        <w:t xml:space="preserve"> sastojati od stručnjaka, n</w:t>
      </w:r>
      <w:r w:rsidR="009747E7" w:rsidRPr="00187380">
        <w:rPr>
          <w:spacing w:val="-3"/>
          <w:sz w:val="22"/>
          <w:szCs w:val="22"/>
        </w:rPr>
        <w:t>pr. iz područja zakonodavstva i</w:t>
      </w:r>
      <w:r w:rsidR="008547B9" w:rsidRPr="00187380">
        <w:rPr>
          <w:spacing w:val="-3"/>
          <w:sz w:val="22"/>
          <w:szCs w:val="22"/>
        </w:rPr>
        <w:t xml:space="preserve"> </w:t>
      </w:r>
      <w:r w:rsidR="005E02E0" w:rsidRPr="00187380">
        <w:rPr>
          <w:spacing w:val="-3"/>
          <w:sz w:val="22"/>
          <w:szCs w:val="22"/>
        </w:rPr>
        <w:t>naknadnih kontrola</w:t>
      </w:r>
      <w:r w:rsidR="009747E7" w:rsidRPr="00187380">
        <w:rPr>
          <w:spacing w:val="-3"/>
          <w:sz w:val="22"/>
          <w:szCs w:val="22"/>
        </w:rPr>
        <w:t xml:space="preserve"> </w:t>
      </w:r>
      <w:r w:rsidR="009747E7" w:rsidRPr="00761307">
        <w:rPr>
          <w:spacing w:val="-3"/>
          <w:sz w:val="22"/>
          <w:szCs w:val="22"/>
        </w:rPr>
        <w:t>(EDP</w:t>
      </w:r>
      <w:r w:rsidR="00187380" w:rsidRPr="00761307">
        <w:rPr>
          <w:rStyle w:val="FootnoteReference"/>
          <w:spacing w:val="-3"/>
          <w:sz w:val="22"/>
          <w:szCs w:val="22"/>
        </w:rPr>
        <w:footnoteReference w:id="1"/>
      </w:r>
      <w:r w:rsidR="009747E7" w:rsidRPr="00761307">
        <w:rPr>
          <w:spacing w:val="-3"/>
          <w:sz w:val="22"/>
          <w:szCs w:val="22"/>
        </w:rPr>
        <w:t>)</w:t>
      </w:r>
      <w:r w:rsidR="00B55167" w:rsidRPr="00761307">
        <w:rPr>
          <w:spacing w:val="-3"/>
          <w:sz w:val="22"/>
          <w:szCs w:val="22"/>
        </w:rPr>
        <w:t>.</w:t>
      </w:r>
    </w:p>
    <w:p w:rsidR="009F0F3B" w:rsidRPr="00417E50" w:rsidRDefault="00C90017" w:rsidP="00384A89">
      <w:pPr>
        <w:shd w:val="clear" w:color="auto" w:fill="FFFFFF"/>
        <w:spacing w:before="197" w:line="250" w:lineRule="exact"/>
        <w:ind w:left="38" w:right="18"/>
        <w:jc w:val="both"/>
        <w:rPr>
          <w:sz w:val="22"/>
          <w:szCs w:val="22"/>
        </w:rPr>
      </w:pPr>
      <w:r w:rsidRPr="00417E50">
        <w:rPr>
          <w:spacing w:val="-4"/>
          <w:sz w:val="22"/>
          <w:szCs w:val="22"/>
        </w:rPr>
        <w:t>Nakon razjašnjavanja ciljeva, oni</w:t>
      </w:r>
      <w:r w:rsidR="00FD2163" w:rsidRPr="00417E50">
        <w:rPr>
          <w:spacing w:val="-4"/>
          <w:sz w:val="22"/>
          <w:szCs w:val="22"/>
        </w:rPr>
        <w:t xml:space="preserve"> </w:t>
      </w:r>
      <w:r w:rsidR="005E02E0">
        <w:rPr>
          <w:spacing w:val="-4"/>
          <w:sz w:val="22"/>
          <w:szCs w:val="22"/>
        </w:rPr>
        <w:t xml:space="preserve">se </w:t>
      </w:r>
      <w:r w:rsidR="00FD2163" w:rsidRPr="00417E50">
        <w:rPr>
          <w:spacing w:val="-4"/>
          <w:sz w:val="22"/>
          <w:szCs w:val="22"/>
        </w:rPr>
        <w:t xml:space="preserve">mogu </w:t>
      </w:r>
      <w:r w:rsidRPr="00417E50">
        <w:rPr>
          <w:spacing w:val="-4"/>
          <w:sz w:val="22"/>
          <w:szCs w:val="22"/>
        </w:rPr>
        <w:t>predstav</w:t>
      </w:r>
      <w:r w:rsidR="005E02E0">
        <w:rPr>
          <w:spacing w:val="-4"/>
          <w:sz w:val="22"/>
          <w:szCs w:val="22"/>
        </w:rPr>
        <w:t>iti</w:t>
      </w:r>
      <w:r w:rsidR="00FD2163" w:rsidRPr="00417E50">
        <w:rPr>
          <w:spacing w:val="-4"/>
          <w:sz w:val="22"/>
          <w:szCs w:val="22"/>
        </w:rPr>
        <w:t xml:space="preserve"> </w:t>
      </w:r>
      <w:r w:rsidR="00625651">
        <w:rPr>
          <w:spacing w:val="-4"/>
          <w:sz w:val="22"/>
          <w:szCs w:val="22"/>
        </w:rPr>
        <w:t xml:space="preserve">privrednom </w:t>
      </w:r>
      <w:r w:rsidR="00FD2163" w:rsidRPr="00417E50">
        <w:rPr>
          <w:spacing w:val="-4"/>
          <w:sz w:val="22"/>
          <w:szCs w:val="22"/>
        </w:rPr>
        <w:t xml:space="preserve">subjektu </w:t>
      </w:r>
      <w:r w:rsidR="00B81EE6" w:rsidRPr="00417E50">
        <w:rPr>
          <w:spacing w:val="-4"/>
          <w:sz w:val="22"/>
          <w:szCs w:val="22"/>
        </w:rPr>
        <w:t xml:space="preserve">radi </w:t>
      </w:r>
      <w:r w:rsidR="00FD2163" w:rsidRPr="00417E50">
        <w:rPr>
          <w:spacing w:val="-4"/>
          <w:sz w:val="22"/>
          <w:szCs w:val="22"/>
        </w:rPr>
        <w:t xml:space="preserve">utvrđivanja </w:t>
      </w:r>
      <w:r w:rsidR="005E02E0">
        <w:rPr>
          <w:spacing w:val="-4"/>
          <w:sz w:val="22"/>
          <w:szCs w:val="22"/>
        </w:rPr>
        <w:t xml:space="preserve">podudaraju </w:t>
      </w:r>
      <w:r w:rsidR="00FD2163" w:rsidRPr="00417E50">
        <w:rPr>
          <w:spacing w:val="-4"/>
          <w:sz w:val="22"/>
          <w:szCs w:val="22"/>
        </w:rPr>
        <w:t>li</w:t>
      </w:r>
      <w:r w:rsidR="005E02E0">
        <w:rPr>
          <w:spacing w:val="-4"/>
          <w:sz w:val="22"/>
          <w:szCs w:val="22"/>
        </w:rPr>
        <w:t xml:space="preserve"> se</w:t>
      </w:r>
      <w:r w:rsidR="00FD2163" w:rsidRPr="00417E50">
        <w:rPr>
          <w:spacing w:val="-4"/>
          <w:sz w:val="22"/>
          <w:szCs w:val="22"/>
        </w:rPr>
        <w:t xml:space="preserve"> očekivanja </w:t>
      </w:r>
      <w:r w:rsidR="00625651">
        <w:rPr>
          <w:spacing w:val="-4"/>
          <w:sz w:val="22"/>
          <w:szCs w:val="22"/>
        </w:rPr>
        <w:t xml:space="preserve">privrednog </w:t>
      </w:r>
      <w:r w:rsidR="00D36E4F" w:rsidRPr="00417E50">
        <w:rPr>
          <w:spacing w:val="-4"/>
          <w:sz w:val="22"/>
          <w:szCs w:val="22"/>
        </w:rPr>
        <w:t>subjekta s onim što</w:t>
      </w:r>
      <w:r w:rsidR="00FD2163" w:rsidRPr="00417E50">
        <w:rPr>
          <w:spacing w:val="-4"/>
          <w:sz w:val="22"/>
          <w:szCs w:val="22"/>
        </w:rPr>
        <w:t xml:space="preserve"> program</w:t>
      </w:r>
      <w:r w:rsidR="00D36E4F" w:rsidRPr="00417E50">
        <w:rPr>
          <w:spacing w:val="-4"/>
          <w:sz w:val="22"/>
          <w:szCs w:val="22"/>
        </w:rPr>
        <w:t xml:space="preserve"> za ovlaš</w:t>
      </w:r>
      <w:r w:rsidR="00625651">
        <w:rPr>
          <w:spacing w:val="-4"/>
          <w:sz w:val="22"/>
          <w:szCs w:val="22"/>
        </w:rPr>
        <w:t>ć</w:t>
      </w:r>
      <w:r w:rsidR="00D36E4F" w:rsidRPr="00417E50">
        <w:rPr>
          <w:spacing w:val="-4"/>
          <w:sz w:val="22"/>
          <w:szCs w:val="22"/>
        </w:rPr>
        <w:t xml:space="preserve">ene </w:t>
      </w:r>
      <w:r w:rsidR="00625651">
        <w:rPr>
          <w:spacing w:val="-4"/>
          <w:sz w:val="22"/>
          <w:szCs w:val="22"/>
        </w:rPr>
        <w:t xml:space="preserve">privredne </w:t>
      </w:r>
      <w:r w:rsidR="00625651" w:rsidRPr="00417E50">
        <w:rPr>
          <w:spacing w:val="-4"/>
          <w:sz w:val="22"/>
          <w:szCs w:val="22"/>
        </w:rPr>
        <w:t xml:space="preserve"> </w:t>
      </w:r>
      <w:r w:rsidR="00D36E4F" w:rsidRPr="00417E50">
        <w:rPr>
          <w:spacing w:val="-4"/>
          <w:sz w:val="22"/>
          <w:szCs w:val="22"/>
        </w:rPr>
        <w:t>subjekte</w:t>
      </w:r>
      <w:r w:rsidR="00FD2163" w:rsidRPr="00417E50">
        <w:rPr>
          <w:spacing w:val="-4"/>
          <w:sz w:val="22"/>
          <w:szCs w:val="22"/>
        </w:rPr>
        <w:t xml:space="preserve"> zahtijeva i nudi</w:t>
      </w:r>
      <w:r w:rsidR="00FD2163" w:rsidRPr="00417E50">
        <w:rPr>
          <w:sz w:val="22"/>
          <w:szCs w:val="22"/>
        </w:rPr>
        <w:t>.</w:t>
      </w:r>
    </w:p>
    <w:p w:rsidR="00FD2163" w:rsidRPr="00417E50" w:rsidRDefault="00FD2163" w:rsidP="00384A89">
      <w:pPr>
        <w:shd w:val="clear" w:color="auto" w:fill="FFFFFF"/>
        <w:spacing w:before="197" w:line="250" w:lineRule="exact"/>
        <w:ind w:left="38" w:right="403"/>
        <w:jc w:val="both"/>
        <w:sectPr w:rsidR="00FD2163" w:rsidRPr="00417E50">
          <w:pgSz w:w="11909" w:h="16834"/>
          <w:pgMar w:top="1440" w:right="1850" w:bottom="720" w:left="1754" w:header="720" w:footer="720" w:gutter="0"/>
          <w:cols w:space="60"/>
          <w:noEndnote/>
        </w:sectPr>
      </w:pPr>
    </w:p>
    <w:p w:rsidR="009F0F3B" w:rsidRPr="00417E50" w:rsidRDefault="00F06699">
      <w:pPr>
        <w:shd w:val="clear" w:color="auto" w:fill="FFFFFF"/>
        <w:tabs>
          <w:tab w:val="left" w:pos="2098"/>
        </w:tabs>
        <w:ind w:left="24"/>
        <w:rPr>
          <w:i/>
          <w:iCs/>
          <w:sz w:val="22"/>
          <w:szCs w:val="22"/>
        </w:rPr>
      </w:pPr>
      <w:r w:rsidRPr="00417E50">
        <w:rPr>
          <w:i/>
          <w:iCs/>
          <w:sz w:val="22"/>
          <w:szCs w:val="22"/>
        </w:rPr>
        <w:lastRenderedPageBreak/>
        <w:t xml:space="preserve">2.4.4.   </w:t>
      </w:r>
      <w:r w:rsidR="006E1952" w:rsidRPr="00417E50">
        <w:rPr>
          <w:i/>
          <w:iCs/>
          <w:sz w:val="22"/>
          <w:szCs w:val="22"/>
        </w:rPr>
        <w:t xml:space="preserve">3. </w:t>
      </w:r>
      <w:r w:rsidRPr="00417E50">
        <w:rPr>
          <w:i/>
          <w:iCs/>
          <w:sz w:val="22"/>
          <w:szCs w:val="22"/>
        </w:rPr>
        <w:t>KORAK</w:t>
      </w:r>
      <w:r w:rsidR="009F0F3B" w:rsidRPr="00417E50">
        <w:rPr>
          <w:rFonts w:ascii="Arial" w:cs="Arial"/>
          <w:i/>
          <w:iCs/>
          <w:sz w:val="22"/>
          <w:szCs w:val="22"/>
        </w:rPr>
        <w:tab/>
      </w:r>
      <w:r w:rsidRPr="00417E50">
        <w:rPr>
          <w:i/>
          <w:iCs/>
          <w:sz w:val="22"/>
          <w:szCs w:val="22"/>
        </w:rPr>
        <w:t>Utvrditi rizike</w:t>
      </w:r>
    </w:p>
    <w:p w:rsidR="002F0E1F" w:rsidRPr="00417E50" w:rsidRDefault="002F0E1F">
      <w:pPr>
        <w:shd w:val="clear" w:color="auto" w:fill="FFFFFF"/>
        <w:tabs>
          <w:tab w:val="left" w:pos="2098"/>
        </w:tabs>
        <w:ind w:left="24"/>
        <w:rPr>
          <w:i/>
          <w:iCs/>
          <w:sz w:val="22"/>
          <w:szCs w:val="22"/>
        </w:rPr>
      </w:pPr>
    </w:p>
    <w:p w:rsidR="002F0E1F" w:rsidRPr="00417E50" w:rsidRDefault="002F0E1F">
      <w:pPr>
        <w:shd w:val="clear" w:color="auto" w:fill="FFFFFF"/>
        <w:tabs>
          <w:tab w:val="left" w:pos="2098"/>
        </w:tabs>
        <w:ind w:left="24"/>
        <w:rPr>
          <w:i/>
          <w:iCs/>
          <w:sz w:val="22"/>
          <w:szCs w:val="22"/>
        </w:rPr>
      </w:pPr>
    </w:p>
    <w:p w:rsidR="002F0E1F" w:rsidRPr="00417E50" w:rsidRDefault="002D5940">
      <w:pPr>
        <w:shd w:val="clear" w:color="auto" w:fill="FFFFFF"/>
        <w:tabs>
          <w:tab w:val="left" w:pos="2098"/>
        </w:tabs>
        <w:ind w:left="24"/>
      </w:pP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104140</wp:posOffset>
                </wp:positionV>
                <wp:extent cx="1903095" cy="1245235"/>
                <wp:effectExtent l="0" t="0" r="0" b="0"/>
                <wp:wrapNone/>
                <wp:docPr id="59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1903095" cy="1245235"/>
                        </a:xfrm>
                        <a:prstGeom prst="rtTriangle">
                          <a:avLst/>
                        </a:prstGeom>
                        <a:solidFill>
                          <a:srgbClr val="3366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25523" id="AutoShape 287" o:spid="_x0000_s1026" type="#_x0000_t6" style="position:absolute;margin-left:43.2pt;margin-top:8.2pt;width:149.85pt;height:98.05pt;rotation:180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" fillcolor="#36f" stroked="f">
                <v:textbox style="layout-flow:vertical-ideographic"/>
              </v:shape>
            </w:pict>
          </mc:Fallback>
        </mc:AlternateContent>
      </w: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534035</wp:posOffset>
                </wp:positionH>
                <wp:positionV relativeFrom="paragraph">
                  <wp:posOffset>92710</wp:posOffset>
                </wp:positionV>
                <wp:extent cx="4109085" cy="2667000"/>
                <wp:effectExtent l="0" t="0" r="0" b="0"/>
                <wp:wrapNone/>
                <wp:docPr id="58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9085" cy="26670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38FC8" id="Rectangle 284" o:spid="_x0000_s1026" style="position:absolute;margin-left:42.05pt;margin-top:7.3pt;width:323.55pt;height:21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" fillcolor="#cff" stroked="f">
                <v:textbox style="layout-flow:vertical-ideographic"/>
              </v:rect>
            </w:pict>
          </mc:Fallback>
        </mc:AlternateContent>
      </w:r>
    </w:p>
    <w:p w:rsidR="00776A48" w:rsidRPr="00417E50" w:rsidRDefault="002D5940">
      <w:pPr>
        <w:shd w:val="clear" w:color="auto" w:fill="FFFFFF"/>
        <w:tabs>
          <w:tab w:val="left" w:pos="2098"/>
        </w:tabs>
        <w:ind w:left="24"/>
      </w:pP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565150</wp:posOffset>
                </wp:positionH>
                <wp:positionV relativeFrom="paragraph">
                  <wp:posOffset>30480</wp:posOffset>
                </wp:positionV>
                <wp:extent cx="1447800" cy="740410"/>
                <wp:effectExtent l="0" t="0" r="0" b="0"/>
                <wp:wrapNone/>
                <wp:docPr id="57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400" w:rsidRPr="003F6BD9" w:rsidRDefault="00512400" w:rsidP="00776A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3. KORAK</w:t>
                            </w:r>
                          </w:p>
                          <w:p w:rsidR="00512400" w:rsidRPr="003F6BD9" w:rsidRDefault="00512400" w:rsidP="00776A4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 w:rsidRPr="003F6BD9">
                              <w:rPr>
                                <w:rFonts w:ascii="Arial" w:hAnsi="Arial" w:cs="Arial"/>
                                <w:b/>
                              </w:rPr>
                              <w:t>tvrditi rizike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29" type="#_x0000_t202" style="position:absolute;left:0;text-align:left;margin-left:44.5pt;margin-top:2.4pt;width:114pt;height:5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" filled="f" stroked="f">
                <v:textbox>
                  <w:txbxContent>
                    <w:p w:rsidR="00512400" w:rsidRPr="003F6BD9" w:rsidRDefault="00512400" w:rsidP="00776A4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3. KORAK</w:t>
                      </w:r>
                    </w:p>
                    <w:p w:rsidR="00512400" w:rsidRPr="003F6BD9" w:rsidRDefault="00512400" w:rsidP="00776A4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</w:t>
                      </w:r>
                      <w:r w:rsidRPr="003F6BD9">
                        <w:rPr>
                          <w:rFonts w:ascii="Arial" w:hAnsi="Arial" w:cs="Arial"/>
                          <w:b/>
                        </w:rPr>
                        <w:t>tvrditi rizike</w:t>
                      </w:r>
                    </w:p>
                  </w:txbxContent>
                </v:textbox>
              </v:shape>
            </w:pict>
          </mc:Fallback>
        </mc:AlternateContent>
      </w: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2953385</wp:posOffset>
                </wp:positionH>
                <wp:positionV relativeFrom="paragraph">
                  <wp:posOffset>134620</wp:posOffset>
                </wp:positionV>
                <wp:extent cx="1447800" cy="740410"/>
                <wp:effectExtent l="0" t="0" r="0" b="0"/>
                <wp:wrapNone/>
                <wp:docPr id="56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400" w:rsidRPr="003F6BD9" w:rsidRDefault="00512400" w:rsidP="00776A4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4. KORAK</w:t>
                            </w:r>
                          </w:p>
                          <w:p w:rsidR="00512400" w:rsidRPr="003F6BD9" w:rsidRDefault="00512400" w:rsidP="00776A4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</w:t>
                            </w:r>
                            <w:r w:rsidRPr="003F6BD9">
                              <w:rPr>
                                <w:rFonts w:ascii="Arial" w:hAnsi="Arial" w:cs="Arial"/>
                              </w:rPr>
                              <w:t>cijeniti rizike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30" type="#_x0000_t202" style="position:absolute;left:0;text-align:left;margin-left:232.55pt;margin-top:10.6pt;width:114pt;height:5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" filled="f" stroked="f">
                <v:textbox>
                  <w:txbxContent>
                    <w:p w:rsidR="00512400" w:rsidRPr="003F6BD9" w:rsidRDefault="00512400" w:rsidP="00776A4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4. KORAK</w:t>
                      </w:r>
                    </w:p>
                    <w:p w:rsidR="00512400" w:rsidRPr="003F6BD9" w:rsidRDefault="00512400" w:rsidP="00776A4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</w:t>
                      </w:r>
                      <w:r w:rsidRPr="003F6BD9">
                        <w:rPr>
                          <w:rFonts w:ascii="Arial" w:hAnsi="Arial" w:cs="Arial"/>
                        </w:rPr>
                        <w:t>cijeniti rizike</w:t>
                      </w:r>
                    </w:p>
                  </w:txbxContent>
                </v:textbox>
              </v:shape>
            </w:pict>
          </mc:Fallback>
        </mc:AlternateContent>
      </w: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2581910</wp:posOffset>
                </wp:positionH>
                <wp:positionV relativeFrom="paragraph">
                  <wp:posOffset>22860</wp:posOffset>
                </wp:positionV>
                <wp:extent cx="1910715" cy="1245235"/>
                <wp:effectExtent l="0" t="0" r="0" b="0"/>
                <wp:wrapNone/>
                <wp:docPr id="55" name="AutoShap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10715" cy="1245235"/>
                        </a:xfrm>
                        <a:prstGeom prst="rtTriangle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1C8AA" id="AutoShape 286" o:spid="_x0000_s1026" type="#_x0000_t6" style="position:absolute;margin-left:203.3pt;margin-top:1.8pt;width:150.45pt;height:98.05pt;rotation:18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" fillcolor="silver">
                <v:textbox style="layout-flow:vertical-ideographic"/>
              </v:shape>
            </w:pict>
          </mc:Fallback>
        </mc:AlternateContent>
      </w: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22860</wp:posOffset>
                </wp:positionV>
                <wp:extent cx="3810000" cy="2493010"/>
                <wp:effectExtent l="0" t="0" r="0" b="0"/>
                <wp:wrapNone/>
                <wp:docPr id="54" name="AutoShap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493010"/>
                        </a:xfrm>
                        <a:prstGeom prst="flowChartDecision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FB6C8" id="AutoShape 285" o:spid="_x0000_s1026" type="#_x0000_t110" style="position:absolute;margin-left:53.6pt;margin-top:1.8pt;width:300pt;height:19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" fillcolor="silver">
                <v:textbox style="layout-flow:vertical-ideographic"/>
              </v:shape>
            </w:pict>
          </mc:Fallback>
        </mc:AlternateContent>
      </w:r>
    </w:p>
    <w:p w:rsidR="00776A48" w:rsidRPr="00417E50" w:rsidRDefault="00776A48">
      <w:pPr>
        <w:shd w:val="clear" w:color="auto" w:fill="FFFFFF"/>
        <w:tabs>
          <w:tab w:val="left" w:pos="2098"/>
        </w:tabs>
        <w:ind w:left="24"/>
      </w:pPr>
    </w:p>
    <w:p w:rsidR="00776A48" w:rsidRPr="00417E50" w:rsidRDefault="00776A48">
      <w:pPr>
        <w:shd w:val="clear" w:color="auto" w:fill="FFFFFF"/>
        <w:tabs>
          <w:tab w:val="left" w:pos="2098"/>
        </w:tabs>
        <w:ind w:left="24"/>
      </w:pPr>
    </w:p>
    <w:p w:rsidR="00776A48" w:rsidRPr="00417E50" w:rsidRDefault="00776A48">
      <w:pPr>
        <w:shd w:val="clear" w:color="auto" w:fill="FFFFFF"/>
        <w:tabs>
          <w:tab w:val="left" w:pos="2098"/>
        </w:tabs>
        <w:ind w:left="24"/>
      </w:pPr>
    </w:p>
    <w:p w:rsidR="00776A48" w:rsidRPr="00417E50" w:rsidRDefault="00776A48">
      <w:pPr>
        <w:shd w:val="clear" w:color="auto" w:fill="FFFFFF"/>
        <w:tabs>
          <w:tab w:val="left" w:pos="2098"/>
        </w:tabs>
        <w:ind w:left="24"/>
      </w:pPr>
    </w:p>
    <w:p w:rsidR="00776A48" w:rsidRPr="00417E50" w:rsidRDefault="002D5940">
      <w:pPr>
        <w:shd w:val="clear" w:color="auto" w:fill="FFFFFF"/>
        <w:tabs>
          <w:tab w:val="left" w:pos="2098"/>
        </w:tabs>
        <w:ind w:left="24"/>
      </w:pP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1823720</wp:posOffset>
                </wp:positionH>
                <wp:positionV relativeFrom="paragraph">
                  <wp:posOffset>131445</wp:posOffset>
                </wp:positionV>
                <wp:extent cx="1371600" cy="609600"/>
                <wp:effectExtent l="0" t="0" r="0" b="0"/>
                <wp:wrapNone/>
                <wp:docPr id="53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400" w:rsidRPr="000F7EB7" w:rsidRDefault="00512400" w:rsidP="00776A48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31" type="#_x0000_t202" style="position:absolute;left:0;text-align:left;margin-left:143.6pt;margin-top:10.35pt;width:108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" filled="f" stroked="f">
                <v:textbox style="layout-flow:vertical-ideographic">
                  <w:txbxContent>
                    <w:p w:rsidR="00512400" w:rsidRPr="000F7EB7" w:rsidRDefault="00512400" w:rsidP="00776A48"/>
                  </w:txbxContent>
                </v:textbox>
              </v:shape>
            </w:pict>
          </mc:Fallback>
        </mc:AlternateContent>
      </w:r>
    </w:p>
    <w:p w:rsidR="00776A48" w:rsidRPr="00417E50" w:rsidRDefault="00776A48">
      <w:pPr>
        <w:shd w:val="clear" w:color="auto" w:fill="FFFFFF"/>
        <w:tabs>
          <w:tab w:val="left" w:pos="2098"/>
        </w:tabs>
        <w:ind w:left="24"/>
      </w:pPr>
    </w:p>
    <w:p w:rsidR="00776A48" w:rsidRPr="00417E50" w:rsidRDefault="002D5940">
      <w:pPr>
        <w:shd w:val="clear" w:color="auto" w:fill="FFFFFF"/>
        <w:tabs>
          <w:tab w:val="left" w:pos="2098"/>
        </w:tabs>
        <w:ind w:left="24"/>
      </w:pP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27305</wp:posOffset>
                </wp:positionV>
                <wp:extent cx="1447800" cy="381000"/>
                <wp:effectExtent l="0" t="0" r="0" b="0"/>
                <wp:wrapNone/>
                <wp:docPr id="5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400" w:rsidRPr="003F6BD9" w:rsidRDefault="00512400" w:rsidP="00776A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5. KORAK</w:t>
                            </w:r>
                          </w:p>
                          <w:p w:rsidR="00512400" w:rsidRPr="003F6BD9" w:rsidRDefault="00512400" w:rsidP="00776A4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6BD9">
                              <w:rPr>
                                <w:rFonts w:ascii="Arial" w:hAnsi="Arial" w:cs="Arial"/>
                              </w:rPr>
                              <w:t>Odgovoriti na rizike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32" type="#_x0000_t202" style="position:absolute;left:0;text-align:left;margin-left:145.55pt;margin-top:2.15pt;width:114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" filled="f" stroked="f">
                <v:textbox>
                  <w:txbxContent>
                    <w:p w:rsidR="00512400" w:rsidRPr="003F6BD9" w:rsidRDefault="00512400" w:rsidP="00776A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5. KORAK</w:t>
                      </w:r>
                    </w:p>
                    <w:p w:rsidR="00512400" w:rsidRPr="003F6BD9" w:rsidRDefault="00512400" w:rsidP="00776A4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6BD9">
                        <w:rPr>
                          <w:rFonts w:ascii="Arial" w:hAnsi="Arial" w:cs="Arial"/>
                        </w:rPr>
                        <w:t>Odgovoriti na rizike</w:t>
                      </w:r>
                    </w:p>
                  </w:txbxContent>
                </v:textbox>
              </v:shape>
            </w:pict>
          </mc:Fallback>
        </mc:AlternateContent>
      </w:r>
    </w:p>
    <w:p w:rsidR="00776A48" w:rsidRPr="00417E50" w:rsidRDefault="002D5940">
      <w:pPr>
        <w:shd w:val="clear" w:color="auto" w:fill="FFFFFF"/>
        <w:tabs>
          <w:tab w:val="left" w:pos="2098"/>
        </w:tabs>
        <w:ind w:left="24"/>
      </w:pP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99695</wp:posOffset>
                </wp:positionV>
                <wp:extent cx="1911350" cy="1245870"/>
                <wp:effectExtent l="0" t="0" r="0" b="0"/>
                <wp:wrapNone/>
                <wp:docPr id="51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911350" cy="1245870"/>
                        </a:xfrm>
                        <a:prstGeom prst="rtTriangle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270F" id="AutoShape 289" o:spid="_x0000_s1026" type="#_x0000_t6" style="position:absolute;margin-left:203.25pt;margin-top:7.85pt;width:150.5pt;height:98.1pt;rotation:180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" fillcolor="silver">
                <v:textbox style="layout-flow:vertical-ideographic"/>
              </v:shape>
            </w:pict>
          </mc:Fallback>
        </mc:AlternateContent>
      </w: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678815</wp:posOffset>
                </wp:positionH>
                <wp:positionV relativeFrom="paragraph">
                  <wp:posOffset>107315</wp:posOffset>
                </wp:positionV>
                <wp:extent cx="1901190" cy="1238250"/>
                <wp:effectExtent l="0" t="0" r="0" b="0"/>
                <wp:wrapNone/>
                <wp:docPr id="50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1901190" cy="1238250"/>
                        </a:xfrm>
                        <a:prstGeom prst="rtTriangle">
                          <a:avLst/>
                        </a:prstGeom>
                        <a:solidFill>
                          <a:srgbClr val="C0C0C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48AD" id="AutoShape 288" o:spid="_x0000_s1026" type="#_x0000_t6" style="position:absolute;margin-left:53.45pt;margin-top:8.45pt;width:149.7pt;height:97.5pt;rotation:180;flip:x 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" fillcolor="silver">
                <v:textbox style="layout-flow:vertical-ideographic"/>
              </v:shape>
            </w:pict>
          </mc:Fallback>
        </mc:AlternateContent>
      </w:r>
    </w:p>
    <w:p w:rsidR="00776A48" w:rsidRPr="00417E50" w:rsidRDefault="00776A48">
      <w:pPr>
        <w:shd w:val="clear" w:color="auto" w:fill="FFFFFF"/>
        <w:tabs>
          <w:tab w:val="left" w:pos="2098"/>
        </w:tabs>
        <w:ind w:left="24"/>
      </w:pPr>
    </w:p>
    <w:p w:rsidR="00776A48" w:rsidRPr="00417E50" w:rsidRDefault="00776A48">
      <w:pPr>
        <w:shd w:val="clear" w:color="auto" w:fill="FFFFFF"/>
        <w:tabs>
          <w:tab w:val="left" w:pos="2098"/>
        </w:tabs>
        <w:ind w:left="24"/>
      </w:pPr>
    </w:p>
    <w:p w:rsidR="00776A48" w:rsidRPr="00417E50" w:rsidRDefault="002D5940">
      <w:pPr>
        <w:shd w:val="clear" w:color="auto" w:fill="FFFFFF"/>
        <w:tabs>
          <w:tab w:val="left" w:pos="2098"/>
        </w:tabs>
        <w:ind w:left="24"/>
      </w:pP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140970</wp:posOffset>
                </wp:positionV>
                <wp:extent cx="1447800" cy="740410"/>
                <wp:effectExtent l="0" t="0" r="0" b="0"/>
                <wp:wrapNone/>
                <wp:docPr id="49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400" w:rsidRDefault="00512400" w:rsidP="00776A48"/>
                          <w:p w:rsidR="00512400" w:rsidRPr="003F6BD9" w:rsidRDefault="00512400" w:rsidP="00776A4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1. KORAK</w:t>
                            </w:r>
                          </w:p>
                          <w:p w:rsidR="00512400" w:rsidRPr="003F6BD9" w:rsidRDefault="00512400" w:rsidP="00776A4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F6BD9">
                              <w:rPr>
                                <w:rFonts w:ascii="Arial" w:hAnsi="Arial" w:cs="Arial"/>
                              </w:rPr>
                              <w:t>Razumijevanje poslovanja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33" type="#_x0000_t202" style="position:absolute;left:0;text-align:left;margin-left:55.35pt;margin-top:11.1pt;width:114pt;height:5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" filled="f" stroked="f">
                <v:textbox>
                  <w:txbxContent>
                    <w:p w:rsidR="00512400" w:rsidRDefault="00512400" w:rsidP="00776A48"/>
                    <w:p w:rsidR="00512400" w:rsidRPr="003F6BD9" w:rsidRDefault="00512400" w:rsidP="00776A4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1. KORAK</w:t>
                      </w:r>
                    </w:p>
                    <w:p w:rsidR="00512400" w:rsidRPr="003F6BD9" w:rsidRDefault="00512400" w:rsidP="00776A48">
                      <w:pPr>
                        <w:rPr>
                          <w:rFonts w:ascii="Arial" w:hAnsi="Arial" w:cs="Arial"/>
                        </w:rPr>
                      </w:pPr>
                      <w:r w:rsidRPr="003F6BD9">
                        <w:rPr>
                          <w:rFonts w:ascii="Arial" w:hAnsi="Arial" w:cs="Arial"/>
                        </w:rPr>
                        <w:t>Razumijevanje poslovanja</w:t>
                      </w:r>
                    </w:p>
                  </w:txbxContent>
                </v:textbox>
              </v:shape>
            </w:pict>
          </mc:Fallback>
        </mc:AlternateContent>
      </w:r>
      <w:r w:rsidRPr="00417E5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17780</wp:posOffset>
                </wp:positionV>
                <wp:extent cx="1447800" cy="740410"/>
                <wp:effectExtent l="0" t="0" r="0" b="0"/>
                <wp:wrapNone/>
                <wp:docPr id="48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12400" w:rsidRDefault="00512400" w:rsidP="00776A48">
                            <w:pPr>
                              <w:jc w:val="right"/>
                            </w:pPr>
                          </w:p>
                          <w:p w:rsidR="00512400" w:rsidRDefault="00512400" w:rsidP="00776A48">
                            <w:pPr>
                              <w:jc w:val="right"/>
                            </w:pPr>
                          </w:p>
                          <w:p w:rsidR="00512400" w:rsidRPr="003F6BD9" w:rsidRDefault="00512400" w:rsidP="00776A4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2. KORAK</w:t>
                            </w:r>
                          </w:p>
                          <w:p w:rsidR="00512400" w:rsidRPr="003F6BD9" w:rsidRDefault="00512400" w:rsidP="00776A48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3F6BD9">
                              <w:rPr>
                                <w:rFonts w:ascii="Arial" w:hAnsi="Arial" w:cs="Arial"/>
                              </w:rPr>
                              <w:t>Pojasniti ciljeve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34" type="#_x0000_t202" style="position:absolute;left:0;text-align:left;margin-left:233.6pt;margin-top:1.4pt;width:114pt;height: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" filled="f" stroked="f">
                <v:textbox>
                  <w:txbxContent>
                    <w:p w:rsidR="00512400" w:rsidRDefault="00512400" w:rsidP="00776A48">
                      <w:pPr>
                        <w:jc w:val="right"/>
                      </w:pPr>
                    </w:p>
                    <w:p w:rsidR="00512400" w:rsidRDefault="00512400" w:rsidP="00776A48">
                      <w:pPr>
                        <w:jc w:val="right"/>
                      </w:pPr>
                    </w:p>
                    <w:p w:rsidR="00512400" w:rsidRPr="003F6BD9" w:rsidRDefault="00512400" w:rsidP="00776A4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2. KORAK</w:t>
                      </w:r>
                    </w:p>
                    <w:p w:rsidR="00512400" w:rsidRPr="003F6BD9" w:rsidRDefault="00512400" w:rsidP="00776A48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 w:rsidRPr="003F6BD9">
                        <w:rPr>
                          <w:rFonts w:ascii="Arial" w:hAnsi="Arial" w:cs="Arial"/>
                        </w:rPr>
                        <w:t>Pojasniti ciljeve</w:t>
                      </w:r>
                    </w:p>
                  </w:txbxContent>
                </v:textbox>
              </v:shape>
            </w:pict>
          </mc:Fallback>
        </mc:AlternateContent>
      </w:r>
    </w:p>
    <w:p w:rsidR="00776A48" w:rsidRPr="00417E50" w:rsidRDefault="00776A48">
      <w:pPr>
        <w:shd w:val="clear" w:color="auto" w:fill="FFFFFF"/>
        <w:tabs>
          <w:tab w:val="left" w:pos="2098"/>
        </w:tabs>
        <w:ind w:left="24"/>
      </w:pPr>
    </w:p>
    <w:p w:rsidR="00776A48" w:rsidRPr="00417E50" w:rsidRDefault="00776A48">
      <w:pPr>
        <w:shd w:val="clear" w:color="auto" w:fill="FFFFFF"/>
        <w:spacing w:before="763" w:line="240" w:lineRule="exact"/>
        <w:ind w:left="5"/>
        <w:rPr>
          <w:spacing w:val="-3"/>
          <w:sz w:val="22"/>
          <w:szCs w:val="22"/>
        </w:rPr>
      </w:pPr>
    </w:p>
    <w:p w:rsidR="00574323" w:rsidRPr="00417E50" w:rsidRDefault="00574323">
      <w:pPr>
        <w:shd w:val="clear" w:color="auto" w:fill="FFFFFF"/>
        <w:spacing w:before="763" w:line="240" w:lineRule="exact"/>
        <w:ind w:left="5"/>
        <w:rPr>
          <w:spacing w:val="-3"/>
          <w:sz w:val="22"/>
          <w:szCs w:val="22"/>
        </w:rPr>
      </w:pPr>
    </w:p>
    <w:p w:rsidR="009F0F3B" w:rsidRPr="00417E50" w:rsidRDefault="00574323" w:rsidP="00574323">
      <w:pPr>
        <w:jc w:val="both"/>
        <w:rPr>
          <w:sz w:val="22"/>
          <w:szCs w:val="22"/>
        </w:rPr>
      </w:pPr>
      <w:r w:rsidRPr="00417E50">
        <w:rPr>
          <w:iCs/>
          <w:sz w:val="22"/>
          <w:szCs w:val="22"/>
        </w:rPr>
        <w:t>„Rizik“</w:t>
      </w:r>
      <w:r w:rsidRPr="00417E50">
        <w:rPr>
          <w:i/>
          <w:iCs/>
          <w:sz w:val="22"/>
          <w:szCs w:val="22"/>
        </w:rPr>
        <w:t xml:space="preserve"> </w:t>
      </w:r>
      <w:r w:rsidRPr="00417E50">
        <w:rPr>
          <w:sz w:val="22"/>
          <w:szCs w:val="22"/>
        </w:rPr>
        <w:t>je vjero</w:t>
      </w:r>
      <w:r w:rsidR="00B364F8">
        <w:rPr>
          <w:sz w:val="22"/>
          <w:szCs w:val="22"/>
        </w:rPr>
        <w:t>v</w:t>
      </w:r>
      <w:r w:rsidRPr="00417E50">
        <w:rPr>
          <w:sz w:val="22"/>
          <w:szCs w:val="22"/>
        </w:rPr>
        <w:t>atnost događaja ko</w:t>
      </w:r>
      <w:r w:rsidR="00040F7C" w:rsidRPr="00417E50">
        <w:rPr>
          <w:sz w:val="22"/>
          <w:szCs w:val="22"/>
        </w:rPr>
        <w:t xml:space="preserve">ji </w:t>
      </w:r>
      <w:r w:rsidR="008F57DC" w:rsidRPr="00417E50">
        <w:rPr>
          <w:sz w:val="22"/>
          <w:szCs w:val="22"/>
        </w:rPr>
        <w:t>bi mogao</w:t>
      </w:r>
      <w:r w:rsidR="00BC0186" w:rsidRPr="00417E50">
        <w:rPr>
          <w:sz w:val="22"/>
          <w:szCs w:val="22"/>
        </w:rPr>
        <w:t xml:space="preserve"> nas</w:t>
      </w:r>
      <w:r w:rsidR="00040F7C" w:rsidRPr="00417E50">
        <w:rPr>
          <w:sz w:val="22"/>
          <w:szCs w:val="22"/>
        </w:rPr>
        <w:t>tati u vezi</w:t>
      </w:r>
      <w:r w:rsidR="00F36746" w:rsidRPr="00417E50">
        <w:rPr>
          <w:sz w:val="22"/>
          <w:szCs w:val="22"/>
        </w:rPr>
        <w:t xml:space="preserve"> </w:t>
      </w:r>
      <w:r w:rsidR="00040F7C" w:rsidRPr="00417E50">
        <w:rPr>
          <w:sz w:val="22"/>
          <w:szCs w:val="22"/>
        </w:rPr>
        <w:t>ulaza</w:t>
      </w:r>
      <w:r w:rsidRPr="00417E50">
        <w:rPr>
          <w:sz w:val="22"/>
          <w:szCs w:val="22"/>
        </w:rPr>
        <w:t>, iz</w:t>
      </w:r>
      <w:r w:rsidR="00040F7C" w:rsidRPr="00417E50">
        <w:rPr>
          <w:sz w:val="22"/>
          <w:szCs w:val="22"/>
        </w:rPr>
        <w:t>laza</w:t>
      </w:r>
      <w:r w:rsidRPr="00417E50">
        <w:rPr>
          <w:sz w:val="22"/>
          <w:szCs w:val="22"/>
        </w:rPr>
        <w:t xml:space="preserve">, </w:t>
      </w:r>
      <w:r w:rsidR="00C0369E" w:rsidRPr="00417E50">
        <w:rPr>
          <w:sz w:val="22"/>
          <w:szCs w:val="22"/>
        </w:rPr>
        <w:t>provoz</w:t>
      </w:r>
      <w:r w:rsidR="00040F7C" w:rsidRPr="00417E50">
        <w:rPr>
          <w:sz w:val="22"/>
          <w:szCs w:val="22"/>
        </w:rPr>
        <w:t>a</w:t>
      </w:r>
      <w:r w:rsidRPr="00417E50">
        <w:rPr>
          <w:sz w:val="22"/>
          <w:szCs w:val="22"/>
        </w:rPr>
        <w:t xml:space="preserve"> i </w:t>
      </w:r>
      <w:r w:rsidR="00040F7C" w:rsidRPr="00417E50">
        <w:rPr>
          <w:sz w:val="22"/>
          <w:szCs w:val="22"/>
        </w:rPr>
        <w:t>krajnj</w:t>
      </w:r>
      <w:r w:rsidR="007D3CB5" w:rsidRPr="00417E50">
        <w:rPr>
          <w:sz w:val="22"/>
          <w:szCs w:val="22"/>
        </w:rPr>
        <w:t>e</w:t>
      </w:r>
      <w:r w:rsidR="00040F7C" w:rsidRPr="00417E50">
        <w:rPr>
          <w:sz w:val="22"/>
          <w:szCs w:val="22"/>
        </w:rPr>
        <w:t xml:space="preserve"> </w:t>
      </w:r>
      <w:r w:rsidR="007D3CB5" w:rsidRPr="00417E50">
        <w:rPr>
          <w:sz w:val="22"/>
          <w:szCs w:val="22"/>
        </w:rPr>
        <w:t>upo</w:t>
      </w:r>
      <w:r w:rsidR="00E11C61">
        <w:rPr>
          <w:sz w:val="22"/>
          <w:szCs w:val="22"/>
        </w:rPr>
        <w:t>trebe</w:t>
      </w:r>
      <w:r w:rsidR="00BC0186" w:rsidRPr="00417E50">
        <w:rPr>
          <w:sz w:val="22"/>
          <w:szCs w:val="22"/>
        </w:rPr>
        <w:t xml:space="preserve"> robe</w:t>
      </w:r>
      <w:r w:rsidRPr="00417E50">
        <w:rPr>
          <w:sz w:val="22"/>
          <w:szCs w:val="22"/>
        </w:rPr>
        <w:t xml:space="preserve"> koja se kreće između carinskog područja</w:t>
      </w:r>
      <w:r w:rsidR="00E11C61">
        <w:rPr>
          <w:sz w:val="22"/>
          <w:szCs w:val="22"/>
        </w:rPr>
        <w:t xml:space="preserve"> </w:t>
      </w:r>
      <w:r w:rsidR="00B134DD">
        <w:rPr>
          <w:sz w:val="22"/>
          <w:szCs w:val="22"/>
        </w:rPr>
        <w:t>Bosne i Hercegovine</w:t>
      </w:r>
      <w:r w:rsidRPr="00417E50">
        <w:rPr>
          <w:sz w:val="22"/>
          <w:szCs w:val="22"/>
        </w:rPr>
        <w:t xml:space="preserve"> i trećih </w:t>
      </w:r>
      <w:r w:rsidR="005E02E0">
        <w:rPr>
          <w:sz w:val="22"/>
          <w:szCs w:val="22"/>
        </w:rPr>
        <w:t>zemalja</w:t>
      </w:r>
      <w:r w:rsidRPr="00417E50">
        <w:rPr>
          <w:sz w:val="22"/>
          <w:szCs w:val="22"/>
        </w:rPr>
        <w:t xml:space="preserve">, kao i u vezi </w:t>
      </w:r>
      <w:r w:rsidR="00294D59" w:rsidRPr="00417E50">
        <w:rPr>
          <w:sz w:val="22"/>
          <w:szCs w:val="22"/>
        </w:rPr>
        <w:t>prisutnosti</w:t>
      </w:r>
      <w:r w:rsidR="00BC0186" w:rsidRPr="00417E50">
        <w:rPr>
          <w:sz w:val="22"/>
          <w:szCs w:val="22"/>
        </w:rPr>
        <w:t xml:space="preserve"> </w:t>
      </w:r>
      <w:r w:rsidRPr="00417E50">
        <w:rPr>
          <w:sz w:val="22"/>
          <w:szCs w:val="22"/>
        </w:rPr>
        <w:t>robe koja nema status robe iz</w:t>
      </w:r>
      <w:r w:rsidR="00B134DD">
        <w:rPr>
          <w:sz w:val="22"/>
          <w:szCs w:val="22"/>
        </w:rPr>
        <w:t xml:space="preserve"> Bosne i Hercegovine</w:t>
      </w:r>
      <w:r w:rsidRPr="00417E50">
        <w:rPr>
          <w:sz w:val="22"/>
          <w:szCs w:val="22"/>
        </w:rPr>
        <w:t>, koji</w:t>
      </w:r>
      <w:r w:rsidR="000357BE" w:rsidRPr="00417E50">
        <w:rPr>
          <w:spacing w:val="-3"/>
          <w:sz w:val="22"/>
          <w:szCs w:val="22"/>
        </w:rPr>
        <w:t>:</w:t>
      </w:r>
    </w:p>
    <w:p w:rsidR="000357BE" w:rsidRPr="00417E50" w:rsidRDefault="005E02E0" w:rsidP="00DD4AAF">
      <w:pPr>
        <w:numPr>
          <w:ilvl w:val="0"/>
          <w:numId w:val="2"/>
        </w:numPr>
        <w:shd w:val="clear" w:color="auto" w:fill="FFFFFF"/>
        <w:tabs>
          <w:tab w:val="left" w:pos="283"/>
        </w:tabs>
        <w:spacing w:line="240" w:lineRule="exact"/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onemogućava</w:t>
      </w:r>
      <w:r w:rsidR="000357BE" w:rsidRPr="00417E50">
        <w:rPr>
          <w:spacing w:val="-4"/>
          <w:sz w:val="22"/>
          <w:szCs w:val="22"/>
        </w:rPr>
        <w:t xml:space="preserve"> praviln</w:t>
      </w:r>
      <w:r w:rsidR="00E11C61">
        <w:rPr>
          <w:spacing w:val="-4"/>
          <w:sz w:val="22"/>
          <w:szCs w:val="22"/>
        </w:rPr>
        <w:t>o</w:t>
      </w:r>
      <w:r w:rsidR="000357BE" w:rsidRPr="00417E50">
        <w:rPr>
          <w:spacing w:val="-4"/>
          <w:sz w:val="22"/>
          <w:szCs w:val="22"/>
        </w:rPr>
        <w:t xml:space="preserve"> </w:t>
      </w:r>
      <w:r w:rsidR="00E11C61">
        <w:rPr>
          <w:spacing w:val="-4"/>
          <w:sz w:val="22"/>
          <w:szCs w:val="22"/>
        </w:rPr>
        <w:t xml:space="preserve"> sprovođenja </w:t>
      </w:r>
      <w:r w:rsidR="00D613E8" w:rsidRPr="00417E50">
        <w:rPr>
          <w:spacing w:val="-4"/>
          <w:sz w:val="22"/>
          <w:szCs w:val="22"/>
        </w:rPr>
        <w:t xml:space="preserve">mjera </w:t>
      </w:r>
      <w:r w:rsidR="00B134DD">
        <w:rPr>
          <w:spacing w:val="-4"/>
          <w:sz w:val="22"/>
          <w:szCs w:val="22"/>
        </w:rPr>
        <w:t xml:space="preserve"> Bosne i Hercegovine</w:t>
      </w:r>
      <w:r w:rsidR="000357BE" w:rsidRPr="00417E50">
        <w:rPr>
          <w:spacing w:val="-4"/>
          <w:sz w:val="22"/>
          <w:szCs w:val="22"/>
        </w:rPr>
        <w:t>,  ili</w:t>
      </w:r>
    </w:p>
    <w:p w:rsidR="000357BE" w:rsidRPr="00417E50" w:rsidRDefault="00574323" w:rsidP="00DD4AAF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10" w:line="230" w:lineRule="exact"/>
        <w:ind w:left="283" w:hanging="283"/>
        <w:jc w:val="both"/>
        <w:rPr>
          <w:spacing w:val="-4"/>
          <w:sz w:val="22"/>
          <w:szCs w:val="22"/>
        </w:rPr>
      </w:pPr>
      <w:r w:rsidRPr="00417E50">
        <w:rPr>
          <w:spacing w:val="-4"/>
          <w:sz w:val="22"/>
          <w:szCs w:val="22"/>
        </w:rPr>
        <w:t>ugrožava</w:t>
      </w:r>
      <w:r w:rsidR="000357BE" w:rsidRPr="00417E50">
        <w:rPr>
          <w:spacing w:val="-4"/>
          <w:sz w:val="22"/>
          <w:szCs w:val="22"/>
        </w:rPr>
        <w:t xml:space="preserve"> finan</w:t>
      </w:r>
      <w:r w:rsidR="00083971">
        <w:rPr>
          <w:spacing w:val="-4"/>
          <w:sz w:val="22"/>
          <w:szCs w:val="22"/>
        </w:rPr>
        <w:t>s</w:t>
      </w:r>
      <w:r w:rsidR="000357BE" w:rsidRPr="00417E50">
        <w:rPr>
          <w:spacing w:val="-4"/>
          <w:sz w:val="22"/>
          <w:szCs w:val="22"/>
        </w:rPr>
        <w:t>ijske interese</w:t>
      </w:r>
      <w:r w:rsidR="00B134DD">
        <w:rPr>
          <w:spacing w:val="-4"/>
          <w:sz w:val="22"/>
          <w:szCs w:val="22"/>
        </w:rPr>
        <w:t xml:space="preserve"> Bosne i Hercegovine</w:t>
      </w:r>
      <w:r w:rsidR="000357BE" w:rsidRPr="00417E50">
        <w:rPr>
          <w:spacing w:val="-4"/>
          <w:sz w:val="22"/>
          <w:szCs w:val="22"/>
        </w:rPr>
        <w:t>;  ili</w:t>
      </w:r>
    </w:p>
    <w:p w:rsidR="009F0F3B" w:rsidRPr="00414260" w:rsidRDefault="00574323" w:rsidP="00DD4AAF">
      <w:pPr>
        <w:numPr>
          <w:ilvl w:val="0"/>
          <w:numId w:val="2"/>
        </w:numPr>
        <w:shd w:val="clear" w:color="auto" w:fill="FFFFFF"/>
        <w:tabs>
          <w:tab w:val="left" w:pos="283"/>
        </w:tabs>
        <w:spacing w:before="10" w:line="230" w:lineRule="exact"/>
        <w:ind w:left="283" w:hanging="283"/>
        <w:jc w:val="both"/>
        <w:rPr>
          <w:sz w:val="22"/>
          <w:szCs w:val="22"/>
        </w:rPr>
      </w:pPr>
      <w:r w:rsidRPr="00417E50">
        <w:rPr>
          <w:spacing w:val="-4"/>
          <w:sz w:val="22"/>
          <w:szCs w:val="22"/>
        </w:rPr>
        <w:t>p</w:t>
      </w:r>
      <w:r w:rsidR="000357BE" w:rsidRPr="00417E50">
        <w:rPr>
          <w:spacing w:val="-4"/>
          <w:sz w:val="22"/>
          <w:szCs w:val="22"/>
        </w:rPr>
        <w:t>redstavlja prijetnju zaštiti i sigurnosti</w:t>
      </w:r>
      <w:r w:rsidR="00B134DD">
        <w:rPr>
          <w:spacing w:val="-4"/>
          <w:sz w:val="22"/>
          <w:szCs w:val="22"/>
        </w:rPr>
        <w:t xml:space="preserve"> Bosn</w:t>
      </w:r>
      <w:r w:rsidR="004E56B8">
        <w:rPr>
          <w:spacing w:val="-4"/>
          <w:sz w:val="22"/>
          <w:szCs w:val="22"/>
        </w:rPr>
        <w:t>e i Hercegovine</w:t>
      </w:r>
      <w:r w:rsidR="000357BE" w:rsidRPr="00417E50">
        <w:rPr>
          <w:spacing w:val="-4"/>
          <w:sz w:val="22"/>
          <w:szCs w:val="22"/>
        </w:rPr>
        <w:t xml:space="preserve">, </w:t>
      </w:r>
      <w:r w:rsidR="00867899" w:rsidRPr="00414260">
        <w:rPr>
          <w:sz w:val="22"/>
          <w:szCs w:val="22"/>
          <w:lang w:val="sr-Latn-CS"/>
        </w:rPr>
        <w:t>zdravlja ljudi, životinja i biljaka, životne okoline, morala.</w:t>
      </w:r>
    </w:p>
    <w:p w:rsidR="009F0F3B" w:rsidRPr="00417E50" w:rsidRDefault="00574323" w:rsidP="00384A89">
      <w:pPr>
        <w:shd w:val="clear" w:color="auto" w:fill="FFFFFF"/>
        <w:spacing w:before="254" w:line="240" w:lineRule="exact"/>
        <w:ind w:left="19"/>
        <w:jc w:val="both"/>
      </w:pPr>
      <w:r w:rsidRPr="00417E50">
        <w:rPr>
          <w:spacing w:val="-4"/>
          <w:sz w:val="22"/>
          <w:szCs w:val="22"/>
        </w:rPr>
        <w:t xml:space="preserve">Kada </w:t>
      </w:r>
      <w:r w:rsidR="00381429">
        <w:rPr>
          <w:spacing w:val="-4"/>
          <w:sz w:val="22"/>
          <w:szCs w:val="22"/>
        </w:rPr>
        <w:t xml:space="preserve">carinski organ </w:t>
      </w:r>
      <w:r w:rsidRPr="00417E50">
        <w:rPr>
          <w:spacing w:val="-4"/>
          <w:sz w:val="22"/>
          <w:szCs w:val="22"/>
        </w:rPr>
        <w:t>ima</w:t>
      </w:r>
      <w:r w:rsidR="000357BE" w:rsidRPr="00417E50">
        <w:rPr>
          <w:spacing w:val="-4"/>
          <w:sz w:val="22"/>
          <w:szCs w:val="22"/>
        </w:rPr>
        <w:t xml:space="preserve"> </w:t>
      </w:r>
      <w:r w:rsidRPr="00417E50">
        <w:rPr>
          <w:spacing w:val="-4"/>
          <w:sz w:val="22"/>
          <w:szCs w:val="22"/>
        </w:rPr>
        <w:t>jasnu sliku o</w:t>
      </w:r>
      <w:r w:rsidR="000357BE" w:rsidRPr="00417E50">
        <w:rPr>
          <w:spacing w:val="-4"/>
          <w:sz w:val="22"/>
          <w:szCs w:val="22"/>
        </w:rPr>
        <w:t xml:space="preserve"> </w:t>
      </w:r>
      <w:r w:rsidR="00381429">
        <w:rPr>
          <w:spacing w:val="-4"/>
          <w:sz w:val="22"/>
          <w:szCs w:val="22"/>
        </w:rPr>
        <w:t xml:space="preserve">privrednom </w:t>
      </w:r>
      <w:r w:rsidR="000357BE" w:rsidRPr="00417E50">
        <w:rPr>
          <w:spacing w:val="-4"/>
          <w:sz w:val="22"/>
          <w:szCs w:val="22"/>
        </w:rPr>
        <w:t>subjekt</w:t>
      </w:r>
      <w:r w:rsidRPr="00417E50">
        <w:rPr>
          <w:spacing w:val="-4"/>
          <w:sz w:val="22"/>
          <w:szCs w:val="22"/>
        </w:rPr>
        <w:t>u</w:t>
      </w:r>
      <w:r w:rsidR="002376EB" w:rsidRPr="00417E50">
        <w:rPr>
          <w:spacing w:val="-4"/>
          <w:sz w:val="22"/>
          <w:szCs w:val="22"/>
        </w:rPr>
        <w:t>, a ciljevi su jasni</w:t>
      </w:r>
      <w:r w:rsidR="000357BE" w:rsidRPr="00417E50">
        <w:rPr>
          <w:spacing w:val="-4"/>
          <w:sz w:val="22"/>
          <w:szCs w:val="22"/>
        </w:rPr>
        <w:t>, mo</w:t>
      </w:r>
      <w:r w:rsidR="008A08CC">
        <w:rPr>
          <w:spacing w:val="-4"/>
          <w:sz w:val="22"/>
          <w:szCs w:val="22"/>
        </w:rPr>
        <w:t>že</w:t>
      </w:r>
      <w:r w:rsidR="000357BE" w:rsidRPr="00417E50">
        <w:rPr>
          <w:spacing w:val="-4"/>
          <w:sz w:val="22"/>
          <w:szCs w:val="22"/>
        </w:rPr>
        <w:t xml:space="preserve"> utvrditi jesu li potenc</w:t>
      </w:r>
      <w:r w:rsidR="005E02E0">
        <w:rPr>
          <w:spacing w:val="-4"/>
          <w:sz w:val="22"/>
          <w:szCs w:val="22"/>
        </w:rPr>
        <w:t>ijalni rizici relevantni za tog</w:t>
      </w:r>
      <w:r w:rsidR="002376EB" w:rsidRPr="00417E50">
        <w:rPr>
          <w:spacing w:val="-4"/>
          <w:sz w:val="22"/>
          <w:szCs w:val="22"/>
        </w:rPr>
        <w:t xml:space="preserve"> konkretn</w:t>
      </w:r>
      <w:r w:rsidR="005E02E0">
        <w:rPr>
          <w:spacing w:val="-4"/>
          <w:sz w:val="22"/>
          <w:szCs w:val="22"/>
        </w:rPr>
        <w:t>og</w:t>
      </w:r>
      <w:r w:rsidR="000357BE" w:rsidRPr="00417E50">
        <w:rPr>
          <w:color w:val="FF0000"/>
          <w:spacing w:val="-4"/>
          <w:sz w:val="22"/>
          <w:szCs w:val="22"/>
        </w:rPr>
        <w:t xml:space="preserve"> </w:t>
      </w:r>
      <w:r w:rsidR="008A08CC">
        <w:rPr>
          <w:spacing w:val="-4"/>
          <w:sz w:val="22"/>
          <w:szCs w:val="22"/>
        </w:rPr>
        <w:t xml:space="preserve">privrednog </w:t>
      </w:r>
      <w:r w:rsidR="000357BE" w:rsidRPr="00417E50">
        <w:rPr>
          <w:spacing w:val="-4"/>
          <w:sz w:val="22"/>
          <w:szCs w:val="22"/>
        </w:rPr>
        <w:t>subjekt</w:t>
      </w:r>
      <w:r w:rsidR="005E02E0">
        <w:rPr>
          <w:spacing w:val="-4"/>
          <w:sz w:val="22"/>
          <w:szCs w:val="22"/>
        </w:rPr>
        <w:t>a</w:t>
      </w:r>
      <w:r w:rsidR="000357BE" w:rsidRPr="00417E50">
        <w:rPr>
          <w:spacing w:val="-4"/>
          <w:sz w:val="22"/>
          <w:szCs w:val="22"/>
        </w:rPr>
        <w:t>. Takođe</w:t>
      </w:r>
      <w:r w:rsidR="00610800">
        <w:rPr>
          <w:spacing w:val="-4"/>
          <w:sz w:val="22"/>
          <w:szCs w:val="22"/>
        </w:rPr>
        <w:t>,</w:t>
      </w:r>
      <w:r w:rsidR="000357BE" w:rsidRPr="00417E50">
        <w:rPr>
          <w:spacing w:val="-4"/>
          <w:sz w:val="22"/>
          <w:szCs w:val="22"/>
        </w:rPr>
        <w:t xml:space="preserve"> </w:t>
      </w:r>
      <w:r w:rsidR="008A08CC">
        <w:rPr>
          <w:spacing w:val="-4"/>
          <w:sz w:val="22"/>
          <w:szCs w:val="22"/>
        </w:rPr>
        <w:t xml:space="preserve">može </w:t>
      </w:r>
      <w:r w:rsidRPr="00417E50">
        <w:rPr>
          <w:spacing w:val="-4"/>
          <w:sz w:val="22"/>
          <w:szCs w:val="22"/>
        </w:rPr>
        <w:t>stvoriti</w:t>
      </w:r>
      <w:r w:rsidR="000357BE" w:rsidRPr="00417E50">
        <w:rPr>
          <w:spacing w:val="-4"/>
          <w:sz w:val="22"/>
          <w:szCs w:val="22"/>
        </w:rPr>
        <w:t xml:space="preserve"> mišljenje </w:t>
      </w:r>
      <w:r w:rsidRPr="00417E50">
        <w:rPr>
          <w:spacing w:val="-4"/>
          <w:sz w:val="22"/>
          <w:szCs w:val="22"/>
        </w:rPr>
        <w:t xml:space="preserve">o </w:t>
      </w:r>
      <w:r w:rsidR="000357BE" w:rsidRPr="00417E50">
        <w:rPr>
          <w:spacing w:val="-4"/>
          <w:sz w:val="22"/>
          <w:szCs w:val="22"/>
        </w:rPr>
        <w:t>mjera</w:t>
      </w:r>
      <w:r w:rsidRPr="00417E50">
        <w:rPr>
          <w:spacing w:val="-4"/>
          <w:sz w:val="22"/>
          <w:szCs w:val="22"/>
        </w:rPr>
        <w:t>ma</w:t>
      </w:r>
      <w:r w:rsidR="000357BE" w:rsidRPr="00417E50">
        <w:rPr>
          <w:spacing w:val="-4"/>
          <w:sz w:val="22"/>
          <w:szCs w:val="22"/>
        </w:rPr>
        <w:t xml:space="preserve"> koje </w:t>
      </w:r>
      <w:r w:rsidR="002376EB" w:rsidRPr="00417E50">
        <w:rPr>
          <w:spacing w:val="-4"/>
          <w:sz w:val="22"/>
          <w:szCs w:val="22"/>
        </w:rPr>
        <w:t xml:space="preserve">sam </w:t>
      </w:r>
      <w:r w:rsidR="008A08CC">
        <w:rPr>
          <w:spacing w:val="-4"/>
          <w:sz w:val="22"/>
          <w:szCs w:val="22"/>
        </w:rPr>
        <w:t xml:space="preserve">privredni </w:t>
      </w:r>
      <w:r w:rsidR="00083971">
        <w:rPr>
          <w:spacing w:val="-4"/>
          <w:sz w:val="22"/>
          <w:szCs w:val="22"/>
        </w:rPr>
        <w:t>subjekt može pre</w:t>
      </w:r>
      <w:r w:rsidR="000357BE" w:rsidRPr="00417E50">
        <w:rPr>
          <w:spacing w:val="-4"/>
          <w:sz w:val="22"/>
          <w:szCs w:val="22"/>
        </w:rPr>
        <w:t xml:space="preserve">duzeti da bi riješio </w:t>
      </w:r>
      <w:r w:rsidR="002376EB" w:rsidRPr="00417E50">
        <w:rPr>
          <w:spacing w:val="-4"/>
          <w:sz w:val="22"/>
          <w:szCs w:val="22"/>
        </w:rPr>
        <w:t>pitanje ovih</w:t>
      </w:r>
      <w:r w:rsidR="004B5EDE" w:rsidRPr="00417E50">
        <w:rPr>
          <w:spacing w:val="-4"/>
          <w:sz w:val="22"/>
          <w:szCs w:val="22"/>
        </w:rPr>
        <w:t xml:space="preserve"> rizika</w:t>
      </w:r>
      <w:r w:rsidR="009F0F3B" w:rsidRPr="00417E50">
        <w:rPr>
          <w:spacing w:val="-4"/>
          <w:sz w:val="22"/>
          <w:szCs w:val="22"/>
        </w:rPr>
        <w:t>.</w:t>
      </w:r>
    </w:p>
    <w:p w:rsidR="009F0F3B" w:rsidRPr="00417E50" w:rsidRDefault="000357BE" w:rsidP="000357BE">
      <w:pPr>
        <w:shd w:val="clear" w:color="auto" w:fill="FFFFFF"/>
        <w:spacing w:before="235" w:line="240" w:lineRule="exact"/>
        <w:ind w:left="14"/>
        <w:jc w:val="both"/>
      </w:pPr>
      <w:r w:rsidRPr="00417E50">
        <w:rPr>
          <w:b/>
          <w:bCs/>
          <w:spacing w:val="-4"/>
          <w:sz w:val="22"/>
          <w:szCs w:val="22"/>
        </w:rPr>
        <w:t xml:space="preserve">Potencijalni rizici </w:t>
      </w:r>
      <w:r w:rsidRPr="00417E50">
        <w:rPr>
          <w:bCs/>
          <w:spacing w:val="-4"/>
          <w:sz w:val="22"/>
          <w:szCs w:val="22"/>
        </w:rPr>
        <w:t>su r</w:t>
      </w:r>
      <w:r w:rsidR="00574323" w:rsidRPr="00417E50">
        <w:rPr>
          <w:bCs/>
          <w:spacing w:val="-4"/>
          <w:sz w:val="22"/>
          <w:szCs w:val="22"/>
        </w:rPr>
        <w:t>izici koji teoretski postoje. Kad</w:t>
      </w:r>
      <w:r w:rsidR="002F014D" w:rsidRPr="00417E50">
        <w:rPr>
          <w:bCs/>
          <w:spacing w:val="-4"/>
          <w:sz w:val="22"/>
          <w:szCs w:val="22"/>
        </w:rPr>
        <w:t>a</w:t>
      </w:r>
      <w:r w:rsidRPr="00417E50">
        <w:rPr>
          <w:bCs/>
          <w:spacing w:val="-4"/>
          <w:sz w:val="22"/>
          <w:szCs w:val="22"/>
        </w:rPr>
        <w:t xml:space="preserve"> gov</w:t>
      </w:r>
      <w:r w:rsidR="00DA1863" w:rsidRPr="00417E50">
        <w:rPr>
          <w:bCs/>
          <w:spacing w:val="-4"/>
          <w:sz w:val="22"/>
          <w:szCs w:val="22"/>
        </w:rPr>
        <w:t>orimo o potencijalnim rizicima,</w:t>
      </w:r>
      <w:r w:rsidR="003D6D6C" w:rsidRPr="00417E50">
        <w:rPr>
          <w:bCs/>
          <w:spacing w:val="-4"/>
          <w:sz w:val="22"/>
          <w:szCs w:val="22"/>
        </w:rPr>
        <w:t xml:space="preserve"> govorimo </w:t>
      </w:r>
      <w:r w:rsidR="00CC239A">
        <w:rPr>
          <w:bCs/>
          <w:spacing w:val="-4"/>
          <w:sz w:val="22"/>
          <w:szCs w:val="22"/>
        </w:rPr>
        <w:t>uopšteno</w:t>
      </w:r>
      <w:r w:rsidRPr="00417E50">
        <w:rPr>
          <w:bCs/>
          <w:spacing w:val="-4"/>
          <w:sz w:val="22"/>
          <w:szCs w:val="22"/>
        </w:rPr>
        <w:t>. Potencijalni rizici nisu vezani za određen</w:t>
      </w:r>
      <w:r w:rsidR="005E02E0">
        <w:rPr>
          <w:bCs/>
          <w:spacing w:val="-4"/>
          <w:sz w:val="22"/>
          <w:szCs w:val="22"/>
        </w:rPr>
        <w:t xml:space="preserve">og </w:t>
      </w:r>
      <w:r w:rsidR="00CC239A">
        <w:rPr>
          <w:bCs/>
          <w:spacing w:val="-4"/>
          <w:sz w:val="22"/>
          <w:szCs w:val="22"/>
        </w:rPr>
        <w:t xml:space="preserve">privrednog </w:t>
      </w:r>
      <w:r w:rsidRPr="00417E50">
        <w:rPr>
          <w:bCs/>
          <w:spacing w:val="-4"/>
          <w:sz w:val="22"/>
          <w:szCs w:val="22"/>
        </w:rPr>
        <w:t>subjekt</w:t>
      </w:r>
      <w:r w:rsidR="005E02E0">
        <w:rPr>
          <w:bCs/>
          <w:spacing w:val="-4"/>
          <w:sz w:val="22"/>
          <w:szCs w:val="22"/>
        </w:rPr>
        <w:t>a</w:t>
      </w:r>
      <w:r w:rsidRPr="00417E50">
        <w:rPr>
          <w:bCs/>
          <w:spacing w:val="-4"/>
          <w:sz w:val="22"/>
          <w:szCs w:val="22"/>
        </w:rPr>
        <w:t xml:space="preserve">. Pojedini </w:t>
      </w:r>
      <w:r w:rsidR="00CC239A">
        <w:rPr>
          <w:bCs/>
          <w:spacing w:val="-4"/>
          <w:sz w:val="22"/>
          <w:szCs w:val="22"/>
        </w:rPr>
        <w:t xml:space="preserve">privredni </w:t>
      </w:r>
      <w:r w:rsidRPr="00417E50">
        <w:rPr>
          <w:bCs/>
          <w:spacing w:val="-4"/>
          <w:sz w:val="22"/>
          <w:szCs w:val="22"/>
        </w:rPr>
        <w:t xml:space="preserve">subjekt nije u </w:t>
      </w:r>
      <w:r w:rsidR="00083971">
        <w:rPr>
          <w:bCs/>
          <w:spacing w:val="-4"/>
          <w:sz w:val="22"/>
          <w:szCs w:val="22"/>
        </w:rPr>
        <w:t>centru</w:t>
      </w:r>
      <w:r w:rsidR="00574323" w:rsidRPr="00417E50">
        <w:rPr>
          <w:bCs/>
          <w:spacing w:val="-4"/>
          <w:sz w:val="22"/>
          <w:szCs w:val="22"/>
        </w:rPr>
        <w:t xml:space="preserve"> pozornosti</w:t>
      </w:r>
      <w:r w:rsidRPr="00417E50">
        <w:rPr>
          <w:bCs/>
          <w:spacing w:val="-4"/>
          <w:sz w:val="22"/>
          <w:szCs w:val="22"/>
        </w:rPr>
        <w:t>. Popis potencijalnih rizika ne mora se ponavljati svaki put. Može se napraviti jednom</w:t>
      </w:r>
      <w:r w:rsidR="003D6D6C" w:rsidRPr="00417E50">
        <w:rPr>
          <w:bCs/>
          <w:spacing w:val="-4"/>
          <w:sz w:val="22"/>
          <w:szCs w:val="22"/>
        </w:rPr>
        <w:t>,</w:t>
      </w:r>
      <w:r w:rsidRPr="00417E50">
        <w:rPr>
          <w:bCs/>
          <w:spacing w:val="-4"/>
          <w:sz w:val="22"/>
          <w:szCs w:val="22"/>
        </w:rPr>
        <w:t xml:space="preserve"> a </w:t>
      </w:r>
      <w:r w:rsidR="00C869FD" w:rsidRPr="00417E50">
        <w:rPr>
          <w:bCs/>
          <w:spacing w:val="-4"/>
          <w:sz w:val="22"/>
          <w:szCs w:val="22"/>
        </w:rPr>
        <w:t xml:space="preserve">zatim koristiti u svim sljedećim </w:t>
      </w:r>
      <w:r w:rsidRPr="00417E50">
        <w:rPr>
          <w:bCs/>
          <w:spacing w:val="-4"/>
          <w:sz w:val="22"/>
          <w:szCs w:val="22"/>
        </w:rPr>
        <w:t>slučajevima</w:t>
      </w:r>
      <w:r w:rsidRPr="00CA240B">
        <w:rPr>
          <w:bCs/>
          <w:spacing w:val="-4"/>
          <w:sz w:val="22"/>
          <w:szCs w:val="22"/>
        </w:rPr>
        <w:t xml:space="preserve">. </w:t>
      </w:r>
      <w:r w:rsidR="00574323" w:rsidRPr="00CA240B">
        <w:rPr>
          <w:bCs/>
          <w:spacing w:val="-4"/>
          <w:sz w:val="22"/>
          <w:szCs w:val="22"/>
        </w:rPr>
        <w:t xml:space="preserve">Ovaj popis </w:t>
      </w:r>
      <w:r w:rsidR="00DA1863" w:rsidRPr="00CA240B">
        <w:rPr>
          <w:bCs/>
          <w:spacing w:val="-4"/>
          <w:sz w:val="22"/>
          <w:szCs w:val="22"/>
        </w:rPr>
        <w:t>sastavlja</w:t>
      </w:r>
      <w:r w:rsidR="00DE29CC" w:rsidRPr="00CA240B">
        <w:rPr>
          <w:bCs/>
          <w:spacing w:val="-4"/>
          <w:sz w:val="22"/>
          <w:szCs w:val="22"/>
        </w:rPr>
        <w:t xml:space="preserve"> </w:t>
      </w:r>
      <w:r w:rsidR="00574323" w:rsidRPr="00CA240B">
        <w:rPr>
          <w:bCs/>
          <w:spacing w:val="-4"/>
          <w:sz w:val="22"/>
          <w:szCs w:val="22"/>
        </w:rPr>
        <w:t>p</w:t>
      </w:r>
      <w:r w:rsidRPr="00CA240B">
        <w:rPr>
          <w:bCs/>
          <w:spacing w:val="-4"/>
          <w:sz w:val="22"/>
          <w:szCs w:val="22"/>
        </w:rPr>
        <w:t xml:space="preserve">rojektna </w:t>
      </w:r>
      <w:r w:rsidR="00CC239A" w:rsidRPr="00CA240B">
        <w:rPr>
          <w:bCs/>
          <w:spacing w:val="-4"/>
          <w:sz w:val="22"/>
          <w:szCs w:val="22"/>
        </w:rPr>
        <w:t>grupa</w:t>
      </w:r>
      <w:r w:rsidRPr="00CA240B">
        <w:rPr>
          <w:bCs/>
          <w:spacing w:val="-4"/>
          <w:sz w:val="22"/>
          <w:szCs w:val="22"/>
        </w:rPr>
        <w:t>. Pokazatelji rizika i pripadajuće t</w:t>
      </w:r>
      <w:r w:rsidR="00CC239A" w:rsidRPr="00CA240B">
        <w:rPr>
          <w:bCs/>
          <w:spacing w:val="-4"/>
          <w:sz w:val="22"/>
          <w:szCs w:val="22"/>
        </w:rPr>
        <w:t>a</w:t>
      </w:r>
      <w:r w:rsidRPr="00CA240B">
        <w:rPr>
          <w:bCs/>
          <w:spacing w:val="-4"/>
          <w:sz w:val="22"/>
          <w:szCs w:val="22"/>
        </w:rPr>
        <w:t>čke</w:t>
      </w:r>
      <w:r w:rsidR="00DE29CC" w:rsidRPr="00CA240B">
        <w:rPr>
          <w:bCs/>
          <w:spacing w:val="-4"/>
          <w:sz w:val="22"/>
          <w:szCs w:val="22"/>
        </w:rPr>
        <w:t xml:space="preserve"> </w:t>
      </w:r>
      <w:r w:rsidR="00574323" w:rsidRPr="00CA240B">
        <w:rPr>
          <w:bCs/>
          <w:spacing w:val="-4"/>
          <w:sz w:val="22"/>
          <w:szCs w:val="22"/>
        </w:rPr>
        <w:t>n</w:t>
      </w:r>
      <w:r w:rsidR="00DE29CC" w:rsidRPr="00CA240B">
        <w:rPr>
          <w:bCs/>
          <w:spacing w:val="-4"/>
          <w:sz w:val="22"/>
          <w:szCs w:val="22"/>
        </w:rPr>
        <w:t>a koje treba obratiti</w:t>
      </w:r>
      <w:r w:rsidR="00CC239A" w:rsidRPr="00CA240B">
        <w:rPr>
          <w:bCs/>
          <w:spacing w:val="-4"/>
          <w:sz w:val="22"/>
          <w:szCs w:val="22"/>
        </w:rPr>
        <w:t xml:space="preserve"> pažnju</w:t>
      </w:r>
      <w:r w:rsidR="00DE29CC" w:rsidRPr="00417E50">
        <w:rPr>
          <w:bCs/>
          <w:spacing w:val="-4"/>
          <w:sz w:val="22"/>
          <w:szCs w:val="22"/>
        </w:rPr>
        <w:t xml:space="preserve"> </w:t>
      </w:r>
      <w:r w:rsidR="000E4A83" w:rsidRPr="00417E50">
        <w:rPr>
          <w:bCs/>
          <w:spacing w:val="-4"/>
          <w:sz w:val="22"/>
          <w:szCs w:val="22"/>
        </w:rPr>
        <w:t>u S</w:t>
      </w:r>
      <w:r w:rsidR="00DE29CC" w:rsidRPr="00417E50">
        <w:rPr>
          <w:bCs/>
          <w:spacing w:val="-4"/>
          <w:sz w:val="22"/>
          <w:szCs w:val="22"/>
        </w:rPr>
        <w:t xml:space="preserve">mjernicama </w:t>
      </w:r>
      <w:r w:rsidR="00574323" w:rsidRPr="00417E50">
        <w:rPr>
          <w:bCs/>
          <w:spacing w:val="-4"/>
          <w:sz w:val="22"/>
          <w:szCs w:val="22"/>
        </w:rPr>
        <w:t xml:space="preserve">zajedno </w:t>
      </w:r>
      <w:r w:rsidR="002C4AB0">
        <w:rPr>
          <w:bCs/>
          <w:spacing w:val="-4"/>
          <w:sz w:val="22"/>
          <w:szCs w:val="22"/>
        </w:rPr>
        <w:t>čine</w:t>
      </w:r>
      <w:r w:rsidRPr="00417E50">
        <w:rPr>
          <w:bCs/>
          <w:spacing w:val="-4"/>
          <w:sz w:val="22"/>
          <w:szCs w:val="22"/>
        </w:rPr>
        <w:t xml:space="preserve"> potencijalne rizike</w:t>
      </w:r>
      <w:r w:rsidR="009F0F3B" w:rsidRPr="00417E50">
        <w:rPr>
          <w:sz w:val="22"/>
          <w:szCs w:val="22"/>
        </w:rPr>
        <w:t>.</w:t>
      </w:r>
    </w:p>
    <w:p w:rsidR="009F0F3B" w:rsidRPr="00417E50" w:rsidRDefault="000357BE" w:rsidP="00384A89">
      <w:pPr>
        <w:shd w:val="clear" w:color="auto" w:fill="FFFFFF"/>
        <w:spacing w:before="235" w:line="240" w:lineRule="exact"/>
        <w:ind w:left="5" w:right="58"/>
        <w:jc w:val="both"/>
      </w:pPr>
      <w:r w:rsidRPr="00417E50">
        <w:rPr>
          <w:spacing w:val="-3"/>
          <w:sz w:val="22"/>
          <w:szCs w:val="22"/>
        </w:rPr>
        <w:t>U daljem p</w:t>
      </w:r>
      <w:r w:rsidR="00DA1863" w:rsidRPr="00417E50">
        <w:rPr>
          <w:spacing w:val="-3"/>
          <w:sz w:val="22"/>
          <w:szCs w:val="22"/>
        </w:rPr>
        <w:t>rocesu važno je odrediti rizike</w:t>
      </w:r>
      <w:r w:rsidRPr="00417E50">
        <w:rPr>
          <w:spacing w:val="-3"/>
          <w:sz w:val="22"/>
          <w:szCs w:val="22"/>
        </w:rPr>
        <w:t xml:space="preserve"> vezan</w:t>
      </w:r>
      <w:r w:rsidR="00DA4AC0" w:rsidRPr="00417E50">
        <w:rPr>
          <w:spacing w:val="-3"/>
          <w:sz w:val="22"/>
          <w:szCs w:val="22"/>
        </w:rPr>
        <w:t>e</w:t>
      </w:r>
      <w:r w:rsidR="00B91AFF" w:rsidRPr="00417E50">
        <w:rPr>
          <w:spacing w:val="-3"/>
          <w:sz w:val="22"/>
          <w:szCs w:val="22"/>
        </w:rPr>
        <w:t xml:space="preserve"> uz određenog </w:t>
      </w:r>
      <w:r w:rsidR="001859D0">
        <w:rPr>
          <w:spacing w:val="-3"/>
          <w:sz w:val="22"/>
          <w:szCs w:val="22"/>
        </w:rPr>
        <w:t xml:space="preserve">privrednog </w:t>
      </w:r>
      <w:r w:rsidR="00B91AFF" w:rsidRPr="00417E50">
        <w:rPr>
          <w:spacing w:val="-3"/>
          <w:sz w:val="22"/>
          <w:szCs w:val="22"/>
        </w:rPr>
        <w:t>subjekta i njegove poslovne procese</w:t>
      </w:r>
      <w:r w:rsidRPr="00417E50">
        <w:rPr>
          <w:spacing w:val="-3"/>
          <w:sz w:val="22"/>
          <w:szCs w:val="22"/>
        </w:rPr>
        <w:t xml:space="preserve">. </w:t>
      </w:r>
      <w:r w:rsidR="00574323" w:rsidRPr="00417E50">
        <w:rPr>
          <w:spacing w:val="-3"/>
          <w:sz w:val="22"/>
          <w:szCs w:val="22"/>
        </w:rPr>
        <w:t>K</w:t>
      </w:r>
      <w:r w:rsidRPr="00417E50">
        <w:rPr>
          <w:spacing w:val="-3"/>
          <w:sz w:val="22"/>
          <w:szCs w:val="22"/>
        </w:rPr>
        <w:t>ljučno je</w:t>
      </w:r>
      <w:r w:rsidR="00574323" w:rsidRPr="00417E50">
        <w:rPr>
          <w:spacing w:val="-3"/>
          <w:sz w:val="22"/>
          <w:szCs w:val="22"/>
        </w:rPr>
        <w:t xml:space="preserve">, </w:t>
      </w:r>
      <w:r w:rsidR="00250C14">
        <w:rPr>
          <w:spacing w:val="-3"/>
          <w:sz w:val="22"/>
          <w:szCs w:val="22"/>
        </w:rPr>
        <w:t>dakle</w:t>
      </w:r>
      <w:r w:rsidR="00574323" w:rsidRPr="00417E50">
        <w:rPr>
          <w:spacing w:val="-3"/>
          <w:sz w:val="22"/>
          <w:szCs w:val="22"/>
        </w:rPr>
        <w:t>,</w:t>
      </w:r>
      <w:r w:rsidRPr="00417E50">
        <w:rPr>
          <w:spacing w:val="-3"/>
          <w:sz w:val="22"/>
          <w:szCs w:val="22"/>
        </w:rPr>
        <w:t xml:space="preserve"> razumjeti detalje poslovnih pro</w:t>
      </w:r>
      <w:r w:rsidR="009407B0" w:rsidRPr="00417E50">
        <w:rPr>
          <w:spacing w:val="-3"/>
          <w:sz w:val="22"/>
          <w:szCs w:val="22"/>
        </w:rPr>
        <w:t xml:space="preserve">cesa </w:t>
      </w:r>
      <w:r w:rsidR="001859D0">
        <w:rPr>
          <w:spacing w:val="-3"/>
          <w:sz w:val="22"/>
          <w:szCs w:val="22"/>
        </w:rPr>
        <w:t xml:space="preserve">privrednih </w:t>
      </w:r>
      <w:r w:rsidR="00FF3C00" w:rsidRPr="00417E50">
        <w:rPr>
          <w:spacing w:val="-3"/>
          <w:sz w:val="22"/>
          <w:szCs w:val="22"/>
        </w:rPr>
        <w:t>subjek</w:t>
      </w:r>
      <w:r w:rsidR="009407B0" w:rsidRPr="00417E50">
        <w:rPr>
          <w:spacing w:val="-3"/>
          <w:sz w:val="22"/>
          <w:szCs w:val="22"/>
        </w:rPr>
        <w:t>a</w:t>
      </w:r>
      <w:r w:rsidR="00FF3C00" w:rsidRPr="00417E50">
        <w:rPr>
          <w:spacing w:val="-3"/>
          <w:sz w:val="22"/>
          <w:szCs w:val="22"/>
        </w:rPr>
        <w:t>ta: o</w:t>
      </w:r>
      <w:r w:rsidR="00574323" w:rsidRPr="00417E50">
        <w:rPr>
          <w:spacing w:val="-3"/>
          <w:sz w:val="22"/>
          <w:szCs w:val="22"/>
        </w:rPr>
        <w:t>d koga</w:t>
      </w:r>
      <w:r w:rsidRPr="00417E50">
        <w:rPr>
          <w:spacing w:val="-3"/>
          <w:sz w:val="22"/>
          <w:szCs w:val="22"/>
        </w:rPr>
        <w:t>/</w:t>
      </w:r>
      <w:r w:rsidR="00702D5D" w:rsidRPr="00417E50">
        <w:rPr>
          <w:spacing w:val="-3"/>
          <w:sz w:val="22"/>
          <w:szCs w:val="22"/>
        </w:rPr>
        <w:t>za koga</w:t>
      </w:r>
      <w:r w:rsidRPr="00417E50">
        <w:rPr>
          <w:spacing w:val="-3"/>
          <w:sz w:val="22"/>
          <w:szCs w:val="22"/>
        </w:rPr>
        <w:t xml:space="preserve"> uvoze/izvoze, št</w:t>
      </w:r>
      <w:r w:rsidR="001859D0">
        <w:rPr>
          <w:spacing w:val="-3"/>
          <w:sz w:val="22"/>
          <w:szCs w:val="22"/>
        </w:rPr>
        <w:t>a</w:t>
      </w:r>
      <w:r w:rsidRPr="00417E50">
        <w:rPr>
          <w:spacing w:val="-3"/>
          <w:sz w:val="22"/>
          <w:szCs w:val="22"/>
        </w:rPr>
        <w:t xml:space="preserve"> uvoze/iz</w:t>
      </w:r>
      <w:r w:rsidR="00702D5D" w:rsidRPr="00417E50">
        <w:rPr>
          <w:spacing w:val="-3"/>
          <w:sz w:val="22"/>
          <w:szCs w:val="22"/>
        </w:rPr>
        <w:t>voze, čiji su poslovni partneri</w:t>
      </w:r>
      <w:r w:rsidRPr="00417E50">
        <w:rPr>
          <w:spacing w:val="-3"/>
          <w:sz w:val="22"/>
          <w:szCs w:val="22"/>
        </w:rPr>
        <w:t xml:space="preserve"> i u kojem dijelu </w:t>
      </w:r>
      <w:r w:rsidR="009624C1" w:rsidRPr="00417E50">
        <w:rPr>
          <w:spacing w:val="-3"/>
          <w:sz w:val="22"/>
          <w:szCs w:val="22"/>
        </w:rPr>
        <w:t>lanca nabav</w:t>
      </w:r>
      <w:r w:rsidR="001859D0">
        <w:rPr>
          <w:spacing w:val="-3"/>
          <w:sz w:val="22"/>
          <w:szCs w:val="22"/>
        </w:rPr>
        <w:t>k</w:t>
      </w:r>
      <w:r w:rsidR="009624C1" w:rsidRPr="00417E50">
        <w:rPr>
          <w:spacing w:val="-3"/>
          <w:sz w:val="22"/>
          <w:szCs w:val="22"/>
        </w:rPr>
        <w:t>e</w:t>
      </w:r>
      <w:r w:rsidR="00702D5D" w:rsidRPr="00417E50">
        <w:rPr>
          <w:spacing w:val="-3"/>
          <w:sz w:val="22"/>
          <w:szCs w:val="22"/>
        </w:rPr>
        <w:t xml:space="preserve"> posluju. </w:t>
      </w:r>
      <w:r w:rsidR="005461A0" w:rsidRPr="00417E50">
        <w:rPr>
          <w:spacing w:val="-3"/>
          <w:sz w:val="22"/>
          <w:szCs w:val="22"/>
        </w:rPr>
        <w:t xml:space="preserve">Potrebno je obratiti posebnu </w:t>
      </w:r>
      <w:r w:rsidR="001859D0">
        <w:rPr>
          <w:spacing w:val="-3"/>
          <w:sz w:val="22"/>
          <w:szCs w:val="22"/>
        </w:rPr>
        <w:t xml:space="preserve">pažnju </w:t>
      </w:r>
      <w:r w:rsidRPr="00417E50">
        <w:rPr>
          <w:spacing w:val="-3"/>
          <w:sz w:val="22"/>
          <w:szCs w:val="22"/>
        </w:rPr>
        <w:t xml:space="preserve">na </w:t>
      </w:r>
      <w:r w:rsidR="00CF3A33" w:rsidRPr="00417E50">
        <w:rPr>
          <w:spacing w:val="-3"/>
          <w:sz w:val="22"/>
          <w:szCs w:val="22"/>
        </w:rPr>
        <w:t>relevantne</w:t>
      </w:r>
      <w:r w:rsidR="00CF3A33" w:rsidRPr="00417E50">
        <w:rPr>
          <w:color w:val="FF0000"/>
          <w:spacing w:val="-3"/>
          <w:sz w:val="22"/>
          <w:szCs w:val="22"/>
        </w:rPr>
        <w:t xml:space="preserve"> </w:t>
      </w:r>
      <w:r w:rsidR="00CF3A33" w:rsidRPr="00417E50">
        <w:rPr>
          <w:spacing w:val="-3"/>
          <w:sz w:val="22"/>
          <w:szCs w:val="22"/>
        </w:rPr>
        <w:t>podatke</w:t>
      </w:r>
      <w:r w:rsidR="00574323" w:rsidRPr="00417E50">
        <w:rPr>
          <w:spacing w:val="-3"/>
          <w:sz w:val="22"/>
          <w:szCs w:val="22"/>
        </w:rPr>
        <w:t xml:space="preserve"> </w:t>
      </w:r>
      <w:r w:rsidR="002C4B6C" w:rsidRPr="00417E50">
        <w:rPr>
          <w:spacing w:val="-3"/>
          <w:sz w:val="22"/>
          <w:szCs w:val="22"/>
        </w:rPr>
        <w:t>te ih</w:t>
      </w:r>
      <w:r w:rsidR="00DA1863" w:rsidRPr="00417E50">
        <w:rPr>
          <w:spacing w:val="-3"/>
          <w:sz w:val="22"/>
          <w:szCs w:val="22"/>
        </w:rPr>
        <w:t xml:space="preserve"> povezati </w:t>
      </w:r>
      <w:r w:rsidR="003B6857" w:rsidRPr="00417E50">
        <w:rPr>
          <w:spacing w:val="-3"/>
          <w:sz w:val="22"/>
          <w:szCs w:val="22"/>
        </w:rPr>
        <w:t>s</w:t>
      </w:r>
      <w:r w:rsidR="001859D0">
        <w:rPr>
          <w:spacing w:val="-3"/>
          <w:sz w:val="22"/>
          <w:szCs w:val="22"/>
        </w:rPr>
        <w:t>a</w:t>
      </w:r>
      <w:r w:rsidR="003B6857" w:rsidRPr="00417E50">
        <w:rPr>
          <w:spacing w:val="-3"/>
          <w:sz w:val="22"/>
          <w:szCs w:val="22"/>
        </w:rPr>
        <w:t xml:space="preserve"> </w:t>
      </w:r>
      <w:r w:rsidR="00DA1863" w:rsidRPr="00417E50">
        <w:rPr>
          <w:spacing w:val="-3"/>
          <w:sz w:val="22"/>
          <w:szCs w:val="22"/>
        </w:rPr>
        <w:t>rizicima koji bi se mogli</w:t>
      </w:r>
      <w:r w:rsidRPr="00417E50">
        <w:rPr>
          <w:spacing w:val="-3"/>
          <w:sz w:val="22"/>
          <w:szCs w:val="22"/>
        </w:rPr>
        <w:t xml:space="preserve"> </w:t>
      </w:r>
      <w:r w:rsidR="003B6857" w:rsidRPr="00417E50">
        <w:rPr>
          <w:spacing w:val="-3"/>
          <w:sz w:val="22"/>
          <w:szCs w:val="22"/>
        </w:rPr>
        <w:t xml:space="preserve">pojaviti </w:t>
      </w:r>
      <w:r w:rsidRPr="00417E50">
        <w:rPr>
          <w:spacing w:val="-3"/>
          <w:sz w:val="22"/>
          <w:szCs w:val="22"/>
        </w:rPr>
        <w:t>u situaciji/postupku</w:t>
      </w:r>
      <w:r w:rsidR="003B6857" w:rsidRPr="00417E50">
        <w:rPr>
          <w:spacing w:val="-3"/>
          <w:sz w:val="22"/>
          <w:szCs w:val="22"/>
        </w:rPr>
        <w:t xml:space="preserve"> koji izab</w:t>
      </w:r>
      <w:r w:rsidR="0065454D">
        <w:rPr>
          <w:spacing w:val="-3"/>
          <w:sz w:val="22"/>
          <w:szCs w:val="22"/>
        </w:rPr>
        <w:t>e</w:t>
      </w:r>
      <w:r w:rsidR="003B6857" w:rsidRPr="00417E50">
        <w:rPr>
          <w:spacing w:val="-3"/>
          <w:sz w:val="22"/>
          <w:szCs w:val="22"/>
        </w:rPr>
        <w:t>re</w:t>
      </w:r>
      <w:r w:rsidRPr="00417E50">
        <w:rPr>
          <w:spacing w:val="-3"/>
          <w:sz w:val="22"/>
          <w:szCs w:val="22"/>
        </w:rPr>
        <w:t xml:space="preserve"> </w:t>
      </w:r>
      <w:r w:rsidR="0065454D">
        <w:rPr>
          <w:spacing w:val="-3"/>
          <w:sz w:val="22"/>
          <w:szCs w:val="22"/>
        </w:rPr>
        <w:t xml:space="preserve">privredni </w:t>
      </w:r>
      <w:r w:rsidRPr="00417E50">
        <w:rPr>
          <w:spacing w:val="-3"/>
          <w:sz w:val="22"/>
          <w:szCs w:val="22"/>
        </w:rPr>
        <w:t>subjekt</w:t>
      </w:r>
      <w:r w:rsidR="009F0F3B" w:rsidRPr="00417E50">
        <w:rPr>
          <w:sz w:val="22"/>
          <w:szCs w:val="22"/>
        </w:rPr>
        <w:t>.</w:t>
      </w:r>
    </w:p>
    <w:p w:rsidR="009F0F3B" w:rsidRPr="00417E50" w:rsidRDefault="009F0F3B">
      <w:pPr>
        <w:shd w:val="clear" w:color="auto" w:fill="FFFFFF"/>
        <w:spacing w:before="235" w:line="240" w:lineRule="exact"/>
        <w:ind w:left="5" w:right="403"/>
        <w:sectPr w:rsidR="009F0F3B" w:rsidRPr="00417E50">
          <w:pgSz w:w="11909" w:h="16834"/>
          <w:pgMar w:top="1440" w:right="1929" w:bottom="720" w:left="1700" w:header="720" w:footer="720" w:gutter="0"/>
          <w:cols w:space="60"/>
          <w:noEndnote/>
        </w:sectPr>
      </w:pPr>
    </w:p>
    <w:p w:rsidR="009F0F3B" w:rsidRPr="00417E50" w:rsidRDefault="009F0F3B">
      <w:pPr>
        <w:shd w:val="clear" w:color="auto" w:fill="FFFFFF"/>
        <w:tabs>
          <w:tab w:val="left" w:pos="2069"/>
        </w:tabs>
      </w:pPr>
      <w:r w:rsidRPr="00417E50">
        <w:rPr>
          <w:i/>
          <w:iCs/>
          <w:sz w:val="22"/>
          <w:szCs w:val="22"/>
        </w:rPr>
        <w:lastRenderedPageBreak/>
        <w:t>2.4.5</w:t>
      </w:r>
      <w:r w:rsidR="00B73FA3" w:rsidRPr="00417E50">
        <w:rPr>
          <w:i/>
          <w:iCs/>
          <w:sz w:val="22"/>
          <w:szCs w:val="22"/>
        </w:rPr>
        <w:t>.</w:t>
      </w:r>
      <w:r w:rsidRPr="00417E50">
        <w:rPr>
          <w:i/>
          <w:iCs/>
          <w:sz w:val="22"/>
          <w:szCs w:val="22"/>
        </w:rPr>
        <w:t xml:space="preserve">    </w:t>
      </w:r>
      <w:r w:rsidR="00572A03" w:rsidRPr="00417E50">
        <w:rPr>
          <w:i/>
          <w:iCs/>
          <w:sz w:val="22"/>
          <w:szCs w:val="22"/>
        </w:rPr>
        <w:t xml:space="preserve">4. </w:t>
      </w:r>
      <w:r w:rsidR="00B73FA3" w:rsidRPr="00417E50">
        <w:rPr>
          <w:i/>
          <w:iCs/>
          <w:sz w:val="22"/>
          <w:szCs w:val="22"/>
        </w:rPr>
        <w:t>KORAK</w:t>
      </w:r>
      <w:r w:rsidRPr="00417E50">
        <w:rPr>
          <w:rFonts w:ascii="Arial" w:cs="Arial"/>
          <w:i/>
          <w:iCs/>
          <w:sz w:val="22"/>
          <w:szCs w:val="22"/>
        </w:rPr>
        <w:tab/>
      </w:r>
      <w:r w:rsidR="0050503E" w:rsidRPr="00417E50">
        <w:rPr>
          <w:rFonts w:ascii="Arial" w:cs="Arial"/>
          <w:i/>
          <w:iCs/>
          <w:sz w:val="22"/>
          <w:szCs w:val="22"/>
        </w:rPr>
        <w:t>Pro</w:t>
      </w:r>
      <w:r w:rsidR="004B7A6C" w:rsidRPr="00417E50">
        <w:rPr>
          <w:rFonts w:ascii="Arial" w:cs="Arial"/>
          <w:i/>
          <w:iCs/>
          <w:sz w:val="22"/>
          <w:szCs w:val="22"/>
        </w:rPr>
        <w:t>cijeniti rizike</w:t>
      </w:r>
    </w:p>
    <w:p w:rsidR="00554F81" w:rsidRPr="00417E50" w:rsidRDefault="002D5940">
      <w:pPr>
        <w:shd w:val="clear" w:color="auto" w:fill="FFFFFF"/>
        <w:spacing w:before="773" w:line="245" w:lineRule="exact"/>
        <w:ind w:left="10" w:right="485"/>
        <w:jc w:val="both"/>
        <w:rPr>
          <w:spacing w:val="-4"/>
          <w:sz w:val="22"/>
          <w:szCs w:val="22"/>
        </w:rPr>
      </w:pPr>
      <w:r w:rsidRPr="00417E50">
        <w:rPr>
          <w:noProof/>
          <w:spacing w:val="-4"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260985</wp:posOffset>
                </wp:positionV>
                <wp:extent cx="4109085" cy="2667000"/>
                <wp:effectExtent l="0" t="0" r="0" b="0"/>
                <wp:wrapNone/>
                <wp:docPr id="35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2667000"/>
                          <a:chOff x="2541" y="2105"/>
                          <a:chExt cx="6471" cy="4200"/>
                        </a:xfrm>
                      </wpg:grpSpPr>
                      <wps:wsp>
                        <wps:cNvPr id="36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2541" y="2105"/>
                            <a:ext cx="6471" cy="42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99"/>
                        <wps:cNvSpPr>
                          <a:spLocks noChangeArrowheads="1"/>
                        </wps:cNvSpPr>
                        <wps:spPr bwMode="auto">
                          <a:xfrm>
                            <a:off x="2772" y="2225"/>
                            <a:ext cx="6000" cy="3926"/>
                          </a:xfrm>
                          <a:prstGeom prst="flowChartDecision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0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979" y="2132"/>
                            <a:ext cx="3009" cy="1961"/>
                          </a:xfrm>
                          <a:prstGeom prst="rtTriangl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301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2777" y="2225"/>
                            <a:ext cx="2997" cy="1961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302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783" y="4190"/>
                            <a:ext cx="2994" cy="1950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30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765" y="4185"/>
                            <a:ext cx="3010" cy="1962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" y="3545"/>
                            <a:ext cx="21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0F7EB7" w:rsidRDefault="00512400" w:rsidP="00554F81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611" y="3841"/>
                            <a:ext cx="2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76B11" w:rsidRDefault="00512400" w:rsidP="00554F8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5. KORAK</w:t>
                              </w:r>
                            </w:p>
                            <w:p w:rsidR="00512400" w:rsidRPr="00376B11" w:rsidRDefault="00512400" w:rsidP="00554F81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76B11">
                                <w:rPr>
                                  <w:rFonts w:ascii="Arial" w:hAnsi="Arial" w:cs="Arial"/>
                                </w:rPr>
                                <w:t>Odgovoriti na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638" y="2202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76B11" w:rsidRDefault="00512400" w:rsidP="00554F8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4. KORAK</w:t>
                              </w:r>
                            </w:p>
                            <w:p w:rsidR="00512400" w:rsidRPr="00376B11" w:rsidRDefault="00512400" w:rsidP="00554F81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Pro</w:t>
                              </w:r>
                              <w:r w:rsidRPr="00376B11">
                                <w:rPr>
                                  <w:rFonts w:ascii="Arial" w:hAnsi="Arial" w:cs="Arial"/>
                                  <w:b/>
                                </w:rPr>
                                <w:t>cijeniti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6372" y="4745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554F81">
                              <w:pPr>
                                <w:jc w:val="right"/>
                              </w:pPr>
                            </w:p>
                            <w:p w:rsidR="00512400" w:rsidRDefault="00512400" w:rsidP="00554F81">
                              <w:pPr>
                                <w:jc w:val="right"/>
                              </w:pPr>
                            </w:p>
                            <w:p w:rsidR="00512400" w:rsidRPr="00376B11" w:rsidRDefault="00512400" w:rsidP="00554F81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2. KORAK</w:t>
                              </w:r>
                            </w:p>
                            <w:p w:rsidR="00512400" w:rsidRPr="00376B11" w:rsidRDefault="00512400" w:rsidP="00554F81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376B11">
                                <w:rPr>
                                  <w:rFonts w:ascii="Arial" w:hAnsi="Arial" w:cs="Arial"/>
                                </w:rPr>
                                <w:t>Pojasniti ciljeve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2892" y="2465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76B11" w:rsidRDefault="00512400" w:rsidP="00554F8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 KORAK</w:t>
                              </w:r>
                            </w:p>
                            <w:p w:rsidR="00512400" w:rsidRPr="00376B11" w:rsidRDefault="00512400" w:rsidP="00554F8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U</w:t>
                              </w:r>
                              <w:r w:rsidRPr="00376B11">
                                <w:rPr>
                                  <w:rFonts w:ascii="Arial" w:hAnsi="Arial" w:cs="Arial"/>
                                </w:rPr>
                                <w:t>tvrditi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2792" y="4961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554F81"/>
                            <w:p w:rsidR="00512400" w:rsidRPr="00376B11" w:rsidRDefault="00512400" w:rsidP="00554F8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1. KORAK</w:t>
                              </w:r>
                            </w:p>
                            <w:p w:rsidR="00512400" w:rsidRPr="00376B11" w:rsidRDefault="00512400" w:rsidP="00554F8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76B11">
                                <w:rPr>
                                  <w:rFonts w:ascii="Arial" w:hAnsi="Arial" w:cs="Arial"/>
                                </w:rPr>
                                <w:t>Razumijevanje poslovanja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135" style="position:absolute;left:0;text-align:left;margin-left:38.25pt;margin-top:20.55pt;width:323.55pt;height:210pt;z-index:251662336" coordorigin="2541,2105" coordsize="6471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">
                <v:rect id="Rectangle 298" o:spid="_x0000_s1136" style="position:absolute;left:2541;top:2105;width:6471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" fillcolor="#cff" stroked="f">
                  <v:textbox style="layout-flow:vertical-ideographic"/>
                </v:rect>
                <v:shape id="AutoShape 299" o:spid="_x0000_s1137" type="#_x0000_t110" style="position:absolute;left:2772;top:2225;width:6000;height:3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" fillcolor="silver">
                  <v:textbox style="layout-flow:vertical-ideographic"/>
                </v:shape>
                <v:shape id="AutoShape 300" o:spid="_x0000_s1138" type="#_x0000_t6" style="position:absolute;left:5979;top:2132;width:3009;height:19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" fillcolor="#ff9" stroked="f">
                  <v:textbox style="layout-flow:vertical-ideographic"/>
                </v:shape>
                <v:shape id="AutoShape 301" o:spid="_x0000_s1139" type="#_x0000_t6" style="position:absolute;left:2777;top:2225;width:2997;height:1961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" fillcolor="silver">
                  <v:textbox style="layout-flow:vertical-ideographic"/>
                </v:shape>
                <v:shape id="AutoShape 302" o:spid="_x0000_s1140" type="#_x0000_t6" style="position:absolute;left:2783;top:4190;width:2994;height:1950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" fillcolor="silver">
                  <v:textbox style="layout-flow:vertical-ideographic"/>
                </v:shape>
                <v:shape id="AutoShape 303" o:spid="_x0000_s1141" type="#_x0000_t6" style="position:absolute;left:5765;top:4185;width:3010;height:196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" fillcolor="silver">
                  <v:textbox style="layout-flow:vertical-ideographic"/>
                </v:shape>
                <v:shape id="Text Box 304" o:spid="_x0000_s1142" type="#_x0000_t202" style="position:absolute;left:4572;top:3545;width:21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" filled="f" stroked="f">
                  <v:textbox style="layout-flow:vertical-ideographic">
                    <w:txbxContent>
                      <w:p w:rsidR="00512400" w:rsidRPr="000F7EB7" w:rsidRDefault="00512400" w:rsidP="00554F81"/>
                    </w:txbxContent>
                  </v:textbox>
                </v:shape>
                <v:shape id="Text Box 305" o:spid="_x0000_s1143" type="#_x0000_t202" style="position:absolute;left:4611;top:3841;width:22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:rsidR="00512400" w:rsidRPr="00376B11" w:rsidRDefault="00512400" w:rsidP="00554F8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5. KORAK</w:t>
                        </w:r>
                      </w:p>
                      <w:p w:rsidR="00512400" w:rsidRPr="00376B11" w:rsidRDefault="00512400" w:rsidP="00554F81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76B11">
                          <w:rPr>
                            <w:rFonts w:ascii="Arial" w:hAnsi="Arial" w:cs="Arial"/>
                          </w:rPr>
                          <w:t>Odgovoriti na rizike</w:t>
                        </w:r>
                      </w:p>
                    </w:txbxContent>
                  </v:textbox>
                </v:shape>
                <v:shape id="Text Box 306" o:spid="_x0000_s1144" type="#_x0000_t202" style="position:absolute;left:6638;top:2202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:rsidR="00512400" w:rsidRPr="00376B11" w:rsidRDefault="00512400" w:rsidP="00554F81">
                        <w:pPr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4. KORAK</w:t>
                        </w:r>
                      </w:p>
                      <w:p w:rsidR="00512400" w:rsidRPr="00376B11" w:rsidRDefault="00512400" w:rsidP="00554F81">
                        <w:pPr>
                          <w:jc w:val="right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Pro</w:t>
                        </w:r>
                        <w:r w:rsidRPr="00376B11">
                          <w:rPr>
                            <w:rFonts w:ascii="Arial" w:hAnsi="Arial" w:cs="Arial"/>
                            <w:b/>
                          </w:rPr>
                          <w:t>cijeniti rizike</w:t>
                        </w:r>
                      </w:p>
                    </w:txbxContent>
                  </v:textbox>
                </v:shape>
                <v:shape id="Text Box 307" o:spid="_x0000_s1145" type="#_x0000_t202" style="position:absolute;left:6372;top:4745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:rsidR="00512400" w:rsidRDefault="00512400" w:rsidP="00554F81">
                        <w:pPr>
                          <w:jc w:val="right"/>
                        </w:pPr>
                      </w:p>
                      <w:p w:rsidR="00512400" w:rsidRDefault="00512400" w:rsidP="00554F81">
                        <w:pPr>
                          <w:jc w:val="right"/>
                        </w:pPr>
                      </w:p>
                      <w:p w:rsidR="00512400" w:rsidRPr="00376B11" w:rsidRDefault="00512400" w:rsidP="00554F81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 KORAK</w:t>
                        </w:r>
                      </w:p>
                      <w:p w:rsidR="00512400" w:rsidRPr="00376B11" w:rsidRDefault="00512400" w:rsidP="00554F81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376B11">
                          <w:rPr>
                            <w:rFonts w:ascii="Arial" w:hAnsi="Arial" w:cs="Arial"/>
                          </w:rPr>
                          <w:t>Pojasniti ciljeve</w:t>
                        </w:r>
                      </w:p>
                    </w:txbxContent>
                  </v:textbox>
                </v:shape>
                <v:shape id="Text Box 308" o:spid="_x0000_s1146" type="#_x0000_t202" style="position:absolute;left:2892;top:2465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:rsidR="00512400" w:rsidRPr="00376B11" w:rsidRDefault="00512400" w:rsidP="00554F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 KORAK</w:t>
                        </w:r>
                      </w:p>
                      <w:p w:rsidR="00512400" w:rsidRPr="00376B11" w:rsidRDefault="00512400" w:rsidP="00554F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U</w:t>
                        </w:r>
                        <w:r w:rsidRPr="00376B11">
                          <w:rPr>
                            <w:rFonts w:ascii="Arial" w:hAnsi="Arial" w:cs="Arial"/>
                          </w:rPr>
                          <w:t>tvrditi rizike</w:t>
                        </w:r>
                      </w:p>
                    </w:txbxContent>
                  </v:textbox>
                </v:shape>
                <v:shape id="Text Box 309" o:spid="_x0000_s1147" type="#_x0000_t202" style="position:absolute;left:2792;top:4961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:rsidR="00512400" w:rsidRDefault="00512400" w:rsidP="00554F81"/>
                      <w:p w:rsidR="00512400" w:rsidRPr="00376B11" w:rsidRDefault="00512400" w:rsidP="00554F8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 KORAK</w:t>
                        </w:r>
                      </w:p>
                      <w:p w:rsidR="00512400" w:rsidRPr="00376B11" w:rsidRDefault="00512400" w:rsidP="00554F81">
                        <w:pPr>
                          <w:rPr>
                            <w:rFonts w:ascii="Arial" w:hAnsi="Arial" w:cs="Arial"/>
                          </w:rPr>
                        </w:pPr>
                        <w:r w:rsidRPr="00376B11">
                          <w:rPr>
                            <w:rFonts w:ascii="Arial" w:hAnsi="Arial" w:cs="Arial"/>
                          </w:rPr>
                          <w:t>Razumijevanje poslovanja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54F81" w:rsidRPr="00417E50" w:rsidRDefault="00554F81">
      <w:pPr>
        <w:shd w:val="clear" w:color="auto" w:fill="FFFFFF"/>
        <w:spacing w:before="773" w:line="245" w:lineRule="exact"/>
        <w:ind w:left="10" w:right="485"/>
        <w:jc w:val="both"/>
        <w:rPr>
          <w:spacing w:val="-4"/>
          <w:sz w:val="22"/>
          <w:szCs w:val="22"/>
        </w:rPr>
      </w:pPr>
    </w:p>
    <w:p w:rsidR="00554F81" w:rsidRPr="00417E50" w:rsidRDefault="00554F81">
      <w:pPr>
        <w:shd w:val="clear" w:color="auto" w:fill="FFFFFF"/>
        <w:spacing w:before="773" w:line="245" w:lineRule="exact"/>
        <w:ind w:left="10" w:right="485"/>
        <w:jc w:val="both"/>
        <w:rPr>
          <w:spacing w:val="-4"/>
          <w:sz w:val="22"/>
          <w:szCs w:val="22"/>
        </w:rPr>
      </w:pPr>
    </w:p>
    <w:p w:rsidR="00554F81" w:rsidRPr="00417E50" w:rsidRDefault="00554F81">
      <w:pPr>
        <w:shd w:val="clear" w:color="auto" w:fill="FFFFFF"/>
        <w:spacing w:before="773" w:line="245" w:lineRule="exact"/>
        <w:ind w:left="10" w:right="485"/>
        <w:jc w:val="both"/>
        <w:rPr>
          <w:spacing w:val="-4"/>
          <w:sz w:val="22"/>
          <w:szCs w:val="22"/>
        </w:rPr>
      </w:pPr>
    </w:p>
    <w:p w:rsidR="00554F81" w:rsidRPr="00417E50" w:rsidRDefault="00554F81">
      <w:pPr>
        <w:shd w:val="clear" w:color="auto" w:fill="FFFFFF"/>
        <w:spacing w:before="773" w:line="245" w:lineRule="exact"/>
        <w:ind w:left="10" w:right="485"/>
        <w:jc w:val="both"/>
        <w:rPr>
          <w:spacing w:val="-4"/>
          <w:sz w:val="22"/>
          <w:szCs w:val="22"/>
        </w:rPr>
      </w:pPr>
    </w:p>
    <w:p w:rsidR="009F0F3B" w:rsidRPr="00417E50" w:rsidRDefault="003F2C7B" w:rsidP="00384A89">
      <w:pPr>
        <w:shd w:val="clear" w:color="auto" w:fill="FFFFFF"/>
        <w:spacing w:before="773" w:line="245" w:lineRule="exact"/>
        <w:ind w:left="10" w:right="44"/>
        <w:jc w:val="both"/>
      </w:pPr>
      <w:r w:rsidRPr="00417E50">
        <w:rPr>
          <w:spacing w:val="-4"/>
          <w:sz w:val="22"/>
          <w:szCs w:val="22"/>
        </w:rPr>
        <w:t>Rizike</w:t>
      </w:r>
      <w:r w:rsidR="00AD75B2" w:rsidRPr="00417E50">
        <w:rPr>
          <w:spacing w:val="-4"/>
          <w:sz w:val="22"/>
          <w:szCs w:val="22"/>
        </w:rPr>
        <w:t xml:space="preserve"> utvrđene</w:t>
      </w:r>
      <w:r w:rsidR="004B7A6C" w:rsidRPr="00417E50">
        <w:rPr>
          <w:spacing w:val="-4"/>
          <w:sz w:val="22"/>
          <w:szCs w:val="22"/>
        </w:rPr>
        <w:t xml:space="preserve"> u </w:t>
      </w:r>
      <w:r w:rsidR="00AD75B2" w:rsidRPr="00417E50">
        <w:rPr>
          <w:spacing w:val="-4"/>
          <w:sz w:val="22"/>
          <w:szCs w:val="22"/>
        </w:rPr>
        <w:t>3. k</w:t>
      </w:r>
      <w:r w:rsidR="004B7A6C" w:rsidRPr="00417E50">
        <w:rPr>
          <w:spacing w:val="-4"/>
          <w:sz w:val="22"/>
          <w:szCs w:val="22"/>
        </w:rPr>
        <w:t xml:space="preserve">oraku </w:t>
      </w:r>
      <w:r w:rsidR="00AD75B2" w:rsidRPr="00417E50">
        <w:rPr>
          <w:spacing w:val="-4"/>
          <w:sz w:val="22"/>
          <w:szCs w:val="22"/>
        </w:rPr>
        <w:t>treba</w:t>
      </w:r>
      <w:r w:rsidR="004B7A6C" w:rsidRPr="00417E50">
        <w:rPr>
          <w:spacing w:val="-4"/>
          <w:sz w:val="22"/>
          <w:szCs w:val="22"/>
        </w:rPr>
        <w:t xml:space="preserve"> </w:t>
      </w:r>
      <w:r w:rsidR="000D631B" w:rsidRPr="00417E50">
        <w:rPr>
          <w:spacing w:val="-4"/>
          <w:sz w:val="22"/>
          <w:szCs w:val="22"/>
        </w:rPr>
        <w:t>pr</w:t>
      </w:r>
      <w:r w:rsidR="004B7A6C" w:rsidRPr="00417E50">
        <w:rPr>
          <w:spacing w:val="-4"/>
          <w:sz w:val="22"/>
          <w:szCs w:val="22"/>
        </w:rPr>
        <w:t xml:space="preserve">ocijeniti </w:t>
      </w:r>
      <w:r w:rsidR="00615C78" w:rsidRPr="00417E50">
        <w:rPr>
          <w:spacing w:val="-4"/>
          <w:sz w:val="22"/>
          <w:szCs w:val="22"/>
        </w:rPr>
        <w:t>te im dodijeliti</w:t>
      </w:r>
      <w:r w:rsidR="004B7A6C" w:rsidRPr="00417E50">
        <w:rPr>
          <w:spacing w:val="-4"/>
          <w:sz w:val="22"/>
          <w:szCs w:val="22"/>
        </w:rPr>
        <w:t xml:space="preserve"> </w:t>
      </w:r>
      <w:r w:rsidR="00AD75B2" w:rsidRPr="00417E50">
        <w:rPr>
          <w:spacing w:val="-4"/>
          <w:sz w:val="22"/>
          <w:szCs w:val="22"/>
        </w:rPr>
        <w:t>prioritet</w:t>
      </w:r>
      <w:r w:rsidR="004B7A6C" w:rsidRPr="00417E50">
        <w:rPr>
          <w:spacing w:val="-4"/>
          <w:sz w:val="22"/>
          <w:szCs w:val="22"/>
        </w:rPr>
        <w:t xml:space="preserve"> </w:t>
      </w:r>
      <w:r w:rsidR="00AC59B8" w:rsidRPr="00417E50">
        <w:rPr>
          <w:spacing w:val="-4"/>
          <w:sz w:val="22"/>
          <w:szCs w:val="22"/>
        </w:rPr>
        <w:t xml:space="preserve">prema </w:t>
      </w:r>
      <w:r w:rsidR="00AD75B2" w:rsidRPr="00417E50">
        <w:rPr>
          <w:spacing w:val="-4"/>
          <w:sz w:val="22"/>
          <w:szCs w:val="22"/>
        </w:rPr>
        <w:t>ocjeni njihov</w:t>
      </w:r>
      <w:r w:rsidR="00F65F0A">
        <w:rPr>
          <w:spacing w:val="-4"/>
          <w:sz w:val="22"/>
          <w:szCs w:val="22"/>
        </w:rPr>
        <w:t>og</w:t>
      </w:r>
      <w:r w:rsidR="00AD75B2" w:rsidRPr="00417E50">
        <w:rPr>
          <w:spacing w:val="-4"/>
          <w:sz w:val="22"/>
          <w:szCs w:val="22"/>
        </w:rPr>
        <w:t xml:space="preserve"> ut</w:t>
      </w:r>
      <w:r w:rsidR="00F65F0A">
        <w:rPr>
          <w:spacing w:val="-4"/>
          <w:sz w:val="22"/>
          <w:szCs w:val="22"/>
        </w:rPr>
        <w:t>icaja</w:t>
      </w:r>
      <w:r w:rsidR="004B7A6C" w:rsidRPr="00417E50">
        <w:rPr>
          <w:spacing w:val="-4"/>
          <w:sz w:val="22"/>
          <w:szCs w:val="22"/>
        </w:rPr>
        <w:t xml:space="preserve"> na ciljeve</w:t>
      </w:r>
      <w:r w:rsidR="00F65F0A">
        <w:rPr>
          <w:spacing w:val="-4"/>
          <w:sz w:val="22"/>
          <w:szCs w:val="22"/>
        </w:rPr>
        <w:t xml:space="preserve"> carinskog organa </w:t>
      </w:r>
      <w:r w:rsidR="00AD75B2" w:rsidRPr="00417E50">
        <w:rPr>
          <w:spacing w:val="-4"/>
          <w:sz w:val="22"/>
          <w:szCs w:val="22"/>
        </w:rPr>
        <w:t xml:space="preserve"> </w:t>
      </w:r>
      <w:r w:rsidR="004B7A6C" w:rsidRPr="00417E50">
        <w:rPr>
          <w:spacing w:val="-4"/>
          <w:sz w:val="22"/>
          <w:szCs w:val="22"/>
        </w:rPr>
        <w:t>i vjero</w:t>
      </w:r>
      <w:r w:rsidR="00250C14">
        <w:rPr>
          <w:spacing w:val="-4"/>
          <w:sz w:val="22"/>
          <w:szCs w:val="22"/>
        </w:rPr>
        <w:t>v</w:t>
      </w:r>
      <w:r w:rsidR="004B7A6C" w:rsidRPr="00417E50">
        <w:rPr>
          <w:spacing w:val="-4"/>
          <w:sz w:val="22"/>
          <w:szCs w:val="22"/>
        </w:rPr>
        <w:t>atnost</w:t>
      </w:r>
      <w:r w:rsidR="00AD75B2" w:rsidRPr="00417E50">
        <w:rPr>
          <w:spacing w:val="-4"/>
          <w:sz w:val="22"/>
          <w:szCs w:val="22"/>
        </w:rPr>
        <w:t>i njihov</w:t>
      </w:r>
      <w:r w:rsidR="007A2DAC">
        <w:rPr>
          <w:spacing w:val="-4"/>
          <w:sz w:val="22"/>
          <w:szCs w:val="22"/>
        </w:rPr>
        <w:t>og</w:t>
      </w:r>
      <w:r w:rsidR="00AD75B2" w:rsidRPr="00417E50">
        <w:rPr>
          <w:spacing w:val="-4"/>
          <w:sz w:val="22"/>
          <w:szCs w:val="22"/>
        </w:rPr>
        <w:t xml:space="preserve"> ostvarivanja</w:t>
      </w:r>
      <w:r w:rsidR="009F0F3B" w:rsidRPr="00417E50">
        <w:rPr>
          <w:spacing w:val="-4"/>
          <w:sz w:val="22"/>
          <w:szCs w:val="22"/>
        </w:rPr>
        <w:t>.</w:t>
      </w:r>
    </w:p>
    <w:p w:rsidR="009F0F3B" w:rsidRPr="00417E50" w:rsidRDefault="004B7A6C" w:rsidP="004B7A6C">
      <w:pPr>
        <w:shd w:val="clear" w:color="auto" w:fill="FFFFFF"/>
        <w:spacing w:before="226" w:line="240" w:lineRule="exact"/>
        <w:ind w:left="5"/>
        <w:jc w:val="both"/>
      </w:pPr>
      <w:r w:rsidRPr="00417E50">
        <w:rPr>
          <w:spacing w:val="-4"/>
          <w:sz w:val="22"/>
          <w:szCs w:val="22"/>
        </w:rPr>
        <w:t>Ovim pristupom moguće je</w:t>
      </w:r>
      <w:r w:rsidRPr="00417E50">
        <w:rPr>
          <w:color w:val="FF0000"/>
          <w:spacing w:val="-4"/>
          <w:sz w:val="22"/>
          <w:szCs w:val="22"/>
        </w:rPr>
        <w:t xml:space="preserve"> </w:t>
      </w:r>
      <w:r w:rsidR="003F2C7B" w:rsidRPr="00417E50">
        <w:rPr>
          <w:spacing w:val="-4"/>
          <w:sz w:val="22"/>
          <w:szCs w:val="22"/>
        </w:rPr>
        <w:t xml:space="preserve">dobiti </w:t>
      </w:r>
      <w:r w:rsidRPr="00417E50">
        <w:rPr>
          <w:spacing w:val="-4"/>
          <w:sz w:val="22"/>
          <w:szCs w:val="22"/>
        </w:rPr>
        <w:t>sveobuhvatnu</w:t>
      </w:r>
      <w:r w:rsidR="007F4A46" w:rsidRPr="00417E50">
        <w:rPr>
          <w:spacing w:val="-4"/>
          <w:sz w:val="22"/>
          <w:szCs w:val="22"/>
        </w:rPr>
        <w:t xml:space="preserve"> </w:t>
      </w:r>
      <w:r w:rsidRPr="00417E50">
        <w:rPr>
          <w:spacing w:val="-4"/>
          <w:sz w:val="22"/>
          <w:szCs w:val="22"/>
        </w:rPr>
        <w:t>sliku</w:t>
      </w:r>
      <w:r w:rsidR="003F2C7B" w:rsidRPr="00417E50">
        <w:rPr>
          <w:spacing w:val="-4"/>
          <w:sz w:val="22"/>
          <w:szCs w:val="22"/>
        </w:rPr>
        <w:t xml:space="preserve"> rizika</w:t>
      </w:r>
      <w:r w:rsidR="007F4A46" w:rsidRPr="00417E50">
        <w:rPr>
          <w:spacing w:val="-4"/>
          <w:sz w:val="22"/>
          <w:szCs w:val="22"/>
        </w:rPr>
        <w:t xml:space="preserve"> i</w:t>
      </w:r>
      <w:r w:rsidRPr="00417E50">
        <w:rPr>
          <w:spacing w:val="-4"/>
          <w:sz w:val="22"/>
          <w:szCs w:val="22"/>
        </w:rPr>
        <w:t xml:space="preserve"> u</w:t>
      </w:r>
      <w:r w:rsidR="007F4A46" w:rsidRPr="00417E50">
        <w:rPr>
          <w:spacing w:val="-4"/>
          <w:sz w:val="22"/>
          <w:szCs w:val="22"/>
        </w:rPr>
        <w:t>spost</w:t>
      </w:r>
      <w:r w:rsidR="0032715A" w:rsidRPr="00417E50">
        <w:rPr>
          <w:spacing w:val="-4"/>
          <w:sz w:val="22"/>
          <w:szCs w:val="22"/>
        </w:rPr>
        <w:t xml:space="preserve">aviti </w:t>
      </w:r>
      <w:r w:rsidR="007F4A46" w:rsidRPr="00417E50">
        <w:rPr>
          <w:spacing w:val="-4"/>
          <w:sz w:val="22"/>
          <w:szCs w:val="22"/>
        </w:rPr>
        <w:t>odnos</w:t>
      </w:r>
      <w:r w:rsidR="0032715A" w:rsidRPr="00417E50">
        <w:rPr>
          <w:spacing w:val="-4"/>
          <w:sz w:val="22"/>
          <w:szCs w:val="22"/>
        </w:rPr>
        <w:t>e</w:t>
      </w:r>
      <w:r w:rsidR="007F4A46" w:rsidRPr="00417E50">
        <w:rPr>
          <w:spacing w:val="-4"/>
          <w:sz w:val="22"/>
          <w:szCs w:val="22"/>
        </w:rPr>
        <w:t xml:space="preserve"> među</w:t>
      </w:r>
      <w:r w:rsidR="003F2C7B" w:rsidRPr="00417E50">
        <w:rPr>
          <w:spacing w:val="-4"/>
          <w:sz w:val="22"/>
          <w:szCs w:val="22"/>
        </w:rPr>
        <w:t xml:space="preserve"> njima s obzirom na važnost</w:t>
      </w:r>
      <w:r w:rsidRPr="00417E50">
        <w:rPr>
          <w:spacing w:val="-4"/>
          <w:sz w:val="22"/>
          <w:szCs w:val="22"/>
        </w:rPr>
        <w:t xml:space="preserve">. U ovoj fazi ključno je utvrditi u kojoj </w:t>
      </w:r>
      <w:r w:rsidR="002C4B6C" w:rsidRPr="00417E50">
        <w:rPr>
          <w:spacing w:val="-4"/>
          <w:sz w:val="22"/>
          <w:szCs w:val="22"/>
        </w:rPr>
        <w:t xml:space="preserve">je </w:t>
      </w:r>
      <w:r w:rsidRPr="00417E50">
        <w:rPr>
          <w:spacing w:val="-4"/>
          <w:sz w:val="22"/>
          <w:szCs w:val="22"/>
        </w:rPr>
        <w:t xml:space="preserve">mjeri sam </w:t>
      </w:r>
      <w:r w:rsidR="00605CB9">
        <w:rPr>
          <w:spacing w:val="-4"/>
          <w:sz w:val="22"/>
          <w:szCs w:val="22"/>
        </w:rPr>
        <w:t xml:space="preserve">privredni </w:t>
      </w:r>
      <w:r w:rsidRPr="00417E50">
        <w:rPr>
          <w:spacing w:val="-4"/>
          <w:sz w:val="22"/>
          <w:szCs w:val="22"/>
        </w:rPr>
        <w:t xml:space="preserve">subjekt poduzeo mjere </w:t>
      </w:r>
      <w:r w:rsidR="00007049" w:rsidRPr="00417E50">
        <w:rPr>
          <w:spacing w:val="-4"/>
          <w:sz w:val="22"/>
          <w:szCs w:val="22"/>
        </w:rPr>
        <w:t xml:space="preserve">za </w:t>
      </w:r>
      <w:r w:rsidR="002C4B6C" w:rsidRPr="00417E50">
        <w:rPr>
          <w:spacing w:val="-4"/>
          <w:sz w:val="22"/>
          <w:szCs w:val="22"/>
        </w:rPr>
        <w:t>zaštitu od</w:t>
      </w:r>
      <w:r w:rsidRPr="00417E50">
        <w:rPr>
          <w:spacing w:val="-4"/>
          <w:sz w:val="22"/>
          <w:szCs w:val="22"/>
        </w:rPr>
        <w:t xml:space="preserve"> </w:t>
      </w:r>
      <w:r w:rsidR="00061826" w:rsidRPr="00417E50">
        <w:rPr>
          <w:spacing w:val="-4"/>
          <w:sz w:val="22"/>
          <w:szCs w:val="22"/>
        </w:rPr>
        <w:t xml:space="preserve">utvrđenih </w:t>
      </w:r>
      <w:r w:rsidRPr="00417E50">
        <w:rPr>
          <w:spacing w:val="-4"/>
          <w:sz w:val="22"/>
          <w:szCs w:val="22"/>
        </w:rPr>
        <w:t xml:space="preserve">rizika i na koji način </w:t>
      </w:r>
      <w:r w:rsidR="00250C14">
        <w:rPr>
          <w:spacing w:val="-4"/>
          <w:sz w:val="22"/>
          <w:szCs w:val="22"/>
        </w:rPr>
        <w:t xml:space="preserve">je </w:t>
      </w:r>
      <w:r w:rsidR="002C0B10" w:rsidRPr="00417E50">
        <w:rPr>
          <w:spacing w:val="-4"/>
          <w:sz w:val="22"/>
          <w:szCs w:val="22"/>
        </w:rPr>
        <w:t>različitim vrstama rizika</w:t>
      </w:r>
      <w:r w:rsidR="00061826" w:rsidRPr="00417E50">
        <w:rPr>
          <w:spacing w:val="-4"/>
          <w:sz w:val="22"/>
          <w:szCs w:val="22"/>
        </w:rPr>
        <w:t xml:space="preserve"> dodijelio</w:t>
      </w:r>
      <w:r w:rsidR="002C0B10" w:rsidRPr="00417E50">
        <w:rPr>
          <w:spacing w:val="-4"/>
          <w:sz w:val="22"/>
          <w:szCs w:val="22"/>
        </w:rPr>
        <w:t xml:space="preserve"> prioritet </w:t>
      </w:r>
      <w:r w:rsidRPr="00417E50">
        <w:rPr>
          <w:spacing w:val="-4"/>
          <w:sz w:val="22"/>
          <w:szCs w:val="22"/>
        </w:rPr>
        <w:t>(</w:t>
      </w:r>
      <w:r w:rsidR="006141E5" w:rsidRPr="00417E50">
        <w:rPr>
          <w:spacing w:val="-4"/>
          <w:sz w:val="22"/>
          <w:szCs w:val="22"/>
        </w:rPr>
        <w:t>struktur</w:t>
      </w:r>
      <w:r w:rsidR="00752656">
        <w:rPr>
          <w:spacing w:val="-4"/>
          <w:sz w:val="22"/>
          <w:szCs w:val="22"/>
        </w:rPr>
        <w:t>ni</w:t>
      </w:r>
      <w:r w:rsidR="006141E5" w:rsidRPr="00417E50">
        <w:rPr>
          <w:spacing w:val="-4"/>
          <w:sz w:val="22"/>
          <w:szCs w:val="22"/>
        </w:rPr>
        <w:t xml:space="preserve"> pristup utvrđiva</w:t>
      </w:r>
      <w:r w:rsidR="005E02E0">
        <w:rPr>
          <w:spacing w:val="-4"/>
          <w:sz w:val="22"/>
          <w:szCs w:val="22"/>
        </w:rPr>
        <w:t>nju i procjeni rizika te odgovor</w:t>
      </w:r>
      <w:r w:rsidR="006141E5" w:rsidRPr="00417E50">
        <w:rPr>
          <w:spacing w:val="-4"/>
          <w:sz w:val="22"/>
          <w:szCs w:val="22"/>
        </w:rPr>
        <w:t xml:space="preserve"> na njih takođe je u interesu </w:t>
      </w:r>
      <w:r w:rsidR="00605CB9">
        <w:rPr>
          <w:spacing w:val="-4"/>
          <w:sz w:val="22"/>
          <w:szCs w:val="22"/>
        </w:rPr>
        <w:t xml:space="preserve">privrednog </w:t>
      </w:r>
      <w:r w:rsidRPr="00417E50">
        <w:rPr>
          <w:spacing w:val="-4"/>
          <w:sz w:val="22"/>
          <w:szCs w:val="22"/>
        </w:rPr>
        <w:t>subjekt</w:t>
      </w:r>
      <w:r w:rsidR="006141E5" w:rsidRPr="00417E50">
        <w:rPr>
          <w:spacing w:val="-4"/>
          <w:sz w:val="22"/>
          <w:szCs w:val="22"/>
        </w:rPr>
        <w:t>a</w:t>
      </w:r>
      <w:r w:rsidR="009F0F3B" w:rsidRPr="00417E50">
        <w:rPr>
          <w:spacing w:val="-4"/>
          <w:sz w:val="22"/>
          <w:szCs w:val="22"/>
        </w:rPr>
        <w:t>).</w:t>
      </w:r>
    </w:p>
    <w:p w:rsidR="009F0F3B" w:rsidRPr="00417E50" w:rsidRDefault="004B7A6C" w:rsidP="004B7A6C">
      <w:pPr>
        <w:shd w:val="clear" w:color="auto" w:fill="FFFFFF"/>
        <w:spacing w:before="120" w:line="240" w:lineRule="exact"/>
        <w:ind w:left="5"/>
        <w:jc w:val="both"/>
      </w:pPr>
      <w:r w:rsidRPr="00417E50">
        <w:rPr>
          <w:spacing w:val="-4"/>
          <w:sz w:val="22"/>
          <w:szCs w:val="22"/>
        </w:rPr>
        <w:t xml:space="preserve">Kako je </w:t>
      </w:r>
      <w:r w:rsidR="002C0B10" w:rsidRPr="00417E50">
        <w:rPr>
          <w:spacing w:val="-4"/>
          <w:sz w:val="22"/>
          <w:szCs w:val="22"/>
        </w:rPr>
        <w:t>već</w:t>
      </w:r>
      <w:r w:rsidRPr="00417E50">
        <w:rPr>
          <w:spacing w:val="-4"/>
          <w:sz w:val="22"/>
          <w:szCs w:val="22"/>
        </w:rPr>
        <w:t xml:space="preserve"> navedeno, </w:t>
      </w:r>
      <w:r w:rsidR="002C0B10" w:rsidRPr="00417E50">
        <w:rPr>
          <w:spacing w:val="-4"/>
          <w:sz w:val="22"/>
          <w:szCs w:val="22"/>
        </w:rPr>
        <w:t>u</w:t>
      </w:r>
      <w:r w:rsidRPr="00417E50">
        <w:rPr>
          <w:spacing w:val="-4"/>
          <w:sz w:val="22"/>
          <w:szCs w:val="22"/>
        </w:rPr>
        <w:t xml:space="preserve"> ovaj korak ključno/poželjno je uključiti stručnjake, </w:t>
      </w:r>
      <w:r w:rsidR="00412E09">
        <w:rPr>
          <w:spacing w:val="-4"/>
          <w:sz w:val="22"/>
          <w:szCs w:val="22"/>
        </w:rPr>
        <w:t xml:space="preserve">na primjer </w:t>
      </w:r>
      <w:r w:rsidR="002A45EC" w:rsidRPr="00417E50">
        <w:rPr>
          <w:spacing w:val="-4"/>
          <w:sz w:val="22"/>
          <w:szCs w:val="22"/>
        </w:rPr>
        <w:t>iz područja</w:t>
      </w:r>
      <w:r w:rsidR="00450DB5" w:rsidRPr="00417E50">
        <w:rPr>
          <w:spacing w:val="-4"/>
          <w:sz w:val="22"/>
          <w:szCs w:val="22"/>
        </w:rPr>
        <w:t xml:space="preserve"> zakonodavstva i</w:t>
      </w:r>
      <w:r w:rsidR="002C0B10" w:rsidRPr="00417E50">
        <w:rPr>
          <w:spacing w:val="-4"/>
          <w:sz w:val="22"/>
          <w:szCs w:val="22"/>
        </w:rPr>
        <w:t xml:space="preserve"> </w:t>
      </w:r>
      <w:r w:rsidR="00F26003">
        <w:rPr>
          <w:spacing w:val="-4"/>
          <w:sz w:val="22"/>
          <w:szCs w:val="22"/>
        </w:rPr>
        <w:t xml:space="preserve">naknadnih </w:t>
      </w:r>
      <w:r w:rsidR="00F26003" w:rsidRPr="00187380">
        <w:rPr>
          <w:spacing w:val="-4"/>
          <w:sz w:val="22"/>
          <w:szCs w:val="22"/>
        </w:rPr>
        <w:t>kontrola</w:t>
      </w:r>
      <w:r w:rsidR="00450DB5" w:rsidRPr="00187380">
        <w:rPr>
          <w:spacing w:val="-4"/>
          <w:sz w:val="22"/>
          <w:szCs w:val="22"/>
        </w:rPr>
        <w:t xml:space="preserve"> </w:t>
      </w:r>
      <w:r w:rsidR="00450DB5" w:rsidRPr="001345E5">
        <w:rPr>
          <w:spacing w:val="-4"/>
          <w:sz w:val="22"/>
          <w:szCs w:val="22"/>
        </w:rPr>
        <w:t>(EDP)</w:t>
      </w:r>
      <w:r w:rsidRPr="001345E5">
        <w:rPr>
          <w:spacing w:val="-4"/>
          <w:sz w:val="22"/>
          <w:szCs w:val="22"/>
        </w:rPr>
        <w:t xml:space="preserve">. </w:t>
      </w:r>
      <w:r w:rsidRPr="00417E50">
        <w:rPr>
          <w:spacing w:val="-4"/>
          <w:sz w:val="22"/>
          <w:szCs w:val="22"/>
        </w:rPr>
        <w:t>O</w:t>
      </w:r>
      <w:r w:rsidR="00AD4FE7" w:rsidRPr="00417E50">
        <w:rPr>
          <w:spacing w:val="-4"/>
          <w:sz w:val="22"/>
          <w:szCs w:val="22"/>
        </w:rPr>
        <w:t>sobe s</w:t>
      </w:r>
      <w:r w:rsidR="00412E09">
        <w:rPr>
          <w:spacing w:val="-4"/>
          <w:sz w:val="22"/>
          <w:szCs w:val="22"/>
        </w:rPr>
        <w:t>a</w:t>
      </w:r>
      <w:r w:rsidR="00AD4FE7" w:rsidRPr="00417E50">
        <w:rPr>
          <w:spacing w:val="-4"/>
          <w:sz w:val="22"/>
          <w:szCs w:val="22"/>
        </w:rPr>
        <w:t xml:space="preserve"> različitim funkcijama u </w:t>
      </w:r>
      <w:r w:rsidR="009A48B3">
        <w:rPr>
          <w:spacing w:val="-4"/>
          <w:sz w:val="22"/>
          <w:szCs w:val="22"/>
        </w:rPr>
        <w:t xml:space="preserve">carinskom organu </w:t>
      </w:r>
      <w:r w:rsidRPr="00417E50">
        <w:rPr>
          <w:spacing w:val="-4"/>
          <w:sz w:val="22"/>
          <w:szCs w:val="22"/>
        </w:rPr>
        <w:t xml:space="preserve">imaju različita znanja i stajališta. </w:t>
      </w:r>
      <w:r w:rsidR="0027108D" w:rsidRPr="00417E50">
        <w:rPr>
          <w:spacing w:val="-4"/>
          <w:sz w:val="22"/>
          <w:szCs w:val="22"/>
        </w:rPr>
        <w:t>Nakon</w:t>
      </w:r>
      <w:r w:rsidR="00D455AF" w:rsidRPr="00417E50">
        <w:rPr>
          <w:spacing w:val="-4"/>
          <w:sz w:val="22"/>
          <w:szCs w:val="22"/>
        </w:rPr>
        <w:t xml:space="preserve"> </w:t>
      </w:r>
      <w:r w:rsidR="0027108D" w:rsidRPr="00417E50">
        <w:rPr>
          <w:spacing w:val="-4"/>
          <w:sz w:val="22"/>
          <w:szCs w:val="22"/>
        </w:rPr>
        <w:t xml:space="preserve">što </w:t>
      </w:r>
      <w:r w:rsidR="00D455AF" w:rsidRPr="00417E50">
        <w:rPr>
          <w:spacing w:val="-4"/>
          <w:sz w:val="22"/>
          <w:szCs w:val="22"/>
        </w:rPr>
        <w:t>se</w:t>
      </w:r>
      <w:r w:rsidRPr="00417E50">
        <w:rPr>
          <w:spacing w:val="-4"/>
          <w:sz w:val="22"/>
          <w:szCs w:val="22"/>
        </w:rPr>
        <w:t xml:space="preserve"> rizici </w:t>
      </w:r>
      <w:r w:rsidR="008D04BA" w:rsidRPr="00417E50">
        <w:rPr>
          <w:spacing w:val="-4"/>
          <w:sz w:val="22"/>
          <w:szCs w:val="22"/>
        </w:rPr>
        <w:t>utv</w:t>
      </w:r>
      <w:r w:rsidR="00D455AF" w:rsidRPr="00417E50">
        <w:rPr>
          <w:spacing w:val="-4"/>
          <w:sz w:val="22"/>
          <w:szCs w:val="22"/>
        </w:rPr>
        <w:t>rde</w:t>
      </w:r>
      <w:r w:rsidRPr="00417E50">
        <w:rPr>
          <w:spacing w:val="-4"/>
          <w:sz w:val="22"/>
          <w:szCs w:val="22"/>
        </w:rPr>
        <w:t xml:space="preserve"> kao relevantni i </w:t>
      </w:r>
      <w:r w:rsidR="004A202F" w:rsidRPr="00417E50">
        <w:rPr>
          <w:spacing w:val="-4"/>
          <w:sz w:val="22"/>
          <w:szCs w:val="22"/>
        </w:rPr>
        <w:t>budu pr</w:t>
      </w:r>
      <w:r w:rsidRPr="00417E50">
        <w:rPr>
          <w:spacing w:val="-4"/>
          <w:sz w:val="22"/>
          <w:szCs w:val="22"/>
        </w:rPr>
        <w:t xml:space="preserve">ocijenjeni, </w:t>
      </w:r>
      <w:r w:rsidR="002C0B10" w:rsidRPr="00417E50">
        <w:rPr>
          <w:spacing w:val="-4"/>
          <w:sz w:val="22"/>
          <w:szCs w:val="22"/>
        </w:rPr>
        <w:t>unose</w:t>
      </w:r>
      <w:r w:rsidRPr="00417E50">
        <w:rPr>
          <w:spacing w:val="-4"/>
          <w:sz w:val="22"/>
          <w:szCs w:val="22"/>
        </w:rPr>
        <w:t xml:space="preserve"> </w:t>
      </w:r>
      <w:r w:rsidR="002C0B10" w:rsidRPr="00417E50">
        <w:rPr>
          <w:spacing w:val="-4"/>
          <w:sz w:val="22"/>
          <w:szCs w:val="22"/>
        </w:rPr>
        <w:t xml:space="preserve">se </w:t>
      </w:r>
      <w:r w:rsidRPr="00417E50">
        <w:rPr>
          <w:spacing w:val="-4"/>
          <w:sz w:val="22"/>
          <w:szCs w:val="22"/>
        </w:rPr>
        <w:t>u profil rizika</w:t>
      </w:r>
      <w:r w:rsidR="00C762D4" w:rsidRPr="00417E50">
        <w:rPr>
          <w:spacing w:val="-4"/>
          <w:sz w:val="22"/>
          <w:szCs w:val="22"/>
        </w:rPr>
        <w:t>, čime se dobi</w:t>
      </w:r>
      <w:r w:rsidR="009A48B3">
        <w:rPr>
          <w:spacing w:val="-4"/>
          <w:sz w:val="22"/>
          <w:szCs w:val="22"/>
        </w:rPr>
        <w:t>j</w:t>
      </w:r>
      <w:r w:rsidR="00C762D4" w:rsidRPr="00417E50">
        <w:rPr>
          <w:spacing w:val="-4"/>
          <w:sz w:val="22"/>
          <w:szCs w:val="22"/>
        </w:rPr>
        <w:t>a sveobuhvatna slika</w:t>
      </w:r>
      <w:r w:rsidRPr="00417E50">
        <w:rPr>
          <w:spacing w:val="-4"/>
          <w:sz w:val="22"/>
          <w:szCs w:val="22"/>
        </w:rPr>
        <w:t xml:space="preserve"> svih značajnih rizika. Različiti rizici </w:t>
      </w:r>
      <w:r w:rsidR="00460A1B" w:rsidRPr="00417E50">
        <w:rPr>
          <w:spacing w:val="-4"/>
          <w:sz w:val="22"/>
          <w:szCs w:val="22"/>
        </w:rPr>
        <w:t>razvrstani</w:t>
      </w:r>
      <w:r w:rsidRPr="00417E50">
        <w:rPr>
          <w:spacing w:val="-4"/>
          <w:sz w:val="22"/>
          <w:szCs w:val="22"/>
        </w:rPr>
        <w:t xml:space="preserve"> </w:t>
      </w:r>
      <w:r w:rsidR="00460A1B" w:rsidRPr="00417E50">
        <w:rPr>
          <w:spacing w:val="-4"/>
          <w:sz w:val="22"/>
          <w:szCs w:val="22"/>
        </w:rPr>
        <w:t xml:space="preserve">su </w:t>
      </w:r>
      <w:r w:rsidRPr="00417E50">
        <w:rPr>
          <w:spacing w:val="-4"/>
          <w:sz w:val="22"/>
          <w:szCs w:val="22"/>
        </w:rPr>
        <w:t xml:space="preserve"> obzirom na njihov ut</w:t>
      </w:r>
      <w:r w:rsidR="00790BAF">
        <w:rPr>
          <w:spacing w:val="-4"/>
          <w:sz w:val="22"/>
          <w:szCs w:val="22"/>
        </w:rPr>
        <w:t>i</w:t>
      </w:r>
      <w:r w:rsidRPr="00417E50">
        <w:rPr>
          <w:spacing w:val="-4"/>
          <w:sz w:val="22"/>
          <w:szCs w:val="22"/>
        </w:rPr>
        <w:t xml:space="preserve">caj i </w:t>
      </w:r>
      <w:r w:rsidR="00790BAF">
        <w:rPr>
          <w:spacing w:val="-4"/>
          <w:sz w:val="22"/>
          <w:szCs w:val="22"/>
        </w:rPr>
        <w:t xml:space="preserve">vjerovatnoću </w:t>
      </w:r>
      <w:r w:rsidRPr="00417E50">
        <w:rPr>
          <w:spacing w:val="-4"/>
          <w:sz w:val="22"/>
          <w:szCs w:val="22"/>
        </w:rPr>
        <w:t>pojav</w:t>
      </w:r>
      <w:r w:rsidR="00460A1B" w:rsidRPr="00417E50">
        <w:rPr>
          <w:spacing w:val="-4"/>
          <w:sz w:val="22"/>
          <w:szCs w:val="22"/>
        </w:rPr>
        <w:t>ljivanja</w:t>
      </w:r>
      <w:r w:rsidR="009F0F3B" w:rsidRPr="00417E50">
        <w:rPr>
          <w:sz w:val="22"/>
          <w:szCs w:val="22"/>
        </w:rPr>
        <w:t>.</w:t>
      </w:r>
    </w:p>
    <w:p w:rsidR="009F0F3B" w:rsidRPr="00417E50" w:rsidRDefault="00384A89" w:rsidP="002C0B10">
      <w:pPr>
        <w:shd w:val="clear" w:color="auto" w:fill="FFFFFF"/>
        <w:spacing w:before="221" w:line="245" w:lineRule="exact"/>
        <w:ind w:left="10" w:right="44"/>
        <w:jc w:val="both"/>
      </w:pPr>
      <w:r w:rsidRPr="00417E50">
        <w:rPr>
          <w:spacing w:val="-5"/>
          <w:sz w:val="22"/>
          <w:szCs w:val="22"/>
        </w:rPr>
        <w:t xml:space="preserve">Iako </w:t>
      </w:r>
      <w:r w:rsidR="00210ED1" w:rsidRPr="00417E50">
        <w:rPr>
          <w:spacing w:val="-5"/>
          <w:sz w:val="22"/>
          <w:szCs w:val="22"/>
        </w:rPr>
        <w:t>pr</w:t>
      </w:r>
      <w:r w:rsidRPr="00417E50">
        <w:rPr>
          <w:spacing w:val="-5"/>
          <w:sz w:val="22"/>
          <w:szCs w:val="22"/>
        </w:rPr>
        <w:t xml:space="preserve">ocjena rizika nije uvijek </w:t>
      </w:r>
      <w:r w:rsidR="00B9568F" w:rsidRPr="00417E50">
        <w:rPr>
          <w:spacing w:val="-5"/>
          <w:sz w:val="22"/>
          <w:szCs w:val="22"/>
        </w:rPr>
        <w:t>količinska</w:t>
      </w:r>
      <w:r w:rsidRPr="00417E50">
        <w:rPr>
          <w:spacing w:val="-5"/>
          <w:sz w:val="22"/>
          <w:szCs w:val="22"/>
        </w:rPr>
        <w:t xml:space="preserve">, </w:t>
      </w:r>
      <w:r w:rsidR="00C93BE5" w:rsidRPr="00417E50">
        <w:rPr>
          <w:spacing w:val="-5"/>
          <w:sz w:val="22"/>
          <w:szCs w:val="22"/>
        </w:rPr>
        <w:t xml:space="preserve">mapa </w:t>
      </w:r>
      <w:r w:rsidRPr="00417E50">
        <w:rPr>
          <w:spacing w:val="-5"/>
          <w:sz w:val="22"/>
          <w:szCs w:val="22"/>
        </w:rPr>
        <w:t xml:space="preserve">rizika </w:t>
      </w:r>
      <w:r w:rsidR="00843CF4" w:rsidRPr="00417E50">
        <w:rPr>
          <w:spacing w:val="-5"/>
          <w:sz w:val="22"/>
          <w:szCs w:val="22"/>
        </w:rPr>
        <w:t>unosi</w:t>
      </w:r>
      <w:r w:rsidRPr="00417E50">
        <w:rPr>
          <w:spacing w:val="-5"/>
          <w:sz w:val="22"/>
          <w:szCs w:val="22"/>
        </w:rPr>
        <w:t xml:space="preserve"> određen</w:t>
      </w:r>
      <w:r w:rsidR="002C0B10" w:rsidRPr="00417E50">
        <w:rPr>
          <w:spacing w:val="-5"/>
          <w:sz w:val="22"/>
          <w:szCs w:val="22"/>
        </w:rPr>
        <w:t>i</w:t>
      </w:r>
      <w:r w:rsidRPr="00417E50">
        <w:rPr>
          <w:spacing w:val="-5"/>
          <w:sz w:val="22"/>
          <w:szCs w:val="22"/>
        </w:rPr>
        <w:t xml:space="preserve"> </w:t>
      </w:r>
      <w:r w:rsidR="00026529">
        <w:rPr>
          <w:spacing w:val="-5"/>
          <w:sz w:val="22"/>
          <w:szCs w:val="22"/>
        </w:rPr>
        <w:t xml:space="preserve">stepen </w:t>
      </w:r>
      <w:r w:rsidRPr="00417E50">
        <w:rPr>
          <w:spacing w:val="-5"/>
          <w:sz w:val="22"/>
          <w:szCs w:val="22"/>
        </w:rPr>
        <w:t>transparentnosti u okruž</w:t>
      </w:r>
      <w:r w:rsidR="00150978">
        <w:rPr>
          <w:spacing w:val="-5"/>
          <w:sz w:val="22"/>
          <w:szCs w:val="22"/>
        </w:rPr>
        <w:t>en</w:t>
      </w:r>
      <w:r w:rsidRPr="00417E50">
        <w:rPr>
          <w:spacing w:val="-5"/>
          <w:sz w:val="22"/>
          <w:szCs w:val="22"/>
        </w:rPr>
        <w:t xml:space="preserve">je </w:t>
      </w:r>
      <w:r w:rsidR="002C0B10" w:rsidRPr="00417E50">
        <w:rPr>
          <w:spacing w:val="-5"/>
          <w:sz w:val="22"/>
          <w:szCs w:val="22"/>
        </w:rPr>
        <w:t xml:space="preserve">rizika </w:t>
      </w:r>
      <w:r w:rsidR="00026529">
        <w:rPr>
          <w:spacing w:val="-5"/>
          <w:sz w:val="22"/>
          <w:szCs w:val="22"/>
        </w:rPr>
        <w:t xml:space="preserve">privrednog </w:t>
      </w:r>
      <w:r w:rsidRPr="00417E50">
        <w:rPr>
          <w:spacing w:val="-5"/>
          <w:sz w:val="22"/>
          <w:szCs w:val="22"/>
        </w:rPr>
        <w:t xml:space="preserve">subjekta u </w:t>
      </w:r>
      <w:r w:rsidR="00843CF4" w:rsidRPr="00417E50">
        <w:rPr>
          <w:spacing w:val="-5"/>
          <w:sz w:val="22"/>
          <w:szCs w:val="22"/>
        </w:rPr>
        <w:t>vezi</w:t>
      </w:r>
      <w:r w:rsidRPr="00417E50">
        <w:rPr>
          <w:spacing w:val="-5"/>
          <w:sz w:val="22"/>
          <w:szCs w:val="22"/>
        </w:rPr>
        <w:t xml:space="preserve"> </w:t>
      </w:r>
      <w:r w:rsidR="005E02E0">
        <w:rPr>
          <w:spacing w:val="-5"/>
          <w:sz w:val="22"/>
          <w:szCs w:val="22"/>
        </w:rPr>
        <w:t>s</w:t>
      </w:r>
      <w:r w:rsidR="00150978">
        <w:rPr>
          <w:spacing w:val="-5"/>
          <w:sz w:val="22"/>
          <w:szCs w:val="22"/>
        </w:rPr>
        <w:t>a</w:t>
      </w:r>
      <w:r w:rsidR="005E02E0">
        <w:rPr>
          <w:spacing w:val="-5"/>
          <w:sz w:val="22"/>
          <w:szCs w:val="22"/>
        </w:rPr>
        <w:t xml:space="preserve"> </w:t>
      </w:r>
      <w:r w:rsidR="00843CF4" w:rsidRPr="00417E50">
        <w:rPr>
          <w:spacing w:val="-5"/>
          <w:sz w:val="22"/>
          <w:szCs w:val="22"/>
        </w:rPr>
        <w:t>carinski</w:t>
      </w:r>
      <w:r w:rsidR="005E02E0">
        <w:rPr>
          <w:spacing w:val="-5"/>
          <w:sz w:val="22"/>
          <w:szCs w:val="22"/>
        </w:rPr>
        <w:t>m</w:t>
      </w:r>
      <w:r w:rsidRPr="00417E50">
        <w:rPr>
          <w:spacing w:val="-5"/>
          <w:sz w:val="22"/>
          <w:szCs w:val="22"/>
        </w:rPr>
        <w:t xml:space="preserve"> olakšic</w:t>
      </w:r>
      <w:r w:rsidR="002C0B10" w:rsidRPr="00417E50">
        <w:rPr>
          <w:spacing w:val="-5"/>
          <w:sz w:val="22"/>
          <w:szCs w:val="22"/>
        </w:rPr>
        <w:t>a</w:t>
      </w:r>
      <w:r w:rsidR="005E02E0">
        <w:rPr>
          <w:spacing w:val="-5"/>
          <w:sz w:val="22"/>
          <w:szCs w:val="22"/>
        </w:rPr>
        <w:t>ma</w:t>
      </w:r>
      <w:r w:rsidR="009F0F3B" w:rsidRPr="00417E50">
        <w:rPr>
          <w:sz w:val="22"/>
          <w:szCs w:val="22"/>
        </w:rPr>
        <w:t>.</w:t>
      </w:r>
    </w:p>
    <w:p w:rsidR="009F0F3B" w:rsidRPr="00417E50" w:rsidRDefault="009F0F3B">
      <w:pPr>
        <w:shd w:val="clear" w:color="auto" w:fill="FFFFFF"/>
        <w:spacing w:before="221" w:line="245" w:lineRule="exact"/>
        <w:ind w:left="10" w:right="547"/>
        <w:jc w:val="both"/>
      </w:pPr>
    </w:p>
    <w:p w:rsidR="00376B11" w:rsidRPr="00417E50" w:rsidRDefault="00376B11">
      <w:pPr>
        <w:shd w:val="clear" w:color="auto" w:fill="FFFFFF"/>
        <w:spacing w:before="221" w:line="245" w:lineRule="exact"/>
        <w:ind w:left="10" w:right="547"/>
        <w:jc w:val="both"/>
      </w:pPr>
    </w:p>
    <w:p w:rsidR="00376B11" w:rsidRPr="00417E50" w:rsidRDefault="00376B11">
      <w:pPr>
        <w:shd w:val="clear" w:color="auto" w:fill="FFFFFF"/>
        <w:spacing w:before="221" w:line="245" w:lineRule="exact"/>
        <w:ind w:left="10" w:right="547"/>
        <w:jc w:val="both"/>
      </w:pPr>
    </w:p>
    <w:p w:rsidR="00376B11" w:rsidRPr="00417E50" w:rsidRDefault="00376B11">
      <w:pPr>
        <w:shd w:val="clear" w:color="auto" w:fill="FFFFFF"/>
        <w:spacing w:before="221" w:line="245" w:lineRule="exact"/>
        <w:ind w:left="10" w:right="547"/>
        <w:jc w:val="both"/>
      </w:pPr>
    </w:p>
    <w:p w:rsidR="00376B11" w:rsidRPr="00417E50" w:rsidRDefault="00376B11">
      <w:pPr>
        <w:shd w:val="clear" w:color="auto" w:fill="FFFFFF"/>
        <w:spacing w:before="221" w:line="245" w:lineRule="exact"/>
        <w:ind w:left="10" w:right="547"/>
        <w:jc w:val="both"/>
      </w:pPr>
    </w:p>
    <w:p w:rsidR="00376B11" w:rsidRPr="00417E50" w:rsidRDefault="00376B11">
      <w:pPr>
        <w:shd w:val="clear" w:color="auto" w:fill="FFFFFF"/>
        <w:spacing w:before="221" w:line="245" w:lineRule="exact"/>
        <w:ind w:left="10" w:right="547"/>
        <w:jc w:val="both"/>
      </w:pPr>
    </w:p>
    <w:p w:rsidR="00376B11" w:rsidRPr="00417E50" w:rsidRDefault="00376B11">
      <w:pPr>
        <w:shd w:val="clear" w:color="auto" w:fill="FFFFFF"/>
        <w:spacing w:before="221" w:line="245" w:lineRule="exact"/>
        <w:ind w:left="10" w:right="547"/>
        <w:jc w:val="both"/>
      </w:pPr>
    </w:p>
    <w:p w:rsidR="00376B11" w:rsidRPr="00417E50" w:rsidRDefault="00376B11">
      <w:pPr>
        <w:shd w:val="clear" w:color="auto" w:fill="FFFFFF"/>
        <w:spacing w:before="221" w:line="245" w:lineRule="exact"/>
        <w:ind w:left="10" w:right="547"/>
        <w:jc w:val="both"/>
      </w:pPr>
    </w:p>
    <w:p w:rsidR="00376B11" w:rsidRPr="00417E50" w:rsidRDefault="00376B11" w:rsidP="00376B11">
      <w:pPr>
        <w:shd w:val="clear" w:color="auto" w:fill="FFFFFF"/>
        <w:spacing w:before="221" w:line="245" w:lineRule="exact"/>
        <w:ind w:right="547"/>
        <w:jc w:val="both"/>
        <w:sectPr w:rsidR="00376B11" w:rsidRPr="00417E50">
          <w:pgSz w:w="11909" w:h="16834"/>
          <w:pgMar w:top="1440" w:right="1867" w:bottom="720" w:left="1776" w:header="720" w:footer="720" w:gutter="0"/>
          <w:cols w:space="60"/>
          <w:noEndnote/>
        </w:sectPr>
      </w:pPr>
    </w:p>
    <w:p w:rsidR="00F47BC6" w:rsidRPr="00417E50" w:rsidRDefault="002D5940" w:rsidP="00376B11">
      <w:pPr>
        <w:shd w:val="clear" w:color="auto" w:fill="FFFFFF"/>
        <w:tabs>
          <w:tab w:val="left" w:pos="3830"/>
          <w:tab w:val="left" w:pos="6494"/>
        </w:tabs>
        <w:rPr>
          <w:i/>
          <w:iCs/>
          <w:sz w:val="22"/>
          <w:szCs w:val="22"/>
        </w:rPr>
      </w:pPr>
      <w:r w:rsidRPr="00417E50">
        <w:rPr>
          <w:i/>
          <w:iCs/>
          <w:noProof/>
          <w:sz w:val="22"/>
          <w:szCs w:val="22"/>
          <w:lang w:val="en-US" w:eastAsia="en-US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19050</wp:posOffset>
                </wp:positionV>
                <wp:extent cx="4177665" cy="3350260"/>
                <wp:effectExtent l="0" t="0" r="0" b="0"/>
                <wp:wrapNone/>
                <wp:docPr id="16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7665" cy="3350260"/>
                          <a:chOff x="2535" y="1470"/>
                          <a:chExt cx="6579" cy="5276"/>
                        </a:xfrm>
                      </wpg:grpSpPr>
                      <wps:wsp>
                        <wps:cNvPr id="17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2535" y="1474"/>
                            <a:ext cx="6579" cy="527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87"/>
                        <wps:cNvCnPr>
                          <a:cxnSpLocks noChangeShapeType="1"/>
                        </wps:cNvCnPr>
                        <wps:spPr bwMode="auto">
                          <a:xfrm flipV="1">
                            <a:off x="3633" y="1540"/>
                            <a:ext cx="0" cy="41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3822" y="5887"/>
                            <a:ext cx="51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2602" y="1526"/>
                            <a:ext cx="446" cy="4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4C7430" w:rsidRDefault="00512400" w:rsidP="00376B11">
                              <w:pPr>
                                <w:jc w:val="distribute"/>
                                <w:rPr>
                                  <w:rFonts w:ascii="Arial" w:hAnsi="Arial" w:cs="Arial"/>
                                  <w:b/>
                                  <w:i/>
                                  <w:color w:val="000080"/>
                                  <w:sz w:val="30"/>
                                  <w:szCs w:val="30"/>
                                </w:rPr>
                              </w:pPr>
                              <w:r w:rsidRPr="004C7430">
                                <w:rPr>
                                  <w:rFonts w:ascii="Arial" w:hAnsi="Arial" w:cs="Arial"/>
                                  <w:b/>
                                  <w:i/>
                                  <w:color w:val="000080"/>
                                  <w:sz w:val="30"/>
                                  <w:szCs w:val="30"/>
                                </w:rPr>
                                <w:t>V</w:t>
                              </w:r>
                            </w:p>
                            <w:p w:rsidR="00512400" w:rsidRPr="004C7430" w:rsidRDefault="00E90108" w:rsidP="00376B11">
                              <w:pPr>
                                <w:jc w:val="distribute"/>
                                <w:rPr>
                                  <w:b/>
                                  <w:i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color w:val="000080"/>
                                  <w:sz w:val="30"/>
                                  <w:szCs w:val="30"/>
                                </w:rPr>
                                <w:t>JEROV</w:t>
                              </w:r>
                              <w:r w:rsidR="00512400" w:rsidRPr="004C7430">
                                <w:rPr>
                                  <w:rFonts w:ascii="Arial" w:hAnsi="Arial" w:cs="Arial"/>
                                  <w:b/>
                                  <w:i/>
                                  <w:color w:val="000080"/>
                                  <w:sz w:val="30"/>
                                  <w:szCs w:val="30"/>
                                </w:rPr>
                                <w:t>ATNOST</w:t>
                              </w:r>
                            </w:p>
                            <w:p w:rsidR="00512400" w:rsidRPr="00376B11" w:rsidRDefault="00512400" w:rsidP="002F0E1F">
                              <w:pPr>
                                <w:spacing w:line="360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512400" w:rsidRPr="00376B11" w:rsidRDefault="00512400" w:rsidP="002F0E1F">
                              <w:pPr>
                                <w:spacing w:line="360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  <w:p w:rsidR="00512400" w:rsidRPr="00376B11" w:rsidRDefault="00512400" w:rsidP="002F0E1F">
                              <w:pPr>
                                <w:spacing w:line="360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2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3204" y="1494"/>
                            <a:ext cx="347" cy="4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4C7430" w:rsidRDefault="00512400" w:rsidP="00F47BC6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</w:pPr>
                              <w:r w:rsidRPr="004C7430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t>V</w:t>
                              </w:r>
                            </w:p>
                            <w:p w:rsidR="00512400" w:rsidRPr="004C7430" w:rsidRDefault="00512400" w:rsidP="00F47BC6">
                              <w:pP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512400" w:rsidRPr="004C7430" w:rsidRDefault="00512400" w:rsidP="00F47BC6">
                              <w:pP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512400" w:rsidRPr="004C7430" w:rsidRDefault="00512400" w:rsidP="00F47BC6">
                              <w:pP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512400" w:rsidRPr="004C7430" w:rsidRDefault="00512400" w:rsidP="00F47BC6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512400" w:rsidRPr="004C7430" w:rsidRDefault="00512400" w:rsidP="00F47BC6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color w:val="FF6600"/>
                                  <w:sz w:val="30"/>
                                  <w:szCs w:val="30"/>
                                </w:rPr>
                              </w:pPr>
                              <w:r w:rsidRPr="004C7430">
                                <w:rPr>
                                  <w:rFonts w:ascii="Arial" w:hAnsi="Arial" w:cs="Arial"/>
                                  <w:b/>
                                  <w:color w:val="FF6600"/>
                                  <w:sz w:val="30"/>
                                  <w:szCs w:val="30"/>
                                </w:rPr>
                                <w:t>S</w:t>
                              </w:r>
                            </w:p>
                            <w:p w:rsidR="00512400" w:rsidRPr="004C7430" w:rsidRDefault="00512400" w:rsidP="00F47BC6">
                              <w:pP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512400" w:rsidRPr="004C7430" w:rsidRDefault="00512400" w:rsidP="00F47BC6">
                              <w:pP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512400" w:rsidRPr="004C7430" w:rsidRDefault="00512400" w:rsidP="00F47BC6">
                              <w:pP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512400" w:rsidRPr="004C7430" w:rsidRDefault="00512400" w:rsidP="00F47BC6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</w:pPr>
                            </w:p>
                            <w:p w:rsidR="00512400" w:rsidRPr="004C7430" w:rsidRDefault="00512400" w:rsidP="00F47BC6">
                              <w:pPr>
                                <w:spacing w:line="360" w:lineRule="auto"/>
                                <w:rPr>
                                  <w:rFonts w:ascii="Arial" w:hAnsi="Arial" w:cs="Arial"/>
                                  <w:b/>
                                  <w:color w:val="008000"/>
                                  <w:sz w:val="30"/>
                                  <w:szCs w:val="30"/>
                                </w:rPr>
                              </w:pPr>
                              <w:r w:rsidRPr="004C7430">
                                <w:rPr>
                                  <w:rFonts w:ascii="Arial" w:hAnsi="Arial" w:cs="Arial"/>
                                  <w:b/>
                                  <w:color w:val="008000"/>
                                  <w:sz w:val="30"/>
                                  <w:szCs w:val="30"/>
                                </w:rPr>
                                <w:t>N</w:t>
                              </w:r>
                            </w:p>
                            <w:p w:rsidR="00512400" w:rsidRDefault="00512400" w:rsidP="002F0E1F">
                              <w:pPr>
                                <w:spacing w:line="360" w:lineRule="auto"/>
                              </w:pPr>
                            </w:p>
                            <w:p w:rsidR="00512400" w:rsidRDefault="00512400" w:rsidP="002F0E1F">
                              <w:pPr>
                                <w:spacing w:line="360" w:lineRule="auto"/>
                              </w:pPr>
                            </w:p>
                            <w:p w:rsidR="00512400" w:rsidRDefault="00512400" w:rsidP="002F0E1F">
                              <w:pPr>
                                <w:spacing w:line="360" w:lineRule="auto"/>
                              </w:pP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22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706" y="5943"/>
                            <a:ext cx="5324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F47BC6" w:rsidRDefault="00512400">
                              <w:pPr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4C7430">
                                <w:rPr>
                                  <w:rFonts w:ascii="Arial" w:hAnsi="Arial" w:cs="Arial"/>
                                  <w:b/>
                                  <w:color w:val="008000"/>
                                  <w:sz w:val="30"/>
                                  <w:szCs w:val="30"/>
                                </w:rPr>
                                <w:t>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ab/>
                                <w:t xml:space="preserve">   </w:t>
                              </w:r>
                              <w:r w:rsidRPr="004C7430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 w:rsidRPr="004C7430">
                                <w:rPr>
                                  <w:rFonts w:ascii="Arial" w:hAnsi="Arial" w:cs="Arial"/>
                                  <w:b/>
                                  <w:color w:val="FF6600"/>
                                  <w:sz w:val="30"/>
                                  <w:szCs w:val="30"/>
                                </w:rPr>
                                <w:t>S</w:t>
                              </w:r>
                              <w:r w:rsidRPr="004C7430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ab/>
                              </w:r>
                              <w:r w:rsidRPr="004C7430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ab/>
                              </w:r>
                              <w:r w:rsidRPr="004C7430">
                                <w:rPr>
                                  <w:rFonts w:ascii="Arial" w:hAnsi="Arial" w:cs="Arial"/>
                                  <w:b/>
                                  <w:sz w:val="30"/>
                                  <w:szCs w:val="30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F47BC6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 xml:space="preserve">   V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89" y="1470"/>
                            <a:ext cx="5322" cy="4269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Oval 194"/>
                        <wps:cNvSpPr>
                          <a:spLocks noChangeArrowheads="1"/>
                        </wps:cNvSpPr>
                        <wps:spPr bwMode="auto">
                          <a:xfrm>
                            <a:off x="7494" y="1708"/>
                            <a:ext cx="1561" cy="7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7759" y="1919"/>
                            <a:ext cx="104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00" w:rsidRPr="00F47BC6" w:rsidRDefault="00512400" w:rsidP="002F0E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47BC6">
                                <w:rPr>
                                  <w:rFonts w:ascii="Arial" w:hAnsi="Arial" w:cs="Arial"/>
                                  <w:b/>
                                </w:rPr>
                                <w:t>RIZIK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193"/>
                        <wps:cNvSpPr>
                          <a:spLocks noChangeArrowheads="1"/>
                        </wps:cNvSpPr>
                        <wps:spPr bwMode="auto">
                          <a:xfrm>
                            <a:off x="3842" y="2409"/>
                            <a:ext cx="1562" cy="78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079" y="2620"/>
                            <a:ext cx="1066" cy="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00" w:rsidRPr="00F47BC6" w:rsidRDefault="00512400" w:rsidP="002F0E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47BC6">
                                <w:rPr>
                                  <w:rFonts w:ascii="Arial" w:hAnsi="Arial" w:cs="Arial"/>
                                  <w:b/>
                                </w:rPr>
                                <w:t>RIZIK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196"/>
                        <wps:cNvSpPr>
                          <a:spLocks noChangeArrowheads="1"/>
                        </wps:cNvSpPr>
                        <wps:spPr bwMode="auto">
                          <a:xfrm>
                            <a:off x="6441" y="3647"/>
                            <a:ext cx="1561" cy="7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6752" y="3897"/>
                            <a:ext cx="962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00" w:rsidRPr="00F47BC6" w:rsidRDefault="00512400" w:rsidP="002F0E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47BC6">
                                <w:rPr>
                                  <w:rFonts w:ascii="Arial" w:hAnsi="Arial" w:cs="Arial"/>
                                  <w:b/>
                                </w:rPr>
                                <w:t>RIZIK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0" name="Oval 195"/>
                        <wps:cNvSpPr>
                          <a:spLocks noChangeArrowheads="1"/>
                        </wps:cNvSpPr>
                        <wps:spPr bwMode="auto">
                          <a:xfrm>
                            <a:off x="4498" y="3854"/>
                            <a:ext cx="1561" cy="78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771" y="4074"/>
                            <a:ext cx="1001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2400" w:rsidRPr="00F47BC6" w:rsidRDefault="00512400" w:rsidP="002F0E1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47BC6">
                                <w:rPr>
                                  <w:rFonts w:ascii="Arial" w:hAnsi="Arial" w:cs="Arial"/>
                                  <w:b/>
                                </w:rPr>
                                <w:t>RIZIK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92"/>
                        <wps:cNvCnPr>
                          <a:cxnSpLocks noChangeShapeType="1"/>
                        </wps:cNvCnPr>
                        <wps:spPr bwMode="auto">
                          <a:xfrm flipV="1">
                            <a:off x="3806" y="3590"/>
                            <a:ext cx="529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6376" y="1477"/>
                            <a:ext cx="11" cy="42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5206" y="6327"/>
                            <a:ext cx="2461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376B11" w:rsidRDefault="00512400" w:rsidP="00376B1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76B11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U T </w:t>
                              </w:r>
                              <w:r w:rsidR="00DE4E31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 xml:space="preserve">I </w:t>
                              </w:r>
                              <w:r w:rsidRPr="00376B11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C A J</w:t>
                              </w: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6" o:spid="_x0000_s1148" style="position:absolute;margin-left:40.45pt;margin-top:1.5pt;width:328.95pt;height:263.8pt;z-index:251664384" coordorigin="2535,1470" coordsize="6579,5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">
                <v:rect id="Rectangle 335" o:spid="_x0000_s1149" style="position:absolute;left:2535;top:1474;width:6579;height:5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" fillcolor="#cfc" stroked="f">
                  <v:textbox style="layout-flow:vertical-ideographic"/>
                </v:rect>
                <v:line id="Line 187" o:spid="_x0000_s1150" style="position:absolute;flip:y;visibility:visible;mso-wrap-style:square" from="3633,1540" to="3633,5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">
                  <v:stroke endarrow="block"/>
                </v:line>
                <v:line id="Line 188" o:spid="_x0000_s1151" style="position:absolute;flip:y;visibility:visible;mso-wrap-style:square" from="3822,5887" to="8951,5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">
                  <v:stroke endarrow="block"/>
                </v:line>
                <v:shape id="Text Box 204" o:spid="_x0000_s1152" type="#_x0000_t202" style="position:absolute;left:2602;top:1526;width:446;height:4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" filled="f" stroked="f">
                  <v:textbox inset="1.5mm,.3mm,1.5mm,.3mm">
                    <w:txbxContent>
                      <w:p w:rsidR="00512400" w:rsidRPr="004C7430" w:rsidRDefault="00512400" w:rsidP="00376B11">
                        <w:pPr>
                          <w:jc w:val="distribute"/>
                          <w:rPr>
                            <w:rFonts w:ascii="Arial" w:hAnsi="Arial" w:cs="Arial"/>
                            <w:b/>
                            <w:i/>
                            <w:color w:val="000080"/>
                            <w:sz w:val="30"/>
                            <w:szCs w:val="30"/>
                          </w:rPr>
                        </w:pPr>
                        <w:r w:rsidRPr="004C7430">
                          <w:rPr>
                            <w:rFonts w:ascii="Arial" w:hAnsi="Arial" w:cs="Arial"/>
                            <w:b/>
                            <w:i/>
                            <w:color w:val="000080"/>
                            <w:sz w:val="30"/>
                            <w:szCs w:val="30"/>
                          </w:rPr>
                          <w:t>V</w:t>
                        </w:r>
                      </w:p>
                      <w:p w:rsidR="00512400" w:rsidRPr="004C7430" w:rsidRDefault="00E90108" w:rsidP="00376B11">
                        <w:pPr>
                          <w:jc w:val="distribute"/>
                          <w:rPr>
                            <w:b/>
                            <w:i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color w:val="000080"/>
                            <w:sz w:val="30"/>
                            <w:szCs w:val="30"/>
                          </w:rPr>
                          <w:t>JEROV</w:t>
                        </w:r>
                        <w:r w:rsidR="00512400" w:rsidRPr="004C7430">
                          <w:rPr>
                            <w:rFonts w:ascii="Arial" w:hAnsi="Arial" w:cs="Arial"/>
                            <w:b/>
                            <w:i/>
                            <w:color w:val="000080"/>
                            <w:sz w:val="30"/>
                            <w:szCs w:val="30"/>
                          </w:rPr>
                          <w:t>ATNOST</w:t>
                        </w:r>
                      </w:p>
                      <w:p w:rsidR="00512400" w:rsidRPr="00376B11" w:rsidRDefault="00512400" w:rsidP="002F0E1F">
                        <w:pPr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  <w:p w:rsidR="00512400" w:rsidRPr="00376B11" w:rsidRDefault="00512400" w:rsidP="002F0E1F">
                        <w:pPr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  <w:p w:rsidR="00512400" w:rsidRPr="00376B11" w:rsidRDefault="00512400" w:rsidP="002F0E1F">
                        <w:pPr>
                          <w:spacing w:line="360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205" o:spid="_x0000_s1153" type="#_x0000_t202" style="position:absolute;left:3204;top:1494;width:347;height:4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" filled="f" stroked="f">
                  <v:textbox inset="1.5mm,.3mm,1.5mm,.3mm">
                    <w:txbxContent>
                      <w:p w:rsidR="00512400" w:rsidRPr="004C7430" w:rsidRDefault="00512400" w:rsidP="00F47BC6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30"/>
                            <w:szCs w:val="30"/>
                          </w:rPr>
                        </w:pPr>
                        <w:r w:rsidRPr="004C7430">
                          <w:rPr>
                            <w:rFonts w:ascii="Arial" w:hAnsi="Arial" w:cs="Arial"/>
                            <w:b/>
                            <w:color w:val="FF0000"/>
                            <w:sz w:val="30"/>
                            <w:szCs w:val="30"/>
                          </w:rPr>
                          <w:t>V</w:t>
                        </w:r>
                      </w:p>
                      <w:p w:rsidR="00512400" w:rsidRPr="004C7430" w:rsidRDefault="00512400" w:rsidP="00F47BC6">
                        <w:pP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</w:p>
                      <w:p w:rsidR="00512400" w:rsidRPr="004C7430" w:rsidRDefault="00512400" w:rsidP="00F47BC6">
                        <w:pP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</w:p>
                      <w:p w:rsidR="00512400" w:rsidRPr="004C7430" w:rsidRDefault="00512400" w:rsidP="00F47BC6">
                        <w:pP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</w:p>
                      <w:p w:rsidR="00512400" w:rsidRPr="004C7430" w:rsidRDefault="00512400" w:rsidP="00F47BC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</w:p>
                      <w:p w:rsidR="00512400" w:rsidRPr="004C7430" w:rsidRDefault="00512400" w:rsidP="00F47BC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FF6600"/>
                            <w:sz w:val="30"/>
                            <w:szCs w:val="30"/>
                          </w:rPr>
                        </w:pPr>
                        <w:r w:rsidRPr="004C7430">
                          <w:rPr>
                            <w:rFonts w:ascii="Arial" w:hAnsi="Arial" w:cs="Arial"/>
                            <w:b/>
                            <w:color w:val="FF6600"/>
                            <w:sz w:val="30"/>
                            <w:szCs w:val="30"/>
                          </w:rPr>
                          <w:t>S</w:t>
                        </w:r>
                      </w:p>
                      <w:p w:rsidR="00512400" w:rsidRPr="004C7430" w:rsidRDefault="00512400" w:rsidP="00F47BC6">
                        <w:pP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</w:p>
                      <w:p w:rsidR="00512400" w:rsidRPr="004C7430" w:rsidRDefault="00512400" w:rsidP="00F47BC6">
                        <w:pP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</w:p>
                      <w:p w:rsidR="00512400" w:rsidRPr="004C7430" w:rsidRDefault="00512400" w:rsidP="00F47BC6">
                        <w:pP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</w:p>
                      <w:p w:rsidR="00512400" w:rsidRPr="004C7430" w:rsidRDefault="00512400" w:rsidP="00F47BC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</w:pPr>
                      </w:p>
                      <w:p w:rsidR="00512400" w:rsidRPr="004C7430" w:rsidRDefault="00512400" w:rsidP="00F47BC6">
                        <w:pPr>
                          <w:spacing w:line="360" w:lineRule="auto"/>
                          <w:rPr>
                            <w:rFonts w:ascii="Arial" w:hAnsi="Arial" w:cs="Arial"/>
                            <w:b/>
                            <w:color w:val="008000"/>
                            <w:sz w:val="30"/>
                            <w:szCs w:val="30"/>
                          </w:rPr>
                        </w:pPr>
                        <w:r w:rsidRPr="004C7430">
                          <w:rPr>
                            <w:rFonts w:ascii="Arial" w:hAnsi="Arial" w:cs="Arial"/>
                            <w:b/>
                            <w:color w:val="008000"/>
                            <w:sz w:val="30"/>
                            <w:szCs w:val="30"/>
                          </w:rPr>
                          <w:t>N</w:t>
                        </w:r>
                      </w:p>
                      <w:p w:rsidR="00512400" w:rsidRDefault="00512400" w:rsidP="002F0E1F">
                        <w:pPr>
                          <w:spacing w:line="360" w:lineRule="auto"/>
                        </w:pPr>
                      </w:p>
                      <w:p w:rsidR="00512400" w:rsidRDefault="00512400" w:rsidP="002F0E1F">
                        <w:pPr>
                          <w:spacing w:line="360" w:lineRule="auto"/>
                        </w:pPr>
                      </w:p>
                      <w:p w:rsidR="00512400" w:rsidRDefault="00512400" w:rsidP="002F0E1F">
                        <w:pPr>
                          <w:spacing w:line="360" w:lineRule="auto"/>
                        </w:pPr>
                      </w:p>
                    </w:txbxContent>
                  </v:textbox>
                </v:shape>
                <v:shape id="Text Box 207" o:spid="_x0000_s1154" type="#_x0000_t202" style="position:absolute;left:3706;top:5943;width:532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" filled="f" stroked="f">
                  <v:textbox inset=".5mm,.3mm,.5mm,.3mm">
                    <w:txbxContent>
                      <w:p w:rsidR="00512400" w:rsidRPr="00F47BC6" w:rsidRDefault="00512400">
                        <w:pPr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4C7430">
                          <w:rPr>
                            <w:rFonts w:ascii="Arial" w:hAnsi="Arial" w:cs="Arial"/>
                            <w:b/>
                            <w:color w:val="008000"/>
                            <w:sz w:val="30"/>
                            <w:szCs w:val="30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ab/>
                          <w:t xml:space="preserve">   </w:t>
                        </w:r>
                        <w:r w:rsidRPr="004C7430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 xml:space="preserve"> </w:t>
                        </w:r>
                        <w:r w:rsidRPr="004C7430">
                          <w:rPr>
                            <w:rFonts w:ascii="Arial" w:hAnsi="Arial" w:cs="Arial"/>
                            <w:b/>
                            <w:color w:val="FF6600"/>
                            <w:sz w:val="30"/>
                            <w:szCs w:val="30"/>
                          </w:rPr>
                          <w:t>S</w:t>
                        </w:r>
                        <w:r w:rsidRPr="004C7430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ab/>
                        </w:r>
                        <w:r w:rsidRPr="004C7430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ab/>
                        </w:r>
                        <w:r w:rsidRPr="004C7430">
                          <w:rPr>
                            <w:rFonts w:ascii="Arial" w:hAnsi="Arial" w:cs="Arial"/>
                            <w:b/>
                            <w:sz w:val="30"/>
                            <w:szCs w:val="30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 xml:space="preserve">     </w:t>
                        </w:r>
                        <w:r w:rsidRPr="00F47BC6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 xml:space="preserve">   V</w:t>
                        </w:r>
                      </w:p>
                    </w:txbxContent>
                  </v:textbox>
                </v:shape>
                <v:rect id="Rectangle 336" o:spid="_x0000_s1155" style="position:absolute;left:3789;top:1470;width:5322;height:4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" fillcolor="aqua" stroked="f">
                  <v:textbox style="layout-flow:vertical-ideographic"/>
                </v:rect>
                <v:oval id="Oval 194" o:spid="_x0000_s1156" style="position:absolute;left:7494;top:1708;width:156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" strokecolor="red"/>
                <v:shape id="Text Box 200" o:spid="_x0000_s1157" type="#_x0000_t202" style="position:absolute;left:7759;top:1919;width:104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:rsidR="00512400" w:rsidRPr="00F47BC6" w:rsidRDefault="00512400" w:rsidP="002F0E1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47BC6">
                          <w:rPr>
                            <w:rFonts w:ascii="Arial" w:hAnsi="Arial" w:cs="Arial"/>
                            <w:b/>
                          </w:rPr>
                          <w:t>RIZIK 3</w:t>
                        </w:r>
                      </w:p>
                    </w:txbxContent>
                  </v:textbox>
                </v:shape>
                <v:oval id="Oval 193" o:spid="_x0000_s1158" style="position:absolute;left:3842;top:2409;width:1562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" strokecolor="red"/>
                <v:shape id="Text Box 197" o:spid="_x0000_s1159" type="#_x0000_t202" style="position:absolute;left:4079;top:2620;width:106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:rsidR="00512400" w:rsidRPr="00F47BC6" w:rsidRDefault="00512400" w:rsidP="002F0E1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47BC6">
                          <w:rPr>
                            <w:rFonts w:ascii="Arial" w:hAnsi="Arial" w:cs="Arial"/>
                            <w:b/>
                          </w:rPr>
                          <w:t>RIZIK 4</w:t>
                        </w:r>
                      </w:p>
                    </w:txbxContent>
                  </v:textbox>
                </v:shape>
                <v:oval id="Oval 196" o:spid="_x0000_s1160" style="position:absolute;left:6441;top:3647;width:1561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" strokecolor="red"/>
                <v:shape id="Text Box 199" o:spid="_x0000_s1161" type="#_x0000_t202" style="position:absolute;left:6752;top:3897;width:962;height: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" filled="f" stroked="f">
                  <v:textbox inset=".5mm,.3mm,.5mm,.3mm">
                    <w:txbxContent>
                      <w:p w:rsidR="00512400" w:rsidRPr="00F47BC6" w:rsidRDefault="00512400" w:rsidP="002F0E1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47BC6">
                          <w:rPr>
                            <w:rFonts w:ascii="Arial" w:hAnsi="Arial" w:cs="Arial"/>
                            <w:b/>
                          </w:rPr>
                          <w:t>RIZIK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2</w:t>
                        </w:r>
                      </w:p>
                    </w:txbxContent>
                  </v:textbox>
                </v:shape>
                <v:oval id="Oval 195" o:spid="_x0000_s1162" style="position:absolute;left:4498;top:3854;width:1561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" strokecolor="red"/>
                <v:shape id="Text Box 198" o:spid="_x0000_s1163" type="#_x0000_t202" style="position:absolute;left:4771;top:4074;width:100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:rsidR="00512400" w:rsidRPr="00F47BC6" w:rsidRDefault="00512400" w:rsidP="002F0E1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F47BC6">
                          <w:rPr>
                            <w:rFonts w:ascii="Arial" w:hAnsi="Arial" w:cs="Arial"/>
                            <w:b/>
                          </w:rPr>
                          <w:t>RIZIK 1</w:t>
                        </w:r>
                      </w:p>
                    </w:txbxContent>
                  </v:textbox>
                </v:shape>
                <v:line id="Line 192" o:spid="_x0000_s1164" style="position:absolute;flip:y;visibility:visible;mso-wrap-style:square" from="3806,3590" to="9103,3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<v:line id="Line 191" o:spid="_x0000_s1165" style="position:absolute;visibility:visible;mso-wrap-style:square" from="6376,1477" to="6387,5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339" o:spid="_x0000_s1166" type="#_x0000_t202" style="position:absolute;left:5206;top:6327;width:2461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" filled="f" stroked="f">
                  <v:textbox inset="1.5mm,.3mm,1.5mm,.3mm">
                    <w:txbxContent>
                      <w:p w:rsidR="00512400" w:rsidRPr="00376B11" w:rsidRDefault="00512400" w:rsidP="00376B11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376B11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  <w:szCs w:val="28"/>
                          </w:rPr>
                          <w:t xml:space="preserve">U T </w:t>
                        </w:r>
                        <w:r w:rsidR="00DE4E31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  <w:szCs w:val="28"/>
                          </w:rPr>
                          <w:t xml:space="preserve">I </w:t>
                        </w:r>
                        <w:r w:rsidRPr="00376B11">
                          <w:rPr>
                            <w:rFonts w:ascii="Arial" w:hAnsi="Arial" w:cs="Arial"/>
                            <w:b/>
                            <w:color w:val="FF0000"/>
                            <w:sz w:val="28"/>
                            <w:szCs w:val="28"/>
                          </w:rPr>
                          <w:t>C A 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7BC6" w:rsidRPr="00417E50" w:rsidRDefault="00F47BC6" w:rsidP="00376B11">
      <w:pPr>
        <w:shd w:val="clear" w:color="auto" w:fill="FFFFFF"/>
        <w:tabs>
          <w:tab w:val="left" w:pos="3830"/>
          <w:tab w:val="left" w:pos="6494"/>
        </w:tabs>
        <w:rPr>
          <w:i/>
          <w:iCs/>
          <w:sz w:val="22"/>
          <w:szCs w:val="22"/>
        </w:rPr>
      </w:pPr>
    </w:p>
    <w:p w:rsidR="002F0E1F" w:rsidRPr="00417E50" w:rsidRDefault="002F0E1F" w:rsidP="00376B11">
      <w:pPr>
        <w:shd w:val="clear" w:color="auto" w:fill="FFFFFF"/>
        <w:tabs>
          <w:tab w:val="left" w:pos="3830"/>
          <w:tab w:val="left" w:pos="6494"/>
        </w:tabs>
        <w:rPr>
          <w:i/>
          <w:iCs/>
          <w:sz w:val="22"/>
          <w:szCs w:val="22"/>
        </w:rPr>
      </w:pPr>
    </w:p>
    <w:p w:rsidR="00376B11" w:rsidRPr="00417E50" w:rsidRDefault="00376B11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z w:val="22"/>
          <w:szCs w:val="22"/>
        </w:rPr>
      </w:pPr>
    </w:p>
    <w:p w:rsidR="00376B11" w:rsidRPr="00417E50" w:rsidRDefault="00376B11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z w:val="22"/>
          <w:szCs w:val="22"/>
        </w:rPr>
      </w:pPr>
    </w:p>
    <w:p w:rsidR="002F0E1F" w:rsidRPr="00417E50" w:rsidRDefault="002F0E1F" w:rsidP="00D868EC">
      <w:pPr>
        <w:shd w:val="clear" w:color="auto" w:fill="FFFFFF"/>
        <w:tabs>
          <w:tab w:val="left" w:pos="3830"/>
          <w:tab w:val="left" w:pos="6494"/>
        </w:tabs>
        <w:rPr>
          <w:i/>
          <w:iCs/>
          <w:sz w:val="22"/>
          <w:szCs w:val="22"/>
        </w:rPr>
      </w:pPr>
    </w:p>
    <w:p w:rsidR="00376B11" w:rsidRPr="00417E50" w:rsidRDefault="002F0E1F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  <w:r w:rsidRPr="00417E50">
        <w:rPr>
          <w:i/>
          <w:iCs/>
          <w:sz w:val="22"/>
          <w:szCs w:val="22"/>
        </w:rPr>
        <w:t>N</w:t>
      </w:r>
      <w:r w:rsidR="009F0F3B" w:rsidRPr="00417E50">
        <w:rPr>
          <w:sz w:val="22"/>
          <w:szCs w:val="22"/>
        </w:rPr>
        <w:t xml:space="preserve">= </w:t>
      </w:r>
      <w:r w:rsidRPr="00417E50">
        <w:rPr>
          <w:i/>
          <w:iCs/>
          <w:sz w:val="22"/>
          <w:szCs w:val="22"/>
        </w:rPr>
        <w:t>Nizak</w:t>
      </w:r>
      <w:r w:rsidR="009F0F3B" w:rsidRPr="00417E50">
        <w:rPr>
          <w:rFonts w:ascii="Arial" w:cs="Arial"/>
          <w:i/>
          <w:iCs/>
          <w:sz w:val="22"/>
          <w:szCs w:val="22"/>
        </w:rPr>
        <w:tab/>
      </w:r>
      <w:r w:rsidRPr="00417E50">
        <w:rPr>
          <w:i/>
          <w:iCs/>
          <w:spacing w:val="-8"/>
          <w:sz w:val="22"/>
          <w:szCs w:val="22"/>
        </w:rPr>
        <w:t>S</w:t>
      </w:r>
      <w:r w:rsidR="009F0F3B" w:rsidRPr="00417E50">
        <w:rPr>
          <w:i/>
          <w:iCs/>
          <w:spacing w:val="-8"/>
          <w:sz w:val="22"/>
          <w:szCs w:val="22"/>
        </w:rPr>
        <w:t xml:space="preserve"> = </w:t>
      </w:r>
      <w:r w:rsidRPr="00417E50">
        <w:rPr>
          <w:i/>
          <w:iCs/>
          <w:spacing w:val="-8"/>
          <w:sz w:val="22"/>
          <w:szCs w:val="22"/>
        </w:rPr>
        <w:t>Srednj</w:t>
      </w:r>
    </w:p>
    <w:p w:rsidR="00376B11" w:rsidRPr="00417E50" w:rsidRDefault="00376B11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376B11" w:rsidRPr="00417E50" w:rsidRDefault="00376B11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>
      <w:pPr>
        <w:shd w:val="clear" w:color="auto" w:fill="FFFFFF"/>
        <w:tabs>
          <w:tab w:val="left" w:pos="3830"/>
          <w:tab w:val="left" w:pos="6494"/>
        </w:tabs>
        <w:ind w:left="1272"/>
        <w:rPr>
          <w:i/>
          <w:iCs/>
          <w:spacing w:val="-8"/>
          <w:sz w:val="22"/>
          <w:szCs w:val="22"/>
        </w:rPr>
      </w:pPr>
    </w:p>
    <w:p w:rsidR="00F47BC6" w:rsidRPr="00417E50" w:rsidRDefault="00F47BC6" w:rsidP="002C0B10">
      <w:pPr>
        <w:shd w:val="clear" w:color="auto" w:fill="FFFFFF"/>
        <w:tabs>
          <w:tab w:val="left" w:pos="3830"/>
          <w:tab w:val="left" w:pos="6494"/>
        </w:tabs>
        <w:rPr>
          <w:i/>
          <w:iCs/>
          <w:spacing w:val="-8"/>
          <w:sz w:val="22"/>
          <w:szCs w:val="22"/>
        </w:rPr>
      </w:pPr>
    </w:p>
    <w:p w:rsidR="00A272DE" w:rsidRPr="00417E50" w:rsidRDefault="00A272DE" w:rsidP="00F47BC6">
      <w:pPr>
        <w:shd w:val="clear" w:color="auto" w:fill="FFFFFF"/>
        <w:tabs>
          <w:tab w:val="left" w:pos="0"/>
        </w:tabs>
        <w:jc w:val="center"/>
        <w:rPr>
          <w:i/>
          <w:iCs/>
          <w:spacing w:val="-8"/>
          <w:sz w:val="22"/>
          <w:szCs w:val="22"/>
        </w:rPr>
      </w:pPr>
    </w:p>
    <w:p w:rsidR="009F0F3B" w:rsidRPr="00417E50" w:rsidRDefault="00B60757" w:rsidP="00A272DE">
      <w:pPr>
        <w:shd w:val="clear" w:color="auto" w:fill="FFFFFF"/>
        <w:tabs>
          <w:tab w:val="left" w:pos="0"/>
        </w:tabs>
      </w:pPr>
      <w:r w:rsidRPr="00417E50">
        <w:rPr>
          <w:i/>
          <w:iCs/>
          <w:spacing w:val="-8"/>
          <w:sz w:val="22"/>
          <w:szCs w:val="22"/>
        </w:rPr>
        <w:tab/>
      </w:r>
      <w:r w:rsidR="00F47BC6" w:rsidRPr="00417E50">
        <w:rPr>
          <w:i/>
          <w:iCs/>
          <w:spacing w:val="-8"/>
          <w:sz w:val="22"/>
          <w:szCs w:val="22"/>
        </w:rPr>
        <w:t>N = Nizak</w:t>
      </w:r>
      <w:r w:rsidR="00B71897" w:rsidRPr="00417E50">
        <w:rPr>
          <w:i/>
          <w:iCs/>
          <w:spacing w:val="-8"/>
          <w:sz w:val="22"/>
          <w:szCs w:val="22"/>
        </w:rPr>
        <w:t>/Niska</w:t>
      </w:r>
      <w:r w:rsidR="00F47BC6" w:rsidRPr="00417E50">
        <w:rPr>
          <w:i/>
          <w:iCs/>
          <w:spacing w:val="-8"/>
          <w:sz w:val="22"/>
          <w:szCs w:val="22"/>
        </w:rPr>
        <w:tab/>
      </w:r>
      <w:r w:rsidRPr="00417E50">
        <w:rPr>
          <w:i/>
          <w:iCs/>
          <w:spacing w:val="-8"/>
          <w:sz w:val="22"/>
          <w:szCs w:val="22"/>
        </w:rPr>
        <w:tab/>
      </w:r>
      <w:r w:rsidRPr="00417E50">
        <w:rPr>
          <w:i/>
          <w:iCs/>
          <w:spacing w:val="-8"/>
          <w:sz w:val="22"/>
          <w:szCs w:val="22"/>
        </w:rPr>
        <w:tab/>
      </w:r>
      <w:r w:rsidRPr="00417E50">
        <w:rPr>
          <w:i/>
          <w:iCs/>
          <w:spacing w:val="-8"/>
          <w:sz w:val="22"/>
          <w:szCs w:val="22"/>
        </w:rPr>
        <w:tab/>
      </w:r>
      <w:r w:rsidR="00F47BC6" w:rsidRPr="00417E50">
        <w:rPr>
          <w:i/>
          <w:iCs/>
          <w:spacing w:val="-8"/>
          <w:sz w:val="22"/>
          <w:szCs w:val="22"/>
        </w:rPr>
        <w:t>S = Srednji</w:t>
      </w:r>
      <w:r w:rsidR="00B71897" w:rsidRPr="00417E50">
        <w:rPr>
          <w:i/>
          <w:iCs/>
          <w:spacing w:val="-8"/>
          <w:sz w:val="22"/>
          <w:szCs w:val="22"/>
        </w:rPr>
        <w:t>/a</w:t>
      </w:r>
      <w:r w:rsidR="00F47BC6" w:rsidRPr="00417E50">
        <w:rPr>
          <w:rFonts w:ascii="Arial" w:cs="Arial"/>
          <w:i/>
          <w:iCs/>
          <w:sz w:val="22"/>
          <w:szCs w:val="22"/>
        </w:rPr>
        <w:tab/>
        <w:t xml:space="preserve">   </w:t>
      </w:r>
      <w:r w:rsidRPr="00417E50">
        <w:rPr>
          <w:rFonts w:ascii="Arial" w:cs="Arial"/>
          <w:i/>
          <w:iCs/>
          <w:sz w:val="22"/>
          <w:szCs w:val="22"/>
        </w:rPr>
        <w:tab/>
      </w:r>
      <w:r w:rsidR="002F0E1F" w:rsidRPr="00417E50">
        <w:rPr>
          <w:i/>
          <w:iCs/>
          <w:spacing w:val="-2"/>
          <w:sz w:val="22"/>
          <w:szCs w:val="22"/>
        </w:rPr>
        <w:t>V</w:t>
      </w:r>
      <w:r w:rsidR="009F0F3B" w:rsidRPr="00417E50">
        <w:rPr>
          <w:i/>
          <w:iCs/>
          <w:spacing w:val="-2"/>
          <w:sz w:val="22"/>
          <w:szCs w:val="22"/>
        </w:rPr>
        <w:t xml:space="preserve"> </w:t>
      </w:r>
      <w:r w:rsidR="009F0F3B" w:rsidRPr="00417E50">
        <w:rPr>
          <w:spacing w:val="-2"/>
          <w:sz w:val="22"/>
          <w:szCs w:val="22"/>
        </w:rPr>
        <w:t>=</w:t>
      </w:r>
      <w:r w:rsidR="002F0E1F" w:rsidRPr="00417E50">
        <w:rPr>
          <w:spacing w:val="-2"/>
          <w:sz w:val="22"/>
          <w:szCs w:val="22"/>
        </w:rPr>
        <w:t xml:space="preserve"> </w:t>
      </w:r>
      <w:r w:rsidR="002F0E1F" w:rsidRPr="00417E50">
        <w:rPr>
          <w:i/>
          <w:spacing w:val="-2"/>
          <w:sz w:val="22"/>
          <w:szCs w:val="22"/>
        </w:rPr>
        <w:t>Visok</w:t>
      </w:r>
      <w:r w:rsidR="00B71897" w:rsidRPr="00417E50">
        <w:rPr>
          <w:i/>
          <w:spacing w:val="-2"/>
          <w:sz w:val="22"/>
          <w:szCs w:val="22"/>
        </w:rPr>
        <w:t>/a</w:t>
      </w:r>
    </w:p>
    <w:p w:rsidR="009F0F3B" w:rsidRPr="00417E50" w:rsidRDefault="002E256B" w:rsidP="00384A89">
      <w:pPr>
        <w:shd w:val="clear" w:color="auto" w:fill="FFFFFF"/>
        <w:spacing w:before="211"/>
        <w:ind w:left="5"/>
        <w:jc w:val="both"/>
      </w:pPr>
      <w:r w:rsidRPr="00845841">
        <w:rPr>
          <w:spacing w:val="-4"/>
          <w:sz w:val="22"/>
          <w:szCs w:val="22"/>
        </w:rPr>
        <w:t>Nakon izrade</w:t>
      </w:r>
      <w:r w:rsidR="00384A89" w:rsidRPr="00845841">
        <w:rPr>
          <w:spacing w:val="-4"/>
          <w:sz w:val="22"/>
          <w:szCs w:val="22"/>
        </w:rPr>
        <w:t xml:space="preserve"> profil</w:t>
      </w:r>
      <w:r w:rsidRPr="00845841">
        <w:rPr>
          <w:spacing w:val="-4"/>
          <w:sz w:val="22"/>
          <w:szCs w:val="22"/>
        </w:rPr>
        <w:t xml:space="preserve">a rizika, potrebno </w:t>
      </w:r>
      <w:r w:rsidR="00384A89" w:rsidRPr="00845841">
        <w:rPr>
          <w:spacing w:val="-4"/>
          <w:sz w:val="22"/>
          <w:szCs w:val="22"/>
        </w:rPr>
        <w:t xml:space="preserve">je </w:t>
      </w:r>
      <w:r w:rsidR="0077107B" w:rsidRPr="00845841">
        <w:rPr>
          <w:spacing w:val="-4"/>
          <w:sz w:val="22"/>
          <w:szCs w:val="22"/>
        </w:rPr>
        <w:t>zaustaviti se</w:t>
      </w:r>
      <w:r w:rsidR="00384A89" w:rsidRPr="00845841">
        <w:rPr>
          <w:spacing w:val="-4"/>
          <w:sz w:val="22"/>
          <w:szCs w:val="22"/>
        </w:rPr>
        <w:t xml:space="preserve"> i razmisliti o njemu.</w:t>
      </w:r>
    </w:p>
    <w:p w:rsidR="009F0F3B" w:rsidRPr="00417E50" w:rsidRDefault="00384A89" w:rsidP="00384A89">
      <w:pPr>
        <w:shd w:val="clear" w:color="auto" w:fill="FFFFFF"/>
        <w:spacing w:before="115" w:line="235" w:lineRule="exact"/>
        <w:ind w:left="701" w:hanging="336"/>
        <w:jc w:val="both"/>
      </w:pPr>
      <w:r w:rsidRPr="00417E50">
        <w:rPr>
          <w:iCs/>
          <w:spacing w:val="-4"/>
          <w:sz w:val="22"/>
          <w:szCs w:val="22"/>
        </w:rPr>
        <w:sym w:font="Wingdings 2" w:char="F050"/>
      </w:r>
      <w:r w:rsidRPr="00417E50">
        <w:rPr>
          <w:iCs/>
          <w:spacing w:val="-4"/>
          <w:sz w:val="22"/>
          <w:szCs w:val="22"/>
        </w:rPr>
        <w:t xml:space="preserve"> </w:t>
      </w:r>
      <w:r w:rsidR="009F0F3B" w:rsidRPr="00417E50">
        <w:rPr>
          <w:iCs/>
          <w:spacing w:val="-4"/>
          <w:sz w:val="22"/>
          <w:szCs w:val="22"/>
        </w:rPr>
        <w:t xml:space="preserve"> </w:t>
      </w:r>
      <w:r w:rsidR="00AD78A2" w:rsidRPr="00417E50">
        <w:rPr>
          <w:iCs/>
          <w:spacing w:val="-4"/>
          <w:sz w:val="22"/>
          <w:szCs w:val="22"/>
        </w:rPr>
        <w:t xml:space="preserve"> </w:t>
      </w:r>
      <w:r w:rsidR="00AD78A2" w:rsidRPr="00417E50">
        <w:rPr>
          <w:spacing w:val="-4"/>
          <w:sz w:val="22"/>
          <w:szCs w:val="22"/>
        </w:rPr>
        <w:t>Ima li smisla a</w:t>
      </w:r>
      <w:r w:rsidR="002C0B10" w:rsidRPr="00417E50">
        <w:rPr>
          <w:spacing w:val="-4"/>
          <w:sz w:val="22"/>
          <w:szCs w:val="22"/>
        </w:rPr>
        <w:t xml:space="preserve">ko </w:t>
      </w:r>
      <w:r w:rsidR="00557217" w:rsidRPr="00417E50">
        <w:rPr>
          <w:spacing w:val="-4"/>
          <w:sz w:val="22"/>
          <w:szCs w:val="22"/>
        </w:rPr>
        <w:t xml:space="preserve">ga </w:t>
      </w:r>
      <w:r w:rsidR="00447F22">
        <w:rPr>
          <w:spacing w:val="-4"/>
          <w:sz w:val="22"/>
          <w:szCs w:val="22"/>
        </w:rPr>
        <w:t>posmatramo</w:t>
      </w:r>
      <w:r w:rsidR="00AD78A2" w:rsidRPr="00417E50">
        <w:rPr>
          <w:spacing w:val="-4"/>
          <w:sz w:val="22"/>
          <w:szCs w:val="22"/>
        </w:rPr>
        <w:t xml:space="preserve"> intuitivno</w:t>
      </w:r>
      <w:r w:rsidRPr="00417E50">
        <w:rPr>
          <w:spacing w:val="-4"/>
          <w:sz w:val="22"/>
          <w:szCs w:val="22"/>
        </w:rPr>
        <w:t>? Pokriva li sva relevantna rizična područja na kontrolnom popisu</w:t>
      </w:r>
      <w:r w:rsidR="009F0F3B" w:rsidRPr="00417E50">
        <w:rPr>
          <w:sz w:val="22"/>
          <w:szCs w:val="22"/>
        </w:rPr>
        <w:t>?</w:t>
      </w:r>
    </w:p>
    <w:p w:rsidR="009F0F3B" w:rsidRPr="00417E50" w:rsidRDefault="00384A89" w:rsidP="00384A89">
      <w:pPr>
        <w:shd w:val="clear" w:color="auto" w:fill="FFFFFF"/>
        <w:spacing w:before="110"/>
        <w:ind w:left="365"/>
        <w:jc w:val="both"/>
      </w:pPr>
      <w:r w:rsidRPr="00417E50">
        <w:rPr>
          <w:iCs/>
          <w:spacing w:val="-3"/>
          <w:sz w:val="22"/>
          <w:szCs w:val="22"/>
        </w:rPr>
        <w:sym w:font="Wingdings 2" w:char="F050"/>
      </w:r>
      <w:r w:rsidRPr="00417E50">
        <w:rPr>
          <w:iCs/>
          <w:spacing w:val="-3"/>
          <w:sz w:val="22"/>
          <w:szCs w:val="22"/>
        </w:rPr>
        <w:t xml:space="preserve"> </w:t>
      </w:r>
      <w:r w:rsidR="009F0F3B" w:rsidRPr="00417E50">
        <w:rPr>
          <w:i/>
          <w:iCs/>
          <w:spacing w:val="-3"/>
          <w:sz w:val="22"/>
          <w:szCs w:val="22"/>
        </w:rPr>
        <w:t xml:space="preserve"> </w:t>
      </w:r>
      <w:r w:rsidR="002C0B10" w:rsidRPr="00417E50">
        <w:rPr>
          <w:spacing w:val="-3"/>
          <w:sz w:val="22"/>
          <w:szCs w:val="22"/>
        </w:rPr>
        <w:t>Treba</w:t>
      </w:r>
      <w:r w:rsidRPr="00417E50">
        <w:rPr>
          <w:spacing w:val="-3"/>
          <w:sz w:val="22"/>
          <w:szCs w:val="22"/>
        </w:rPr>
        <w:t xml:space="preserve"> li k</w:t>
      </w:r>
      <w:r w:rsidR="00D83552" w:rsidRPr="00417E50">
        <w:rPr>
          <w:spacing w:val="-3"/>
          <w:sz w:val="22"/>
          <w:szCs w:val="22"/>
        </w:rPr>
        <w:t>oličinski</w:t>
      </w:r>
      <w:r w:rsidR="002C0B10" w:rsidRPr="00417E50">
        <w:rPr>
          <w:spacing w:val="-3"/>
          <w:sz w:val="22"/>
          <w:szCs w:val="22"/>
        </w:rPr>
        <w:t xml:space="preserve"> odrediti neku od </w:t>
      </w:r>
      <w:r w:rsidR="00FA299F" w:rsidRPr="00417E50">
        <w:rPr>
          <w:spacing w:val="-3"/>
          <w:sz w:val="22"/>
          <w:szCs w:val="22"/>
        </w:rPr>
        <w:t>pr</w:t>
      </w:r>
      <w:r w:rsidRPr="00417E50">
        <w:rPr>
          <w:spacing w:val="-3"/>
          <w:sz w:val="22"/>
          <w:szCs w:val="22"/>
        </w:rPr>
        <w:t>ocjena za određene rizike</w:t>
      </w:r>
      <w:r w:rsidR="009F0F3B" w:rsidRPr="00417E50">
        <w:rPr>
          <w:spacing w:val="-3"/>
          <w:sz w:val="22"/>
          <w:szCs w:val="22"/>
        </w:rPr>
        <w:t>?</w:t>
      </w:r>
    </w:p>
    <w:p w:rsidR="009F0F3B" w:rsidRPr="00417E50" w:rsidRDefault="00384A89" w:rsidP="00384A89">
      <w:pPr>
        <w:shd w:val="clear" w:color="auto" w:fill="FFFFFF"/>
        <w:spacing w:before="106" w:line="245" w:lineRule="exact"/>
        <w:ind w:left="701" w:hanging="336"/>
        <w:jc w:val="both"/>
      </w:pPr>
      <w:r w:rsidRPr="00417E50">
        <w:rPr>
          <w:iCs/>
          <w:spacing w:val="-4"/>
          <w:sz w:val="22"/>
          <w:szCs w:val="22"/>
        </w:rPr>
        <w:sym w:font="Wingdings 2" w:char="F050"/>
      </w:r>
      <w:r w:rsidRPr="00417E50">
        <w:rPr>
          <w:iCs/>
          <w:spacing w:val="-4"/>
          <w:sz w:val="22"/>
          <w:szCs w:val="22"/>
        </w:rPr>
        <w:t xml:space="preserve">  </w:t>
      </w:r>
      <w:r w:rsidRPr="00417E50">
        <w:rPr>
          <w:spacing w:val="-4"/>
          <w:sz w:val="22"/>
          <w:szCs w:val="22"/>
        </w:rPr>
        <w:t>Je li se sveobuhva</w:t>
      </w:r>
      <w:r w:rsidR="00985D6E" w:rsidRPr="00417E50">
        <w:rPr>
          <w:spacing w:val="-4"/>
          <w:sz w:val="22"/>
          <w:szCs w:val="22"/>
        </w:rPr>
        <w:t>tna slika svih značajnih rizika</w:t>
      </w:r>
      <w:r w:rsidR="00134FA4" w:rsidRPr="00417E50">
        <w:rPr>
          <w:spacing w:val="-4"/>
          <w:sz w:val="22"/>
          <w:szCs w:val="22"/>
        </w:rPr>
        <w:t xml:space="preserve"> </w:t>
      </w:r>
      <w:r w:rsidRPr="00417E50">
        <w:rPr>
          <w:spacing w:val="-4"/>
          <w:sz w:val="22"/>
          <w:szCs w:val="22"/>
        </w:rPr>
        <w:t>drastično promijen</w:t>
      </w:r>
      <w:r w:rsidR="00845841">
        <w:rPr>
          <w:spacing w:val="-4"/>
          <w:sz w:val="22"/>
          <w:szCs w:val="22"/>
        </w:rPr>
        <w:t>ila od prethodne procjene</w:t>
      </w:r>
      <w:r w:rsidR="008311DC" w:rsidRPr="00417E50">
        <w:rPr>
          <w:spacing w:val="-4"/>
          <w:sz w:val="22"/>
          <w:szCs w:val="22"/>
        </w:rPr>
        <w:t xml:space="preserve"> </w:t>
      </w:r>
      <w:r w:rsidR="00447F22">
        <w:rPr>
          <w:spacing w:val="-4"/>
          <w:sz w:val="22"/>
          <w:szCs w:val="22"/>
        </w:rPr>
        <w:t xml:space="preserve">privrednog </w:t>
      </w:r>
      <w:r w:rsidR="008311DC" w:rsidRPr="00417E50">
        <w:rPr>
          <w:spacing w:val="-4"/>
          <w:sz w:val="22"/>
          <w:szCs w:val="22"/>
        </w:rPr>
        <w:t xml:space="preserve">subjekta </w:t>
      </w:r>
      <w:r w:rsidRPr="00417E50">
        <w:rPr>
          <w:spacing w:val="-4"/>
          <w:sz w:val="22"/>
          <w:szCs w:val="22"/>
        </w:rPr>
        <w:t>i ako je tako, zašto</w:t>
      </w:r>
      <w:r w:rsidR="009F0F3B" w:rsidRPr="00417E50">
        <w:rPr>
          <w:sz w:val="22"/>
          <w:szCs w:val="22"/>
        </w:rPr>
        <w:t>?</w:t>
      </w:r>
    </w:p>
    <w:p w:rsidR="009F0F3B" w:rsidRPr="00417E50" w:rsidRDefault="0077332D" w:rsidP="00384A89">
      <w:pPr>
        <w:shd w:val="clear" w:color="auto" w:fill="FFFFFF"/>
        <w:spacing w:before="110" w:line="240" w:lineRule="exact"/>
        <w:ind w:left="5" w:right="-19"/>
        <w:jc w:val="both"/>
      </w:pPr>
      <w:r w:rsidRPr="00417E50">
        <w:rPr>
          <w:spacing w:val="-5"/>
          <w:sz w:val="22"/>
          <w:szCs w:val="22"/>
        </w:rPr>
        <w:t xml:space="preserve">Nakon </w:t>
      </w:r>
      <w:r w:rsidR="00447F22">
        <w:rPr>
          <w:spacing w:val="-5"/>
          <w:sz w:val="22"/>
          <w:szCs w:val="22"/>
        </w:rPr>
        <w:t xml:space="preserve">unutrašnje </w:t>
      </w:r>
      <w:r w:rsidRPr="00417E50">
        <w:rPr>
          <w:spacing w:val="-5"/>
          <w:sz w:val="22"/>
          <w:szCs w:val="22"/>
        </w:rPr>
        <w:t>procjene p</w:t>
      </w:r>
      <w:r w:rsidR="00384A89" w:rsidRPr="00417E50">
        <w:rPr>
          <w:spacing w:val="-5"/>
          <w:sz w:val="22"/>
          <w:szCs w:val="22"/>
        </w:rPr>
        <w:t>o</w:t>
      </w:r>
      <w:r w:rsidRPr="00417E50">
        <w:rPr>
          <w:spacing w:val="-5"/>
          <w:sz w:val="22"/>
          <w:szCs w:val="22"/>
        </w:rPr>
        <w:t>trebno</w:t>
      </w:r>
      <w:r w:rsidR="00384A89" w:rsidRPr="00417E50">
        <w:rPr>
          <w:spacing w:val="-5"/>
          <w:sz w:val="22"/>
          <w:szCs w:val="22"/>
        </w:rPr>
        <w:t xml:space="preserve"> je razmijeniti te rezultat</w:t>
      </w:r>
      <w:r w:rsidR="00067515" w:rsidRPr="00417E50">
        <w:rPr>
          <w:spacing w:val="-5"/>
          <w:sz w:val="22"/>
          <w:szCs w:val="22"/>
        </w:rPr>
        <w:t xml:space="preserve">e s </w:t>
      </w:r>
      <w:r w:rsidR="00447F22">
        <w:rPr>
          <w:spacing w:val="-5"/>
          <w:sz w:val="22"/>
          <w:szCs w:val="22"/>
        </w:rPr>
        <w:t xml:space="preserve">privrednim </w:t>
      </w:r>
      <w:r w:rsidR="00067515" w:rsidRPr="00417E50">
        <w:rPr>
          <w:spacing w:val="-5"/>
          <w:sz w:val="22"/>
          <w:szCs w:val="22"/>
        </w:rPr>
        <w:t>subjektom radi</w:t>
      </w:r>
      <w:r w:rsidR="002C0B10" w:rsidRPr="00417E50">
        <w:rPr>
          <w:spacing w:val="-5"/>
          <w:sz w:val="22"/>
          <w:szCs w:val="22"/>
        </w:rPr>
        <w:t xml:space="preserve"> osigura</w:t>
      </w:r>
      <w:r w:rsidR="00067515" w:rsidRPr="00417E50">
        <w:rPr>
          <w:spacing w:val="-5"/>
          <w:sz w:val="22"/>
          <w:szCs w:val="22"/>
        </w:rPr>
        <w:t>nja</w:t>
      </w:r>
      <w:r w:rsidR="00384A89" w:rsidRPr="00417E50">
        <w:rPr>
          <w:spacing w:val="-5"/>
          <w:sz w:val="22"/>
          <w:szCs w:val="22"/>
        </w:rPr>
        <w:t xml:space="preserve"> ispravnost</w:t>
      </w:r>
      <w:r w:rsidR="00067515" w:rsidRPr="00417E50">
        <w:rPr>
          <w:spacing w:val="-5"/>
          <w:sz w:val="22"/>
          <w:szCs w:val="22"/>
        </w:rPr>
        <w:t>i</w:t>
      </w:r>
      <w:r w:rsidR="00384A89" w:rsidRPr="00417E50">
        <w:rPr>
          <w:spacing w:val="-5"/>
          <w:sz w:val="22"/>
          <w:szCs w:val="22"/>
        </w:rPr>
        <w:t xml:space="preserve"> ove procjene</w:t>
      </w:r>
      <w:r w:rsidR="009F0F3B" w:rsidRPr="00417E50">
        <w:rPr>
          <w:sz w:val="22"/>
          <w:szCs w:val="22"/>
        </w:rPr>
        <w:t>.</w:t>
      </w:r>
    </w:p>
    <w:p w:rsidR="00384A89" w:rsidRPr="00417E50" w:rsidRDefault="00592FF0" w:rsidP="00384A89">
      <w:pPr>
        <w:shd w:val="clear" w:color="auto" w:fill="FFFFFF"/>
        <w:spacing w:before="221"/>
        <w:jc w:val="both"/>
        <w:rPr>
          <w:spacing w:val="-4"/>
          <w:sz w:val="22"/>
          <w:szCs w:val="22"/>
        </w:rPr>
      </w:pPr>
      <w:r w:rsidRPr="00845841">
        <w:rPr>
          <w:spacing w:val="-4"/>
          <w:sz w:val="22"/>
          <w:szCs w:val="22"/>
        </w:rPr>
        <w:t xml:space="preserve">Kako bi </w:t>
      </w:r>
      <w:r w:rsidR="00845841">
        <w:rPr>
          <w:spacing w:val="-4"/>
          <w:sz w:val="22"/>
          <w:szCs w:val="22"/>
        </w:rPr>
        <w:t>se postupak</w:t>
      </w:r>
      <w:r w:rsidR="00384A89" w:rsidRPr="00845841">
        <w:rPr>
          <w:spacing w:val="-4"/>
          <w:sz w:val="22"/>
          <w:szCs w:val="22"/>
        </w:rPr>
        <w:t xml:space="preserve"> razvrstavanja rizika </w:t>
      </w:r>
      <w:r w:rsidRPr="00845841">
        <w:rPr>
          <w:spacing w:val="-4"/>
          <w:sz w:val="22"/>
          <w:szCs w:val="22"/>
        </w:rPr>
        <w:t>primijen</w:t>
      </w:r>
      <w:r w:rsidR="00845841">
        <w:rPr>
          <w:spacing w:val="-4"/>
          <w:sz w:val="22"/>
          <w:szCs w:val="22"/>
        </w:rPr>
        <w:t>io</w:t>
      </w:r>
      <w:r w:rsidR="00134FA4" w:rsidRPr="00845841">
        <w:rPr>
          <w:spacing w:val="-4"/>
          <w:sz w:val="22"/>
          <w:szCs w:val="22"/>
        </w:rPr>
        <w:t xml:space="preserve"> </w:t>
      </w:r>
      <w:r w:rsidRPr="00845841">
        <w:rPr>
          <w:spacing w:val="-4"/>
          <w:sz w:val="22"/>
          <w:szCs w:val="22"/>
        </w:rPr>
        <w:t xml:space="preserve">na </w:t>
      </w:r>
      <w:r w:rsidR="004505C9" w:rsidRPr="00845841">
        <w:rPr>
          <w:spacing w:val="-4"/>
          <w:sz w:val="22"/>
          <w:szCs w:val="22"/>
        </w:rPr>
        <w:t>najjednostavniji</w:t>
      </w:r>
      <w:r w:rsidR="00384A89" w:rsidRPr="00845841">
        <w:rPr>
          <w:spacing w:val="-4"/>
          <w:sz w:val="22"/>
          <w:szCs w:val="22"/>
        </w:rPr>
        <w:t xml:space="preserve"> </w:t>
      </w:r>
      <w:r w:rsidR="00134FA4" w:rsidRPr="00845841">
        <w:rPr>
          <w:spacing w:val="-4"/>
          <w:sz w:val="22"/>
          <w:szCs w:val="22"/>
        </w:rPr>
        <w:t>način</w:t>
      </w:r>
      <w:r w:rsidR="002C0B10" w:rsidRPr="00845841">
        <w:rPr>
          <w:spacing w:val="-4"/>
          <w:sz w:val="22"/>
          <w:szCs w:val="22"/>
        </w:rPr>
        <w:t>, poželjno je</w:t>
      </w:r>
      <w:r w:rsidR="002C0B10" w:rsidRPr="00417E50">
        <w:rPr>
          <w:spacing w:val="-4"/>
          <w:sz w:val="22"/>
          <w:szCs w:val="22"/>
        </w:rPr>
        <w:t xml:space="preserve"> </w:t>
      </w:r>
      <w:r w:rsidR="00674B6C" w:rsidRPr="00417E50">
        <w:rPr>
          <w:spacing w:val="-4"/>
          <w:sz w:val="22"/>
          <w:szCs w:val="22"/>
        </w:rPr>
        <w:t xml:space="preserve">podijeliti </w:t>
      </w:r>
      <w:r w:rsidR="002C0B10" w:rsidRPr="00417E50">
        <w:rPr>
          <w:spacing w:val="-4"/>
          <w:sz w:val="22"/>
          <w:szCs w:val="22"/>
        </w:rPr>
        <w:t>metodu</w:t>
      </w:r>
      <w:r w:rsidR="00384A89" w:rsidRPr="00417E50">
        <w:rPr>
          <w:spacing w:val="-4"/>
          <w:sz w:val="22"/>
          <w:szCs w:val="22"/>
        </w:rPr>
        <w:t xml:space="preserve"> raz</w:t>
      </w:r>
      <w:r w:rsidR="007A0B7F" w:rsidRPr="00417E50">
        <w:rPr>
          <w:spacing w:val="-4"/>
          <w:sz w:val="22"/>
          <w:szCs w:val="22"/>
        </w:rPr>
        <w:t>vrstavanja rizika na</w:t>
      </w:r>
      <w:r w:rsidR="00384A89" w:rsidRPr="00417E50">
        <w:rPr>
          <w:spacing w:val="-4"/>
          <w:sz w:val="22"/>
          <w:szCs w:val="22"/>
        </w:rPr>
        <w:t xml:space="preserve"> dvije aktivnosti, </w:t>
      </w:r>
      <w:r w:rsidR="007A0B7F" w:rsidRPr="00417E50">
        <w:rPr>
          <w:spacing w:val="-4"/>
          <w:sz w:val="22"/>
          <w:szCs w:val="22"/>
        </w:rPr>
        <w:t xml:space="preserve">tako </w:t>
      </w:r>
      <w:r w:rsidR="002C0B10" w:rsidRPr="00417E50">
        <w:rPr>
          <w:spacing w:val="-4"/>
          <w:sz w:val="22"/>
          <w:szCs w:val="22"/>
        </w:rPr>
        <w:t>da se najprije obavlja</w:t>
      </w:r>
      <w:r w:rsidR="00384A89" w:rsidRPr="00417E50">
        <w:rPr>
          <w:spacing w:val="-4"/>
          <w:sz w:val="22"/>
          <w:szCs w:val="22"/>
        </w:rPr>
        <w:t xml:space="preserve"> </w:t>
      </w:r>
      <w:r w:rsidR="008A50AE">
        <w:rPr>
          <w:spacing w:val="-4"/>
          <w:sz w:val="22"/>
          <w:szCs w:val="22"/>
        </w:rPr>
        <w:t xml:space="preserve">unutrašnje </w:t>
      </w:r>
      <w:r w:rsidR="00384A89" w:rsidRPr="00417E50">
        <w:rPr>
          <w:b/>
          <w:i/>
          <w:spacing w:val="-4"/>
          <w:sz w:val="22"/>
          <w:szCs w:val="22"/>
        </w:rPr>
        <w:t>razvrstavanje</w:t>
      </w:r>
      <w:r w:rsidR="00845841">
        <w:rPr>
          <w:b/>
          <w:i/>
          <w:spacing w:val="-4"/>
          <w:sz w:val="22"/>
          <w:szCs w:val="22"/>
        </w:rPr>
        <w:t xml:space="preserve"> rizika</w:t>
      </w:r>
      <w:r w:rsidR="00384A89" w:rsidRPr="00417E50">
        <w:rPr>
          <w:b/>
          <w:i/>
          <w:spacing w:val="-4"/>
          <w:sz w:val="22"/>
          <w:szCs w:val="22"/>
        </w:rPr>
        <w:t xml:space="preserve"> </w:t>
      </w:r>
      <w:r w:rsidR="00384A89" w:rsidRPr="00417E50">
        <w:rPr>
          <w:spacing w:val="-4"/>
          <w:sz w:val="22"/>
          <w:szCs w:val="22"/>
        </w:rPr>
        <w:t xml:space="preserve">(unutar </w:t>
      </w:r>
      <w:r w:rsidR="008A50AE">
        <w:rPr>
          <w:spacing w:val="-4"/>
          <w:sz w:val="22"/>
          <w:szCs w:val="22"/>
        </w:rPr>
        <w:t>carinskog organa</w:t>
      </w:r>
      <w:r w:rsidR="00D47174">
        <w:rPr>
          <w:spacing w:val="-4"/>
          <w:sz w:val="22"/>
          <w:szCs w:val="22"/>
        </w:rPr>
        <w:t xml:space="preserve"> </w:t>
      </w:r>
      <w:r w:rsidR="00384A89" w:rsidRPr="00417E50">
        <w:rPr>
          <w:spacing w:val="-4"/>
          <w:sz w:val="22"/>
          <w:szCs w:val="22"/>
        </w:rPr>
        <w:t xml:space="preserve">), a zatim </w:t>
      </w:r>
      <w:r w:rsidR="00384A89" w:rsidRPr="00417E50">
        <w:rPr>
          <w:b/>
          <w:i/>
          <w:spacing w:val="-4"/>
          <w:sz w:val="22"/>
          <w:szCs w:val="22"/>
        </w:rPr>
        <w:t>zajedničko razvrstavanje</w:t>
      </w:r>
      <w:r w:rsidR="00384A89" w:rsidRPr="00417E50">
        <w:rPr>
          <w:spacing w:val="-4"/>
          <w:sz w:val="22"/>
          <w:szCs w:val="22"/>
        </w:rPr>
        <w:t xml:space="preserve"> </w:t>
      </w:r>
      <w:r w:rsidR="00845841">
        <w:rPr>
          <w:spacing w:val="-4"/>
          <w:sz w:val="22"/>
          <w:szCs w:val="22"/>
        </w:rPr>
        <w:t xml:space="preserve">rizika </w:t>
      </w:r>
      <w:r w:rsidR="00384A89" w:rsidRPr="00417E50">
        <w:rPr>
          <w:spacing w:val="-4"/>
          <w:sz w:val="22"/>
          <w:szCs w:val="22"/>
        </w:rPr>
        <w:t>(zaj</w:t>
      </w:r>
      <w:r w:rsidR="002C0B10" w:rsidRPr="00417E50">
        <w:rPr>
          <w:spacing w:val="-4"/>
          <w:sz w:val="22"/>
          <w:szCs w:val="22"/>
        </w:rPr>
        <w:t>edno s</w:t>
      </w:r>
      <w:r w:rsidR="001D00F5">
        <w:rPr>
          <w:spacing w:val="-4"/>
          <w:sz w:val="22"/>
          <w:szCs w:val="22"/>
        </w:rPr>
        <w:t>a</w:t>
      </w:r>
      <w:r w:rsidR="002C0B10" w:rsidRPr="00417E50">
        <w:rPr>
          <w:spacing w:val="-4"/>
          <w:sz w:val="22"/>
          <w:szCs w:val="22"/>
        </w:rPr>
        <w:t xml:space="preserve"> </w:t>
      </w:r>
      <w:r w:rsidR="0023706F">
        <w:rPr>
          <w:spacing w:val="-4"/>
          <w:sz w:val="22"/>
          <w:szCs w:val="22"/>
        </w:rPr>
        <w:t xml:space="preserve">privrednim </w:t>
      </w:r>
      <w:r w:rsidR="002C0B10" w:rsidRPr="00417E50">
        <w:rPr>
          <w:spacing w:val="-4"/>
          <w:sz w:val="22"/>
          <w:szCs w:val="22"/>
        </w:rPr>
        <w:t>subjektom) pri</w:t>
      </w:r>
      <w:r w:rsidR="00384A89" w:rsidRPr="00417E50">
        <w:rPr>
          <w:spacing w:val="-4"/>
          <w:sz w:val="22"/>
          <w:szCs w:val="22"/>
        </w:rPr>
        <w:t xml:space="preserve"> kojem </w:t>
      </w:r>
      <w:r w:rsidR="0023706F">
        <w:rPr>
          <w:spacing w:val="-4"/>
          <w:sz w:val="22"/>
          <w:szCs w:val="22"/>
        </w:rPr>
        <w:t xml:space="preserve">carinski organ </w:t>
      </w:r>
      <w:r w:rsidR="001D00F5">
        <w:rPr>
          <w:spacing w:val="-4"/>
          <w:sz w:val="22"/>
          <w:szCs w:val="22"/>
        </w:rPr>
        <w:t xml:space="preserve">na kraju </w:t>
      </w:r>
      <w:r w:rsidR="00384A89" w:rsidRPr="00417E50">
        <w:rPr>
          <w:spacing w:val="-4"/>
          <w:sz w:val="22"/>
          <w:szCs w:val="22"/>
        </w:rPr>
        <w:t xml:space="preserve">mora odlučiti gdje </w:t>
      </w:r>
      <w:r w:rsidR="00845841">
        <w:rPr>
          <w:spacing w:val="-4"/>
          <w:sz w:val="22"/>
          <w:szCs w:val="22"/>
        </w:rPr>
        <w:t>postaviti</w:t>
      </w:r>
      <w:r w:rsidR="00384A89" w:rsidRPr="00417E50">
        <w:rPr>
          <w:spacing w:val="-4"/>
          <w:sz w:val="22"/>
          <w:szCs w:val="22"/>
        </w:rPr>
        <w:t xml:space="preserve"> rizike i kako odgovoriti na njih.</w:t>
      </w:r>
    </w:p>
    <w:p w:rsidR="009F0F3B" w:rsidRPr="00417E50" w:rsidRDefault="00384A89" w:rsidP="00384A89">
      <w:pPr>
        <w:shd w:val="clear" w:color="auto" w:fill="FFFFFF"/>
        <w:spacing w:before="221"/>
        <w:jc w:val="both"/>
      </w:pPr>
      <w:r w:rsidRPr="00417E50">
        <w:rPr>
          <w:spacing w:val="-4"/>
          <w:sz w:val="22"/>
          <w:szCs w:val="22"/>
        </w:rPr>
        <w:t>Razlozi za</w:t>
      </w:r>
      <w:r w:rsidR="004505C9" w:rsidRPr="00417E50">
        <w:rPr>
          <w:spacing w:val="-4"/>
          <w:sz w:val="22"/>
          <w:szCs w:val="22"/>
        </w:rPr>
        <w:t xml:space="preserve"> podjelu</w:t>
      </w:r>
      <w:r w:rsidR="004505C9" w:rsidRPr="00417E50">
        <w:rPr>
          <w:color w:val="FF0000"/>
          <w:spacing w:val="-4"/>
          <w:sz w:val="22"/>
          <w:szCs w:val="22"/>
        </w:rPr>
        <w:t xml:space="preserve"> </w:t>
      </w:r>
      <w:r w:rsidRPr="00417E50">
        <w:rPr>
          <w:spacing w:val="-4"/>
          <w:sz w:val="22"/>
          <w:szCs w:val="22"/>
        </w:rPr>
        <w:t>metode razvrstavanja rizika su sljedeći</w:t>
      </w:r>
      <w:r w:rsidR="009F0F3B" w:rsidRPr="00417E50">
        <w:rPr>
          <w:spacing w:val="-4"/>
          <w:sz w:val="22"/>
          <w:szCs w:val="22"/>
        </w:rPr>
        <w:t>:</w:t>
      </w:r>
    </w:p>
    <w:p w:rsidR="009F0F3B" w:rsidRPr="00417E50" w:rsidRDefault="009F0F3B" w:rsidP="00492F46">
      <w:pPr>
        <w:shd w:val="clear" w:color="auto" w:fill="FFFFFF"/>
        <w:tabs>
          <w:tab w:val="left" w:pos="278"/>
        </w:tabs>
        <w:spacing w:before="230" w:line="240" w:lineRule="exact"/>
        <w:ind w:left="284" w:hanging="284"/>
        <w:jc w:val="both"/>
        <w:rPr>
          <w:rFonts w:eastAsia="Times New Roman"/>
          <w:spacing w:val="-4"/>
          <w:sz w:val="22"/>
          <w:szCs w:val="22"/>
        </w:rPr>
      </w:pPr>
      <w:r w:rsidRPr="00417E50">
        <w:rPr>
          <w:rFonts w:eastAsia="Times New Roman"/>
          <w:sz w:val="22"/>
          <w:szCs w:val="22"/>
        </w:rPr>
        <w:t>■</w:t>
      </w:r>
      <w:r w:rsidRPr="00417E50">
        <w:rPr>
          <w:rFonts w:eastAsia="Times New Roman"/>
          <w:sz w:val="22"/>
          <w:szCs w:val="22"/>
        </w:rPr>
        <w:tab/>
      </w:r>
      <w:r w:rsidR="00384A89" w:rsidRPr="00417E50">
        <w:rPr>
          <w:rFonts w:eastAsia="Times New Roman"/>
          <w:spacing w:val="-4"/>
          <w:sz w:val="22"/>
          <w:szCs w:val="22"/>
        </w:rPr>
        <w:t xml:space="preserve">Lakše je donijeti </w:t>
      </w:r>
      <w:r w:rsidR="001D00F5">
        <w:rPr>
          <w:rFonts w:eastAsia="Times New Roman"/>
          <w:spacing w:val="-4"/>
          <w:sz w:val="22"/>
          <w:szCs w:val="22"/>
        </w:rPr>
        <w:t xml:space="preserve">sopstveni </w:t>
      </w:r>
      <w:r w:rsidR="008F0E20" w:rsidRPr="00417E50">
        <w:rPr>
          <w:rFonts w:eastAsia="Times New Roman"/>
          <w:spacing w:val="-4"/>
          <w:sz w:val="22"/>
          <w:szCs w:val="22"/>
        </w:rPr>
        <w:t>sud</w:t>
      </w:r>
    </w:p>
    <w:p w:rsidR="009F0F3B" w:rsidRPr="00417E50" w:rsidRDefault="002C0B10" w:rsidP="00492F46">
      <w:pPr>
        <w:shd w:val="clear" w:color="auto" w:fill="FFFFFF"/>
        <w:spacing w:line="240" w:lineRule="exact"/>
        <w:ind w:left="284"/>
        <w:jc w:val="both"/>
      </w:pPr>
      <w:r w:rsidRPr="00417E50">
        <w:rPr>
          <w:spacing w:val="-5"/>
          <w:sz w:val="22"/>
          <w:szCs w:val="22"/>
        </w:rPr>
        <w:t>Carinski</w:t>
      </w:r>
      <w:r w:rsidR="00384A89" w:rsidRPr="00417E50">
        <w:rPr>
          <w:spacing w:val="-5"/>
          <w:sz w:val="22"/>
          <w:szCs w:val="22"/>
        </w:rPr>
        <w:t xml:space="preserve"> službenici imaju priliku donijeti </w:t>
      </w:r>
      <w:r w:rsidR="001D00F5">
        <w:rPr>
          <w:spacing w:val="-5"/>
          <w:sz w:val="22"/>
          <w:szCs w:val="22"/>
        </w:rPr>
        <w:t>sopstveni sud bez potrebe za pre</w:t>
      </w:r>
      <w:r w:rsidR="00384A89" w:rsidRPr="00417E50">
        <w:rPr>
          <w:spacing w:val="-5"/>
          <w:sz w:val="22"/>
          <w:szCs w:val="22"/>
        </w:rPr>
        <w:t>duzimanjem svih koraka koji slijede u procesu</w:t>
      </w:r>
      <w:r w:rsidR="009F0F3B" w:rsidRPr="00417E50">
        <w:rPr>
          <w:sz w:val="22"/>
          <w:szCs w:val="22"/>
        </w:rPr>
        <w:t>.</w:t>
      </w:r>
    </w:p>
    <w:p w:rsidR="009F0F3B" w:rsidRPr="00417E50" w:rsidRDefault="009F0F3B" w:rsidP="00384A89">
      <w:pPr>
        <w:shd w:val="clear" w:color="auto" w:fill="FFFFFF"/>
        <w:tabs>
          <w:tab w:val="left" w:pos="278"/>
        </w:tabs>
        <w:spacing w:before="216" w:line="245" w:lineRule="exact"/>
        <w:ind w:left="14"/>
        <w:jc w:val="both"/>
        <w:rPr>
          <w:rFonts w:eastAsia="Times New Roman"/>
          <w:spacing w:val="-4"/>
          <w:sz w:val="22"/>
          <w:szCs w:val="22"/>
        </w:rPr>
      </w:pPr>
      <w:r w:rsidRPr="00417E50">
        <w:rPr>
          <w:rFonts w:eastAsia="Times New Roman"/>
          <w:sz w:val="22"/>
          <w:szCs w:val="22"/>
        </w:rPr>
        <w:t>■</w:t>
      </w:r>
      <w:r w:rsidRPr="00417E50">
        <w:rPr>
          <w:rFonts w:eastAsia="Times New Roman"/>
          <w:sz w:val="22"/>
          <w:szCs w:val="22"/>
        </w:rPr>
        <w:tab/>
      </w:r>
      <w:r w:rsidR="00782FA7" w:rsidRPr="00417E50">
        <w:rPr>
          <w:rFonts w:eastAsia="Times New Roman"/>
          <w:spacing w:val="-4"/>
          <w:sz w:val="22"/>
          <w:szCs w:val="22"/>
        </w:rPr>
        <w:t xml:space="preserve">Bolja </w:t>
      </w:r>
      <w:r w:rsidR="00D742DF" w:rsidRPr="00417E50">
        <w:rPr>
          <w:rFonts w:eastAsia="Times New Roman"/>
          <w:spacing w:val="-4"/>
          <w:sz w:val="22"/>
          <w:szCs w:val="22"/>
        </w:rPr>
        <w:t>strukturi</w:t>
      </w:r>
      <w:r w:rsidR="001D00F5">
        <w:rPr>
          <w:rFonts w:eastAsia="Times New Roman"/>
          <w:spacing w:val="-4"/>
          <w:sz w:val="22"/>
          <w:szCs w:val="22"/>
        </w:rPr>
        <w:t>s</w:t>
      </w:r>
      <w:r w:rsidR="00D742DF" w:rsidRPr="00417E50">
        <w:rPr>
          <w:rFonts w:eastAsia="Times New Roman"/>
          <w:spacing w:val="-4"/>
          <w:sz w:val="22"/>
          <w:szCs w:val="22"/>
        </w:rPr>
        <w:t>ano</w:t>
      </w:r>
      <w:r w:rsidR="00782FA7" w:rsidRPr="00417E50">
        <w:rPr>
          <w:rFonts w:eastAsia="Times New Roman"/>
          <w:spacing w:val="-4"/>
          <w:sz w:val="22"/>
          <w:szCs w:val="22"/>
        </w:rPr>
        <w:t>st</w:t>
      </w:r>
    </w:p>
    <w:p w:rsidR="009F0F3B" w:rsidRPr="00417E50" w:rsidRDefault="001D00F5" w:rsidP="00384A89">
      <w:pPr>
        <w:shd w:val="clear" w:color="auto" w:fill="FFFFFF"/>
        <w:spacing w:line="245" w:lineRule="exact"/>
        <w:ind w:left="278"/>
        <w:jc w:val="both"/>
      </w:pPr>
      <w:r>
        <w:rPr>
          <w:spacing w:val="-5"/>
          <w:sz w:val="22"/>
          <w:szCs w:val="22"/>
        </w:rPr>
        <w:t>Omoguć</w:t>
      </w:r>
      <w:r w:rsidR="00BF7D6D">
        <w:rPr>
          <w:spacing w:val="-5"/>
          <w:sz w:val="22"/>
          <w:szCs w:val="22"/>
        </w:rPr>
        <w:t>ava</w:t>
      </w:r>
      <w:r>
        <w:rPr>
          <w:spacing w:val="-5"/>
          <w:sz w:val="22"/>
          <w:szCs w:val="22"/>
        </w:rPr>
        <w:t xml:space="preserve"> strukturis</w:t>
      </w:r>
      <w:r w:rsidR="00384A89" w:rsidRPr="00417E50">
        <w:rPr>
          <w:spacing w:val="-5"/>
          <w:sz w:val="22"/>
          <w:szCs w:val="22"/>
        </w:rPr>
        <w:t>an način</w:t>
      </w:r>
      <w:r w:rsidR="004505C9" w:rsidRPr="00417E50">
        <w:rPr>
          <w:spacing w:val="-5"/>
          <w:sz w:val="22"/>
          <w:szCs w:val="22"/>
        </w:rPr>
        <w:t xml:space="preserve"> </w:t>
      </w:r>
      <w:r w:rsidR="00163D17" w:rsidRPr="00417E50">
        <w:rPr>
          <w:spacing w:val="-5"/>
          <w:sz w:val="22"/>
          <w:szCs w:val="22"/>
        </w:rPr>
        <w:t>dokument</w:t>
      </w:r>
      <w:r w:rsidR="009F2A18">
        <w:rPr>
          <w:spacing w:val="-5"/>
          <w:sz w:val="22"/>
          <w:szCs w:val="22"/>
        </w:rPr>
        <w:t>ovanja</w:t>
      </w:r>
      <w:r w:rsidR="00384A89" w:rsidRPr="00417E50">
        <w:rPr>
          <w:spacing w:val="-5"/>
          <w:sz w:val="22"/>
          <w:szCs w:val="22"/>
        </w:rPr>
        <w:t xml:space="preserve"> </w:t>
      </w:r>
      <w:r w:rsidR="00845841">
        <w:rPr>
          <w:spacing w:val="-5"/>
          <w:sz w:val="22"/>
          <w:szCs w:val="22"/>
        </w:rPr>
        <w:t xml:space="preserve">kretanja </w:t>
      </w:r>
      <w:r w:rsidR="00384A89" w:rsidRPr="00417E50">
        <w:rPr>
          <w:spacing w:val="-5"/>
          <w:sz w:val="22"/>
          <w:szCs w:val="22"/>
        </w:rPr>
        <w:t>rizi</w:t>
      </w:r>
      <w:r w:rsidR="00845841">
        <w:rPr>
          <w:spacing w:val="-5"/>
          <w:sz w:val="22"/>
          <w:szCs w:val="22"/>
        </w:rPr>
        <w:t>ka</w:t>
      </w:r>
      <w:r w:rsidR="00384A89" w:rsidRPr="00417E50">
        <w:rPr>
          <w:spacing w:val="-5"/>
          <w:sz w:val="22"/>
          <w:szCs w:val="22"/>
        </w:rPr>
        <w:t xml:space="preserve"> u jednom ili drugom </w:t>
      </w:r>
      <w:r w:rsidR="00873299" w:rsidRPr="00417E50">
        <w:rPr>
          <w:spacing w:val="-5"/>
          <w:sz w:val="22"/>
          <w:szCs w:val="22"/>
        </w:rPr>
        <w:t>smjeru</w:t>
      </w:r>
      <w:r w:rsidR="00384A89" w:rsidRPr="00417E50">
        <w:rPr>
          <w:spacing w:val="-5"/>
          <w:sz w:val="22"/>
          <w:szCs w:val="22"/>
        </w:rPr>
        <w:t xml:space="preserve"> od početnog do zajedničkog (</w:t>
      </w:r>
      <w:r w:rsidR="008B210A" w:rsidRPr="00417E50">
        <w:rPr>
          <w:spacing w:val="-5"/>
          <w:sz w:val="22"/>
          <w:szCs w:val="22"/>
        </w:rPr>
        <w:t>završnog</w:t>
      </w:r>
      <w:r w:rsidR="00384A89" w:rsidRPr="00417E50">
        <w:rPr>
          <w:spacing w:val="-5"/>
          <w:sz w:val="22"/>
          <w:szCs w:val="22"/>
        </w:rPr>
        <w:t>) razvrstavanja</w:t>
      </w:r>
      <w:r w:rsidR="009F0F3B" w:rsidRPr="00417E50">
        <w:rPr>
          <w:sz w:val="22"/>
          <w:szCs w:val="22"/>
        </w:rPr>
        <w:t>.</w:t>
      </w:r>
    </w:p>
    <w:p w:rsidR="009F0F3B" w:rsidRPr="00417E50" w:rsidRDefault="009F0F3B" w:rsidP="00384A89">
      <w:pPr>
        <w:shd w:val="clear" w:color="auto" w:fill="FFFFFF"/>
        <w:tabs>
          <w:tab w:val="left" w:pos="278"/>
        </w:tabs>
        <w:spacing w:before="226" w:line="240" w:lineRule="exact"/>
        <w:ind w:left="14"/>
        <w:jc w:val="both"/>
        <w:rPr>
          <w:rFonts w:eastAsia="Times New Roman"/>
          <w:spacing w:val="-4"/>
          <w:sz w:val="22"/>
          <w:szCs w:val="22"/>
        </w:rPr>
      </w:pPr>
      <w:r w:rsidRPr="00417E50">
        <w:rPr>
          <w:rFonts w:eastAsia="Times New Roman"/>
          <w:sz w:val="22"/>
          <w:szCs w:val="22"/>
        </w:rPr>
        <w:t>■</w:t>
      </w:r>
      <w:r w:rsidRPr="00417E50">
        <w:rPr>
          <w:rFonts w:eastAsia="Times New Roman"/>
          <w:sz w:val="22"/>
          <w:szCs w:val="22"/>
        </w:rPr>
        <w:tab/>
      </w:r>
      <w:r w:rsidR="00384A89" w:rsidRPr="00417E50">
        <w:rPr>
          <w:rFonts w:eastAsia="Times New Roman"/>
          <w:spacing w:val="-4"/>
          <w:sz w:val="22"/>
          <w:szCs w:val="22"/>
        </w:rPr>
        <w:t>Podržava učinkovitost službenika</w:t>
      </w:r>
    </w:p>
    <w:p w:rsidR="009F0F3B" w:rsidRPr="00417E50" w:rsidRDefault="000105CB" w:rsidP="00384A89">
      <w:pPr>
        <w:shd w:val="clear" w:color="auto" w:fill="FFFFFF"/>
        <w:spacing w:line="240" w:lineRule="exact"/>
        <w:ind w:left="283"/>
        <w:jc w:val="both"/>
      </w:pPr>
      <w:r w:rsidRPr="00417E50">
        <w:rPr>
          <w:spacing w:val="-5"/>
          <w:sz w:val="22"/>
          <w:szCs w:val="22"/>
        </w:rPr>
        <w:t>Carinskim službenicima</w:t>
      </w:r>
      <w:r w:rsidRPr="00417E50">
        <w:rPr>
          <w:color w:val="FF0000"/>
          <w:spacing w:val="-5"/>
          <w:sz w:val="22"/>
          <w:szCs w:val="22"/>
        </w:rPr>
        <w:t xml:space="preserve"> </w:t>
      </w:r>
      <w:r w:rsidRPr="00417E50">
        <w:rPr>
          <w:spacing w:val="-5"/>
          <w:sz w:val="22"/>
          <w:szCs w:val="22"/>
        </w:rPr>
        <w:t>olakšava</w:t>
      </w:r>
      <w:r w:rsidR="00163D17" w:rsidRPr="00417E50">
        <w:rPr>
          <w:spacing w:val="-5"/>
          <w:sz w:val="22"/>
          <w:szCs w:val="22"/>
        </w:rPr>
        <w:t xml:space="preserve"> </w:t>
      </w:r>
      <w:r w:rsidR="00F016F3">
        <w:rPr>
          <w:spacing w:val="-5"/>
          <w:sz w:val="22"/>
          <w:szCs w:val="22"/>
        </w:rPr>
        <w:t>st</w:t>
      </w:r>
      <w:r w:rsidR="009F2A18">
        <w:rPr>
          <w:spacing w:val="-5"/>
          <w:sz w:val="22"/>
          <w:szCs w:val="22"/>
        </w:rPr>
        <w:t>i</w:t>
      </w:r>
      <w:r w:rsidR="00F016F3">
        <w:rPr>
          <w:spacing w:val="-5"/>
          <w:sz w:val="22"/>
          <w:szCs w:val="22"/>
        </w:rPr>
        <w:t>canje znanja</w:t>
      </w:r>
      <w:r w:rsidR="00CD2ADA" w:rsidRPr="00417E50">
        <w:rPr>
          <w:color w:val="FF0000"/>
          <w:spacing w:val="-5"/>
          <w:sz w:val="22"/>
          <w:szCs w:val="22"/>
        </w:rPr>
        <w:t xml:space="preserve"> </w:t>
      </w:r>
      <w:r w:rsidR="00CD2ADA" w:rsidRPr="00417E50">
        <w:rPr>
          <w:spacing w:val="-5"/>
          <w:sz w:val="22"/>
          <w:szCs w:val="22"/>
        </w:rPr>
        <w:t xml:space="preserve">o </w:t>
      </w:r>
      <w:r w:rsidR="00E9607F" w:rsidRPr="00417E50">
        <w:rPr>
          <w:spacing w:val="-5"/>
          <w:sz w:val="22"/>
          <w:szCs w:val="22"/>
        </w:rPr>
        <w:t>funkcioni</w:t>
      </w:r>
      <w:r w:rsidR="009F2A18">
        <w:rPr>
          <w:spacing w:val="-5"/>
          <w:sz w:val="22"/>
          <w:szCs w:val="22"/>
        </w:rPr>
        <w:t>s</w:t>
      </w:r>
      <w:r w:rsidR="00E9607F" w:rsidRPr="00417E50">
        <w:rPr>
          <w:spacing w:val="-5"/>
          <w:sz w:val="22"/>
          <w:szCs w:val="22"/>
        </w:rPr>
        <w:t>anju</w:t>
      </w:r>
      <w:r w:rsidR="00F016F3">
        <w:rPr>
          <w:spacing w:val="-5"/>
          <w:sz w:val="22"/>
          <w:szCs w:val="22"/>
        </w:rPr>
        <w:t xml:space="preserve"> </w:t>
      </w:r>
      <w:r w:rsidR="0067781D">
        <w:rPr>
          <w:spacing w:val="-5"/>
          <w:sz w:val="22"/>
          <w:szCs w:val="22"/>
        </w:rPr>
        <w:t>sistema</w:t>
      </w:r>
      <w:r w:rsidR="00384A89" w:rsidRPr="00417E50">
        <w:rPr>
          <w:spacing w:val="-5"/>
          <w:sz w:val="22"/>
          <w:szCs w:val="22"/>
        </w:rPr>
        <w:t xml:space="preserve"> i </w:t>
      </w:r>
      <w:r w:rsidR="007121A1" w:rsidRPr="00417E50">
        <w:rPr>
          <w:spacing w:val="-5"/>
          <w:sz w:val="22"/>
          <w:szCs w:val="22"/>
        </w:rPr>
        <w:t>o tom</w:t>
      </w:r>
      <w:r w:rsidR="009F2A18">
        <w:rPr>
          <w:spacing w:val="-5"/>
          <w:sz w:val="22"/>
          <w:szCs w:val="22"/>
        </w:rPr>
        <w:t>e</w:t>
      </w:r>
      <w:r w:rsidR="007121A1" w:rsidRPr="00417E50">
        <w:rPr>
          <w:spacing w:val="-5"/>
          <w:sz w:val="22"/>
          <w:szCs w:val="22"/>
        </w:rPr>
        <w:t xml:space="preserve"> </w:t>
      </w:r>
      <w:r w:rsidR="00384A89" w:rsidRPr="00417E50">
        <w:rPr>
          <w:spacing w:val="-5"/>
          <w:sz w:val="22"/>
          <w:szCs w:val="22"/>
        </w:rPr>
        <w:t>št</w:t>
      </w:r>
      <w:r w:rsidR="00813F82">
        <w:rPr>
          <w:spacing w:val="-5"/>
          <w:sz w:val="22"/>
          <w:szCs w:val="22"/>
        </w:rPr>
        <w:t>a</w:t>
      </w:r>
      <w:r w:rsidR="00384A89" w:rsidRPr="00417E50">
        <w:rPr>
          <w:spacing w:val="-5"/>
          <w:sz w:val="22"/>
          <w:szCs w:val="22"/>
        </w:rPr>
        <w:t xml:space="preserve"> učiniti </w:t>
      </w:r>
      <w:r w:rsidR="009F2A18">
        <w:rPr>
          <w:spacing w:val="-5"/>
          <w:sz w:val="22"/>
          <w:szCs w:val="22"/>
        </w:rPr>
        <w:t xml:space="preserve">u </w:t>
      </w:r>
      <w:r w:rsidR="00384A89" w:rsidRPr="00417E50">
        <w:rPr>
          <w:spacing w:val="-5"/>
          <w:sz w:val="22"/>
          <w:szCs w:val="22"/>
        </w:rPr>
        <w:t>različitim koracima, izbjegavajući</w:t>
      </w:r>
      <w:r w:rsidR="00326C7D" w:rsidRPr="00417E50">
        <w:rPr>
          <w:spacing w:val="-5"/>
          <w:sz w:val="22"/>
          <w:szCs w:val="22"/>
        </w:rPr>
        <w:t xml:space="preserve"> </w:t>
      </w:r>
      <w:r w:rsidR="00384A89" w:rsidRPr="00417E50">
        <w:rPr>
          <w:spacing w:val="-5"/>
          <w:sz w:val="22"/>
          <w:szCs w:val="22"/>
        </w:rPr>
        <w:t>moguću zabunu</w:t>
      </w:r>
      <w:r w:rsidR="009F0F3B" w:rsidRPr="00417E50">
        <w:rPr>
          <w:spacing w:val="-4"/>
          <w:sz w:val="22"/>
          <w:szCs w:val="22"/>
        </w:rPr>
        <w:t>.</w:t>
      </w:r>
    </w:p>
    <w:p w:rsidR="009F0F3B" w:rsidRPr="00417E50" w:rsidRDefault="009F0F3B">
      <w:pPr>
        <w:shd w:val="clear" w:color="auto" w:fill="FFFFFF"/>
        <w:spacing w:before="586"/>
        <w:ind w:left="4243"/>
        <w:sectPr w:rsidR="009F0F3B" w:rsidRPr="00417E50">
          <w:pgSz w:w="11909" w:h="16834"/>
          <w:pgMar w:top="1440" w:right="1980" w:bottom="720" w:left="1726" w:header="720" w:footer="720" w:gutter="0"/>
          <w:cols w:space="60"/>
          <w:noEndnote/>
        </w:sectPr>
      </w:pPr>
    </w:p>
    <w:p w:rsidR="00143980" w:rsidRPr="00417E50" w:rsidRDefault="00143980" w:rsidP="00582564">
      <w:pPr>
        <w:shd w:val="clear" w:color="auto" w:fill="FFFFFF"/>
        <w:ind w:left="284" w:hanging="284"/>
        <w:jc w:val="both"/>
        <w:rPr>
          <w:rFonts w:eastAsia="Times New Roman"/>
          <w:spacing w:val="-4"/>
          <w:sz w:val="22"/>
          <w:szCs w:val="22"/>
        </w:rPr>
      </w:pPr>
      <w:r w:rsidRPr="00417E50">
        <w:rPr>
          <w:rFonts w:eastAsia="Times New Roman"/>
          <w:spacing w:val="-4"/>
          <w:sz w:val="22"/>
          <w:szCs w:val="22"/>
        </w:rPr>
        <w:lastRenderedPageBreak/>
        <w:t xml:space="preserve">■  </w:t>
      </w:r>
      <w:r w:rsidR="009F2E5F" w:rsidRPr="00417E50">
        <w:rPr>
          <w:rFonts w:eastAsia="Times New Roman"/>
          <w:spacing w:val="-4"/>
          <w:sz w:val="22"/>
          <w:szCs w:val="22"/>
        </w:rPr>
        <w:t xml:space="preserve"> </w:t>
      </w:r>
      <w:r w:rsidR="00384A89" w:rsidRPr="00417E50">
        <w:rPr>
          <w:rFonts w:eastAsia="Times New Roman"/>
          <w:spacing w:val="-4"/>
          <w:sz w:val="22"/>
          <w:szCs w:val="22"/>
        </w:rPr>
        <w:t>Potiče transparentnost i partnerstvo</w:t>
      </w:r>
    </w:p>
    <w:p w:rsidR="009F0F3B" w:rsidRPr="00417E50" w:rsidRDefault="00B36B5B" w:rsidP="00582564">
      <w:pPr>
        <w:shd w:val="clear" w:color="auto" w:fill="FFFFFF"/>
        <w:ind w:left="284"/>
        <w:jc w:val="both"/>
        <w:rPr>
          <w:rFonts w:eastAsia="Times New Roman"/>
          <w:spacing w:val="-4"/>
          <w:sz w:val="22"/>
          <w:szCs w:val="22"/>
        </w:rPr>
      </w:pPr>
      <w:r w:rsidRPr="00417E50">
        <w:rPr>
          <w:spacing w:val="-4"/>
          <w:sz w:val="22"/>
          <w:szCs w:val="22"/>
        </w:rPr>
        <w:t xml:space="preserve">Podjelom metode i </w:t>
      </w:r>
      <w:r w:rsidR="00DB0B0D">
        <w:rPr>
          <w:spacing w:val="-4"/>
          <w:sz w:val="22"/>
          <w:szCs w:val="22"/>
        </w:rPr>
        <w:t xml:space="preserve"> carinski organ </w:t>
      </w:r>
      <w:r w:rsidRPr="00417E50">
        <w:rPr>
          <w:spacing w:val="-4"/>
          <w:sz w:val="22"/>
          <w:szCs w:val="22"/>
        </w:rPr>
        <w:t xml:space="preserve"> i </w:t>
      </w:r>
      <w:r w:rsidR="00DB0B0D">
        <w:rPr>
          <w:spacing w:val="-4"/>
          <w:sz w:val="22"/>
          <w:szCs w:val="22"/>
        </w:rPr>
        <w:t xml:space="preserve">privreda </w:t>
      </w:r>
      <w:r w:rsidRPr="00417E50">
        <w:rPr>
          <w:spacing w:val="-4"/>
          <w:sz w:val="22"/>
          <w:szCs w:val="22"/>
        </w:rPr>
        <w:t>potiču se n</w:t>
      </w:r>
      <w:r w:rsidR="00DB2E95" w:rsidRPr="00417E50">
        <w:rPr>
          <w:spacing w:val="-4"/>
          <w:sz w:val="22"/>
          <w:szCs w:val="22"/>
        </w:rPr>
        <w:t>a međusobnu s</w:t>
      </w:r>
      <w:r w:rsidR="00DB0B0D">
        <w:rPr>
          <w:spacing w:val="-4"/>
          <w:sz w:val="22"/>
          <w:szCs w:val="22"/>
        </w:rPr>
        <w:t>a</w:t>
      </w:r>
      <w:r w:rsidR="00DB2E95" w:rsidRPr="00417E50">
        <w:rPr>
          <w:spacing w:val="-4"/>
          <w:sz w:val="22"/>
          <w:szCs w:val="22"/>
        </w:rPr>
        <w:t>radnju jer objema stranama koristi</w:t>
      </w:r>
      <w:r w:rsidR="003B0EC6" w:rsidRPr="00417E50">
        <w:rPr>
          <w:spacing w:val="-4"/>
          <w:sz w:val="22"/>
          <w:szCs w:val="22"/>
        </w:rPr>
        <w:t xml:space="preserve"> p</w:t>
      </w:r>
      <w:r w:rsidR="00DB0B0D">
        <w:rPr>
          <w:spacing w:val="-4"/>
          <w:sz w:val="22"/>
          <w:szCs w:val="22"/>
        </w:rPr>
        <w:t>re</w:t>
      </w:r>
      <w:r w:rsidR="003B0EC6" w:rsidRPr="00417E50">
        <w:rPr>
          <w:spacing w:val="-4"/>
          <w:sz w:val="22"/>
          <w:szCs w:val="22"/>
        </w:rPr>
        <w:t xml:space="preserve">duzimanje </w:t>
      </w:r>
      <w:r w:rsidR="00813F82">
        <w:rPr>
          <w:spacing w:val="-4"/>
          <w:sz w:val="22"/>
          <w:szCs w:val="22"/>
        </w:rPr>
        <w:t xml:space="preserve">adekvatnih </w:t>
      </w:r>
      <w:r w:rsidR="003B0EC6" w:rsidRPr="00417E50">
        <w:rPr>
          <w:spacing w:val="-4"/>
          <w:sz w:val="22"/>
          <w:szCs w:val="22"/>
        </w:rPr>
        <w:t>mjera</w:t>
      </w:r>
      <w:r w:rsidR="00384A89" w:rsidRPr="00417E50">
        <w:rPr>
          <w:spacing w:val="-4"/>
          <w:sz w:val="22"/>
          <w:szCs w:val="22"/>
        </w:rPr>
        <w:t xml:space="preserve"> za pr</w:t>
      </w:r>
      <w:r w:rsidR="000A5EF4" w:rsidRPr="00417E50">
        <w:rPr>
          <w:spacing w:val="-4"/>
          <w:sz w:val="22"/>
          <w:szCs w:val="22"/>
        </w:rPr>
        <w:t>e</w:t>
      </w:r>
      <w:r w:rsidR="00813F82">
        <w:rPr>
          <w:spacing w:val="-4"/>
          <w:sz w:val="22"/>
          <w:szCs w:val="22"/>
        </w:rPr>
        <w:t>o</w:t>
      </w:r>
      <w:r w:rsidR="000A5EF4" w:rsidRPr="00417E50">
        <w:rPr>
          <w:spacing w:val="-4"/>
          <w:sz w:val="22"/>
          <w:szCs w:val="22"/>
        </w:rPr>
        <w:t>vladavanje određenih rizika te</w:t>
      </w:r>
      <w:r w:rsidR="004C538C" w:rsidRPr="00417E50">
        <w:rPr>
          <w:spacing w:val="-4"/>
          <w:sz w:val="22"/>
          <w:szCs w:val="22"/>
        </w:rPr>
        <w:t xml:space="preserve"> </w:t>
      </w:r>
      <w:r w:rsidR="00D61855" w:rsidRPr="00417E50">
        <w:rPr>
          <w:spacing w:val="-4"/>
          <w:sz w:val="22"/>
          <w:szCs w:val="22"/>
        </w:rPr>
        <w:t>posjedovanje transparentne</w:t>
      </w:r>
      <w:r w:rsidR="004C538C" w:rsidRPr="00417E50">
        <w:rPr>
          <w:spacing w:val="-4"/>
          <w:sz w:val="22"/>
          <w:szCs w:val="22"/>
        </w:rPr>
        <w:t xml:space="preserve"> </w:t>
      </w:r>
      <w:r w:rsidR="00D61855" w:rsidRPr="00417E50">
        <w:rPr>
          <w:spacing w:val="-4"/>
          <w:sz w:val="22"/>
          <w:szCs w:val="22"/>
        </w:rPr>
        <w:t>dokumentacije</w:t>
      </w:r>
      <w:r w:rsidR="000A5EF4" w:rsidRPr="00417E50">
        <w:rPr>
          <w:spacing w:val="-4"/>
          <w:sz w:val="22"/>
          <w:szCs w:val="22"/>
        </w:rPr>
        <w:t xml:space="preserve"> </w:t>
      </w:r>
      <w:r w:rsidR="00D61855" w:rsidRPr="00417E50">
        <w:rPr>
          <w:spacing w:val="-4"/>
          <w:sz w:val="22"/>
          <w:szCs w:val="22"/>
        </w:rPr>
        <w:t>o njima</w:t>
      </w:r>
      <w:r w:rsidR="009F0F3B" w:rsidRPr="00417E50">
        <w:rPr>
          <w:sz w:val="22"/>
          <w:szCs w:val="22"/>
        </w:rPr>
        <w:t>.</w:t>
      </w:r>
    </w:p>
    <w:p w:rsidR="009F0F3B" w:rsidRPr="00417E50" w:rsidRDefault="00FB6A1A" w:rsidP="00384A89">
      <w:pPr>
        <w:shd w:val="clear" w:color="auto" w:fill="FFFFFF"/>
        <w:spacing w:before="226" w:line="240" w:lineRule="exact"/>
        <w:ind w:left="10" w:right="44"/>
        <w:jc w:val="both"/>
      </w:pPr>
      <w:r w:rsidRPr="00417E50">
        <w:rPr>
          <w:spacing w:val="-3"/>
          <w:sz w:val="22"/>
          <w:szCs w:val="22"/>
        </w:rPr>
        <w:t>Potrebno</w:t>
      </w:r>
      <w:r w:rsidR="00B7761C" w:rsidRPr="00417E50">
        <w:rPr>
          <w:spacing w:val="-3"/>
          <w:sz w:val="22"/>
          <w:szCs w:val="22"/>
        </w:rPr>
        <w:t xml:space="preserve"> je izraditi struktur</w:t>
      </w:r>
      <w:r w:rsidR="00D6441B">
        <w:rPr>
          <w:spacing w:val="-3"/>
          <w:sz w:val="22"/>
          <w:szCs w:val="22"/>
        </w:rPr>
        <w:t>nu</w:t>
      </w:r>
      <w:r w:rsidR="00EF0B48" w:rsidRPr="00417E50">
        <w:rPr>
          <w:spacing w:val="-3"/>
          <w:sz w:val="22"/>
          <w:szCs w:val="22"/>
        </w:rPr>
        <w:t xml:space="preserve"> i valjanu dokumentaciju </w:t>
      </w:r>
      <w:r w:rsidR="00B7761C" w:rsidRPr="00417E50">
        <w:rPr>
          <w:spacing w:val="-3"/>
          <w:sz w:val="22"/>
          <w:szCs w:val="22"/>
        </w:rPr>
        <w:t>sadrž</w:t>
      </w:r>
      <w:r w:rsidR="00EF0B48" w:rsidRPr="00417E50">
        <w:rPr>
          <w:spacing w:val="-3"/>
          <w:sz w:val="22"/>
          <w:szCs w:val="22"/>
        </w:rPr>
        <w:t>aja</w:t>
      </w:r>
      <w:r w:rsidR="00B7761C" w:rsidRPr="00417E50">
        <w:rPr>
          <w:spacing w:val="-3"/>
          <w:sz w:val="22"/>
          <w:szCs w:val="22"/>
        </w:rPr>
        <w:t xml:space="preserve"> </w:t>
      </w:r>
      <w:r w:rsidR="00674B6C" w:rsidRPr="00417E50">
        <w:rPr>
          <w:spacing w:val="-3"/>
          <w:sz w:val="22"/>
          <w:szCs w:val="22"/>
        </w:rPr>
        <w:t xml:space="preserve">obavljenih </w:t>
      </w:r>
      <w:r w:rsidR="00B7761C" w:rsidRPr="00417E50">
        <w:rPr>
          <w:spacing w:val="-3"/>
          <w:sz w:val="22"/>
          <w:szCs w:val="22"/>
        </w:rPr>
        <w:t>procjena,</w:t>
      </w:r>
      <w:r w:rsidR="00C26CFB" w:rsidRPr="00417E50">
        <w:rPr>
          <w:spacing w:val="-3"/>
          <w:sz w:val="22"/>
          <w:szCs w:val="22"/>
        </w:rPr>
        <w:t xml:space="preserve"> a</w:t>
      </w:r>
      <w:r w:rsidR="00E93219" w:rsidRPr="00417E50">
        <w:rPr>
          <w:spacing w:val="-3"/>
          <w:sz w:val="22"/>
          <w:szCs w:val="22"/>
        </w:rPr>
        <w:t xml:space="preserve"> posebno je</w:t>
      </w:r>
      <w:r w:rsidR="00B7761C" w:rsidRPr="00417E50">
        <w:rPr>
          <w:spacing w:val="-3"/>
          <w:sz w:val="22"/>
          <w:szCs w:val="22"/>
        </w:rPr>
        <w:t xml:space="preserve"> </w:t>
      </w:r>
      <w:r w:rsidR="00E93219" w:rsidRPr="00417E50">
        <w:rPr>
          <w:spacing w:val="-3"/>
          <w:sz w:val="22"/>
          <w:szCs w:val="22"/>
        </w:rPr>
        <w:t>potrebno</w:t>
      </w:r>
      <w:r w:rsidR="00B7761C" w:rsidRPr="00417E50">
        <w:rPr>
          <w:spacing w:val="-3"/>
          <w:sz w:val="22"/>
          <w:szCs w:val="22"/>
        </w:rPr>
        <w:t xml:space="preserve"> obrazložiti zašto je određeni rizik </w:t>
      </w:r>
      <w:r w:rsidR="00A70B2B" w:rsidRPr="00417E50">
        <w:rPr>
          <w:spacing w:val="-3"/>
          <w:sz w:val="22"/>
          <w:szCs w:val="22"/>
        </w:rPr>
        <w:t>pr</w:t>
      </w:r>
      <w:r w:rsidR="00B7761C" w:rsidRPr="00417E50">
        <w:rPr>
          <w:spacing w:val="-3"/>
          <w:sz w:val="22"/>
          <w:szCs w:val="22"/>
        </w:rPr>
        <w:t xml:space="preserve">ocijenjen </w:t>
      </w:r>
      <w:r w:rsidR="00A70B2B" w:rsidRPr="00417E50">
        <w:rPr>
          <w:spacing w:val="-3"/>
          <w:sz w:val="22"/>
          <w:szCs w:val="22"/>
        </w:rPr>
        <w:t>na određeno</w:t>
      </w:r>
      <w:r w:rsidR="00877ACF">
        <w:rPr>
          <w:spacing w:val="-3"/>
          <w:sz w:val="22"/>
          <w:szCs w:val="22"/>
        </w:rPr>
        <w:t>m</w:t>
      </w:r>
      <w:r w:rsidR="00A70B2B" w:rsidRPr="00417E50">
        <w:rPr>
          <w:spacing w:val="-3"/>
          <w:sz w:val="22"/>
          <w:szCs w:val="22"/>
        </w:rPr>
        <w:t xml:space="preserve"> </w:t>
      </w:r>
      <w:r w:rsidR="00877ACF">
        <w:rPr>
          <w:spacing w:val="-3"/>
          <w:sz w:val="22"/>
          <w:szCs w:val="22"/>
        </w:rPr>
        <w:t xml:space="preserve">nivou </w:t>
      </w:r>
      <w:r w:rsidR="00B7761C" w:rsidRPr="00417E50">
        <w:rPr>
          <w:spacing w:val="-3"/>
          <w:sz w:val="22"/>
          <w:szCs w:val="22"/>
        </w:rPr>
        <w:t>te pratiti mogući (pozitivan/negativan) razvoj rizika</w:t>
      </w:r>
      <w:r w:rsidR="009F0F3B" w:rsidRPr="00417E50">
        <w:rPr>
          <w:spacing w:val="-3"/>
          <w:sz w:val="22"/>
          <w:szCs w:val="22"/>
        </w:rPr>
        <w:t>.</w:t>
      </w:r>
    </w:p>
    <w:p w:rsidR="009F0F3B" w:rsidRPr="00417E50" w:rsidRDefault="00B7761C" w:rsidP="00384A89">
      <w:pPr>
        <w:shd w:val="clear" w:color="auto" w:fill="FFFFFF"/>
        <w:spacing w:before="120" w:line="240" w:lineRule="exact"/>
        <w:ind w:left="5" w:right="44"/>
        <w:jc w:val="both"/>
      </w:pPr>
      <w:r w:rsidRPr="00417E50">
        <w:rPr>
          <w:spacing w:val="-4"/>
          <w:sz w:val="22"/>
          <w:szCs w:val="22"/>
        </w:rPr>
        <w:t>Za potvrdu rizika važno je da se procesi opisani u pi</w:t>
      </w:r>
      <w:r w:rsidR="00956166" w:rsidRPr="00417E50">
        <w:rPr>
          <w:spacing w:val="-4"/>
          <w:sz w:val="22"/>
          <w:szCs w:val="22"/>
        </w:rPr>
        <w:t>smenom obliku provjere u praksi</w:t>
      </w:r>
      <w:r w:rsidR="006F7AAA" w:rsidRPr="00417E50">
        <w:rPr>
          <w:spacing w:val="-4"/>
          <w:sz w:val="22"/>
          <w:szCs w:val="22"/>
        </w:rPr>
        <w:t>,</w:t>
      </w:r>
      <w:r w:rsidRPr="00417E50">
        <w:rPr>
          <w:spacing w:val="-4"/>
          <w:sz w:val="22"/>
          <w:szCs w:val="22"/>
        </w:rPr>
        <w:t xml:space="preserve"> </w:t>
      </w:r>
      <w:r w:rsidR="00B56DB4" w:rsidRPr="00417E50">
        <w:rPr>
          <w:spacing w:val="-4"/>
          <w:sz w:val="22"/>
          <w:szCs w:val="22"/>
        </w:rPr>
        <w:t>da</w:t>
      </w:r>
      <w:r w:rsidR="006F7AAA" w:rsidRPr="00417E50">
        <w:rPr>
          <w:spacing w:val="-4"/>
          <w:sz w:val="22"/>
          <w:szCs w:val="22"/>
        </w:rPr>
        <w:t xml:space="preserve"> se finan</w:t>
      </w:r>
      <w:r w:rsidR="00752211">
        <w:rPr>
          <w:spacing w:val="-4"/>
          <w:sz w:val="22"/>
          <w:szCs w:val="22"/>
        </w:rPr>
        <w:t>s</w:t>
      </w:r>
      <w:r w:rsidR="006F7AAA" w:rsidRPr="00417E50">
        <w:rPr>
          <w:spacing w:val="-4"/>
          <w:sz w:val="22"/>
          <w:szCs w:val="22"/>
        </w:rPr>
        <w:t xml:space="preserve">ijski aspekti </w:t>
      </w:r>
      <w:r w:rsidR="004B1E26" w:rsidRPr="00417E50">
        <w:rPr>
          <w:spacing w:val="-4"/>
          <w:sz w:val="22"/>
          <w:szCs w:val="22"/>
        </w:rPr>
        <w:t>provjere</w:t>
      </w:r>
      <w:r w:rsidRPr="00417E50">
        <w:rPr>
          <w:spacing w:val="-4"/>
          <w:sz w:val="22"/>
          <w:szCs w:val="22"/>
        </w:rPr>
        <w:t xml:space="preserve"> nasumičnom provjerom uzoraka u </w:t>
      </w:r>
      <w:r w:rsidR="00674B6C" w:rsidRPr="00417E50">
        <w:rPr>
          <w:spacing w:val="-4"/>
          <w:sz w:val="22"/>
          <w:szCs w:val="22"/>
        </w:rPr>
        <w:t>administraciji</w:t>
      </w:r>
      <w:r w:rsidR="00674B6C" w:rsidRPr="00417E50">
        <w:rPr>
          <w:color w:val="FF0000"/>
          <w:spacing w:val="-4"/>
          <w:sz w:val="22"/>
          <w:szCs w:val="22"/>
        </w:rPr>
        <w:t xml:space="preserve"> </w:t>
      </w:r>
      <w:r w:rsidR="00752211" w:rsidRPr="00357009">
        <w:rPr>
          <w:spacing w:val="-4"/>
          <w:sz w:val="22"/>
          <w:szCs w:val="22"/>
        </w:rPr>
        <w:t>privrednog</w:t>
      </w:r>
      <w:r w:rsidR="00752211">
        <w:rPr>
          <w:color w:val="FF0000"/>
          <w:spacing w:val="-4"/>
          <w:sz w:val="22"/>
          <w:szCs w:val="22"/>
        </w:rPr>
        <w:t xml:space="preserve"> </w:t>
      </w:r>
      <w:r w:rsidR="007B65DA" w:rsidRPr="00417E50">
        <w:rPr>
          <w:spacing w:val="-4"/>
          <w:sz w:val="22"/>
          <w:szCs w:val="22"/>
        </w:rPr>
        <w:t>subjekta, ali većinu</w:t>
      </w:r>
      <w:r w:rsidRPr="00417E50">
        <w:rPr>
          <w:spacing w:val="-4"/>
          <w:sz w:val="22"/>
          <w:szCs w:val="22"/>
        </w:rPr>
        <w:t xml:space="preserve"> aspekata </w:t>
      </w:r>
      <w:r w:rsidR="007B65DA" w:rsidRPr="00417E50">
        <w:rPr>
          <w:spacing w:val="-4"/>
          <w:sz w:val="22"/>
          <w:szCs w:val="22"/>
        </w:rPr>
        <w:t xml:space="preserve">zaštite </w:t>
      </w:r>
      <w:r w:rsidR="006F7AAA" w:rsidRPr="00417E50">
        <w:rPr>
          <w:spacing w:val="-4"/>
          <w:sz w:val="22"/>
          <w:szCs w:val="22"/>
        </w:rPr>
        <w:t>potrebno je</w:t>
      </w:r>
      <w:r w:rsidRPr="00417E50">
        <w:rPr>
          <w:spacing w:val="-4"/>
          <w:sz w:val="22"/>
          <w:szCs w:val="22"/>
        </w:rPr>
        <w:t xml:space="preserve"> provjeriti fizičkom provjerom</w:t>
      </w:r>
      <w:r w:rsidR="004C538C" w:rsidRPr="00417E50">
        <w:rPr>
          <w:spacing w:val="-4"/>
          <w:sz w:val="22"/>
          <w:szCs w:val="22"/>
        </w:rPr>
        <w:t>,</w:t>
      </w:r>
      <w:r w:rsidRPr="00417E50">
        <w:rPr>
          <w:spacing w:val="-4"/>
          <w:sz w:val="22"/>
          <w:szCs w:val="22"/>
        </w:rPr>
        <w:t xml:space="preserve"> takođe nasumično.</w:t>
      </w:r>
    </w:p>
    <w:p w:rsidR="009F0F3B" w:rsidRPr="00417E50" w:rsidRDefault="00C538BD" w:rsidP="00384A89">
      <w:pPr>
        <w:shd w:val="clear" w:color="auto" w:fill="FFFFFF"/>
        <w:spacing w:before="120" w:line="240" w:lineRule="exact"/>
        <w:ind w:left="10" w:right="44"/>
        <w:jc w:val="both"/>
      </w:pPr>
      <w:r w:rsidRPr="00417E50">
        <w:rPr>
          <w:spacing w:val="-4"/>
          <w:sz w:val="22"/>
          <w:szCs w:val="22"/>
        </w:rPr>
        <w:t xml:space="preserve">Nakon što </w:t>
      </w:r>
      <w:r w:rsidR="001A7E1B" w:rsidRPr="00417E50">
        <w:rPr>
          <w:spacing w:val="-4"/>
          <w:sz w:val="22"/>
          <w:szCs w:val="22"/>
        </w:rPr>
        <w:t xml:space="preserve">svi relevantni rizici </w:t>
      </w:r>
      <w:r w:rsidRPr="00417E50">
        <w:rPr>
          <w:spacing w:val="-4"/>
          <w:sz w:val="22"/>
          <w:szCs w:val="22"/>
        </w:rPr>
        <w:t xml:space="preserve">budu </w:t>
      </w:r>
      <w:r w:rsidR="0092462E" w:rsidRPr="00417E50">
        <w:rPr>
          <w:spacing w:val="-4"/>
          <w:sz w:val="22"/>
          <w:szCs w:val="22"/>
        </w:rPr>
        <w:t>razvrstani</w:t>
      </w:r>
      <w:r w:rsidR="001A7E1B" w:rsidRPr="00417E50">
        <w:rPr>
          <w:spacing w:val="-4"/>
          <w:sz w:val="22"/>
          <w:szCs w:val="22"/>
        </w:rPr>
        <w:t xml:space="preserve"> i </w:t>
      </w:r>
      <w:r w:rsidR="00F016F3">
        <w:rPr>
          <w:spacing w:val="-4"/>
          <w:sz w:val="22"/>
          <w:szCs w:val="22"/>
        </w:rPr>
        <w:t xml:space="preserve">u </w:t>
      </w:r>
      <w:r w:rsidR="001A7E1B" w:rsidRPr="00417E50">
        <w:rPr>
          <w:spacing w:val="-4"/>
          <w:sz w:val="22"/>
          <w:szCs w:val="22"/>
        </w:rPr>
        <w:t>potpuno</w:t>
      </w:r>
      <w:r w:rsidR="00F016F3">
        <w:rPr>
          <w:spacing w:val="-4"/>
          <w:sz w:val="22"/>
          <w:szCs w:val="22"/>
        </w:rPr>
        <w:t>sti</w:t>
      </w:r>
      <w:r w:rsidR="001A7E1B" w:rsidRPr="00417E50">
        <w:rPr>
          <w:spacing w:val="-4"/>
          <w:sz w:val="22"/>
          <w:szCs w:val="22"/>
        </w:rPr>
        <w:t xml:space="preserve"> </w:t>
      </w:r>
      <w:r w:rsidR="004C538C" w:rsidRPr="00417E50">
        <w:rPr>
          <w:spacing w:val="-4"/>
          <w:sz w:val="22"/>
          <w:szCs w:val="22"/>
        </w:rPr>
        <w:t>dokument</w:t>
      </w:r>
      <w:r w:rsidR="00FB59BD">
        <w:rPr>
          <w:spacing w:val="-4"/>
          <w:sz w:val="22"/>
          <w:szCs w:val="22"/>
        </w:rPr>
        <w:t>ovani</w:t>
      </w:r>
      <w:r w:rsidR="001A7E1B" w:rsidRPr="00417E50">
        <w:rPr>
          <w:spacing w:val="-4"/>
          <w:sz w:val="22"/>
          <w:szCs w:val="22"/>
        </w:rPr>
        <w:t xml:space="preserve"> u fazi carinskog razvrstavanja rizika, </w:t>
      </w:r>
      <w:r w:rsidR="004F6B1F" w:rsidRPr="00417E50">
        <w:rPr>
          <w:spacing w:val="-4"/>
          <w:sz w:val="22"/>
          <w:szCs w:val="22"/>
        </w:rPr>
        <w:t>može se započeti sa zajedničkim razvrstavanjem rizika</w:t>
      </w:r>
      <w:r w:rsidR="001A7E1B" w:rsidRPr="00417E50">
        <w:rPr>
          <w:spacing w:val="-4"/>
          <w:sz w:val="22"/>
          <w:szCs w:val="22"/>
        </w:rPr>
        <w:t xml:space="preserve">. </w:t>
      </w:r>
      <w:r w:rsidR="004C538C" w:rsidRPr="00417E50">
        <w:rPr>
          <w:spacing w:val="-4"/>
          <w:sz w:val="22"/>
          <w:szCs w:val="22"/>
        </w:rPr>
        <w:t>Najprije se predstavljaju</w:t>
      </w:r>
      <w:r w:rsidR="001A7E1B" w:rsidRPr="00417E50">
        <w:rPr>
          <w:spacing w:val="-4"/>
          <w:sz w:val="22"/>
          <w:szCs w:val="22"/>
        </w:rPr>
        <w:t xml:space="preserve"> </w:t>
      </w:r>
      <w:r w:rsidR="004C538C" w:rsidRPr="00417E50">
        <w:rPr>
          <w:spacing w:val="-4"/>
          <w:sz w:val="22"/>
          <w:szCs w:val="22"/>
        </w:rPr>
        <w:t>rezultati</w:t>
      </w:r>
      <w:r w:rsidR="001A7E1B" w:rsidRPr="00417E50">
        <w:rPr>
          <w:spacing w:val="-4"/>
          <w:sz w:val="22"/>
          <w:szCs w:val="22"/>
        </w:rPr>
        <w:t xml:space="preserve"> carinskog razvrstavanja rizika</w:t>
      </w:r>
      <w:r w:rsidR="000A3789" w:rsidRPr="00417E50">
        <w:rPr>
          <w:spacing w:val="-4"/>
          <w:sz w:val="22"/>
          <w:szCs w:val="22"/>
        </w:rPr>
        <w:t>,</w:t>
      </w:r>
      <w:r w:rsidR="001A7E1B" w:rsidRPr="00417E50">
        <w:rPr>
          <w:spacing w:val="-4"/>
          <w:sz w:val="22"/>
          <w:szCs w:val="22"/>
        </w:rPr>
        <w:t xml:space="preserve"> </w:t>
      </w:r>
      <w:r w:rsidR="004C538C" w:rsidRPr="00417E50">
        <w:rPr>
          <w:spacing w:val="-4"/>
          <w:sz w:val="22"/>
          <w:szCs w:val="22"/>
        </w:rPr>
        <w:t xml:space="preserve">a potom </w:t>
      </w:r>
      <w:r w:rsidR="000A3789" w:rsidRPr="00417E50">
        <w:rPr>
          <w:spacing w:val="-4"/>
          <w:sz w:val="22"/>
          <w:szCs w:val="22"/>
        </w:rPr>
        <w:t xml:space="preserve">se </w:t>
      </w:r>
      <w:r w:rsidR="004C538C" w:rsidRPr="00417E50">
        <w:rPr>
          <w:spacing w:val="-4"/>
          <w:sz w:val="22"/>
          <w:szCs w:val="22"/>
        </w:rPr>
        <w:t xml:space="preserve">o njima raspravlja </w:t>
      </w:r>
      <w:r w:rsidR="001A7E1B" w:rsidRPr="00417E50">
        <w:rPr>
          <w:spacing w:val="-4"/>
          <w:sz w:val="22"/>
          <w:szCs w:val="22"/>
        </w:rPr>
        <w:t>s</w:t>
      </w:r>
      <w:r w:rsidR="003175A5">
        <w:rPr>
          <w:spacing w:val="-4"/>
          <w:sz w:val="22"/>
          <w:szCs w:val="22"/>
        </w:rPr>
        <w:t>a</w:t>
      </w:r>
      <w:r w:rsidR="001A7E1B" w:rsidRPr="00417E50">
        <w:rPr>
          <w:spacing w:val="-4"/>
          <w:sz w:val="22"/>
          <w:szCs w:val="22"/>
        </w:rPr>
        <w:t xml:space="preserve"> </w:t>
      </w:r>
      <w:r w:rsidR="00FB59BD">
        <w:rPr>
          <w:spacing w:val="-4"/>
          <w:sz w:val="22"/>
          <w:szCs w:val="22"/>
        </w:rPr>
        <w:t xml:space="preserve">privrednim </w:t>
      </w:r>
      <w:r w:rsidR="001A7E1B" w:rsidRPr="00417E50">
        <w:rPr>
          <w:spacing w:val="-4"/>
          <w:sz w:val="22"/>
          <w:szCs w:val="22"/>
        </w:rPr>
        <w:t xml:space="preserve">subjektom. Nakon toga mora se odrediti </w:t>
      </w:r>
      <w:r w:rsidR="000A3789" w:rsidRPr="00417E50">
        <w:rPr>
          <w:spacing w:val="-4"/>
          <w:sz w:val="22"/>
          <w:szCs w:val="22"/>
        </w:rPr>
        <w:t>odgovara</w:t>
      </w:r>
      <w:r w:rsidR="001A7E1B" w:rsidRPr="00417E50">
        <w:rPr>
          <w:spacing w:val="-4"/>
          <w:sz w:val="22"/>
          <w:szCs w:val="22"/>
        </w:rPr>
        <w:t xml:space="preserve"> li pro</w:t>
      </w:r>
      <w:r w:rsidR="000A3789" w:rsidRPr="00417E50">
        <w:rPr>
          <w:spacing w:val="-4"/>
          <w:sz w:val="22"/>
          <w:szCs w:val="22"/>
        </w:rPr>
        <w:t xml:space="preserve">cjena obavljena unutar </w:t>
      </w:r>
      <w:r w:rsidR="00FB59BD">
        <w:rPr>
          <w:spacing w:val="-4"/>
          <w:sz w:val="22"/>
          <w:szCs w:val="22"/>
        </w:rPr>
        <w:t xml:space="preserve">carinskog organa trenutnoj </w:t>
      </w:r>
      <w:r w:rsidR="001A7E1B" w:rsidRPr="00417E50">
        <w:rPr>
          <w:spacing w:val="-4"/>
          <w:sz w:val="22"/>
          <w:szCs w:val="22"/>
        </w:rPr>
        <w:t xml:space="preserve">situaciji (tj. </w:t>
      </w:r>
      <w:r w:rsidR="000A3789" w:rsidRPr="00417E50">
        <w:rPr>
          <w:spacing w:val="-4"/>
          <w:sz w:val="22"/>
          <w:szCs w:val="22"/>
        </w:rPr>
        <w:t>konačno</w:t>
      </w:r>
      <w:r w:rsidR="001A7E1B" w:rsidRPr="00417E50">
        <w:rPr>
          <w:spacing w:val="-4"/>
          <w:sz w:val="22"/>
          <w:szCs w:val="22"/>
        </w:rPr>
        <w:t xml:space="preserve"> utvrditi u kojoj </w:t>
      </w:r>
      <w:r w:rsidR="00463AB3">
        <w:rPr>
          <w:spacing w:val="-4"/>
          <w:sz w:val="22"/>
          <w:szCs w:val="22"/>
        </w:rPr>
        <w:t xml:space="preserve">je </w:t>
      </w:r>
      <w:r w:rsidR="001A7E1B" w:rsidRPr="00417E50">
        <w:rPr>
          <w:spacing w:val="-4"/>
          <w:sz w:val="22"/>
          <w:szCs w:val="22"/>
        </w:rPr>
        <w:t xml:space="preserve">mjeri sam </w:t>
      </w:r>
      <w:r w:rsidR="00FB59BD">
        <w:rPr>
          <w:spacing w:val="-4"/>
          <w:sz w:val="22"/>
          <w:szCs w:val="22"/>
        </w:rPr>
        <w:t xml:space="preserve">privredni </w:t>
      </w:r>
      <w:r w:rsidR="003175A5">
        <w:rPr>
          <w:spacing w:val="-4"/>
          <w:sz w:val="22"/>
          <w:szCs w:val="22"/>
        </w:rPr>
        <w:t>subjekt pre</w:t>
      </w:r>
      <w:r w:rsidR="001A7E1B" w:rsidRPr="00417E50">
        <w:rPr>
          <w:spacing w:val="-4"/>
          <w:sz w:val="22"/>
          <w:szCs w:val="22"/>
        </w:rPr>
        <w:t xml:space="preserve">duzeo mjere </w:t>
      </w:r>
      <w:r w:rsidR="007C13B2" w:rsidRPr="00417E50">
        <w:rPr>
          <w:spacing w:val="-4"/>
          <w:sz w:val="22"/>
          <w:szCs w:val="22"/>
        </w:rPr>
        <w:t>zaštite od</w:t>
      </w:r>
      <w:r w:rsidR="001A7E1B" w:rsidRPr="00417E50">
        <w:rPr>
          <w:spacing w:val="-4"/>
          <w:sz w:val="22"/>
          <w:szCs w:val="22"/>
        </w:rPr>
        <w:t xml:space="preserve"> određeni</w:t>
      </w:r>
      <w:r w:rsidR="004C538C" w:rsidRPr="00417E50">
        <w:rPr>
          <w:spacing w:val="-4"/>
          <w:sz w:val="22"/>
          <w:szCs w:val="22"/>
        </w:rPr>
        <w:t>h rizika, ali i na koji način</w:t>
      </w:r>
      <w:r w:rsidR="001A7E1B" w:rsidRPr="00417E50">
        <w:rPr>
          <w:spacing w:val="-4"/>
          <w:sz w:val="22"/>
          <w:szCs w:val="22"/>
        </w:rPr>
        <w:t xml:space="preserve"> </w:t>
      </w:r>
      <w:r w:rsidR="00027442">
        <w:rPr>
          <w:spacing w:val="-4"/>
          <w:sz w:val="22"/>
          <w:szCs w:val="22"/>
        </w:rPr>
        <w:t>privredni</w:t>
      </w:r>
      <w:r w:rsidR="001A7E1B" w:rsidRPr="00417E50">
        <w:rPr>
          <w:spacing w:val="-4"/>
          <w:sz w:val="22"/>
          <w:szCs w:val="22"/>
        </w:rPr>
        <w:t xml:space="preserve"> subjekt interno </w:t>
      </w:r>
      <w:r w:rsidR="000A3789" w:rsidRPr="00417E50">
        <w:rPr>
          <w:spacing w:val="-4"/>
          <w:sz w:val="22"/>
          <w:szCs w:val="22"/>
        </w:rPr>
        <w:t>dodjeljuje</w:t>
      </w:r>
      <w:r w:rsidR="001A7E1B" w:rsidRPr="00417E50">
        <w:rPr>
          <w:spacing w:val="-4"/>
          <w:sz w:val="22"/>
          <w:szCs w:val="22"/>
        </w:rPr>
        <w:t xml:space="preserve"> prioritet različitim vrstama rizika</w:t>
      </w:r>
      <w:r w:rsidR="009F0F3B" w:rsidRPr="00417E50">
        <w:rPr>
          <w:spacing w:val="-3"/>
          <w:sz w:val="22"/>
          <w:szCs w:val="22"/>
        </w:rPr>
        <w:t>).</w:t>
      </w:r>
    </w:p>
    <w:p w:rsidR="009F0F3B" w:rsidRPr="00417E50" w:rsidRDefault="008E432C" w:rsidP="00384A89">
      <w:pPr>
        <w:shd w:val="clear" w:color="auto" w:fill="FFFFFF"/>
        <w:spacing w:before="110" w:line="240" w:lineRule="exact"/>
        <w:ind w:right="44"/>
        <w:jc w:val="both"/>
      </w:pPr>
      <w:r>
        <w:rPr>
          <w:spacing w:val="-3"/>
          <w:sz w:val="22"/>
          <w:szCs w:val="22"/>
        </w:rPr>
        <w:t>Na kraju,</w:t>
      </w:r>
      <w:r w:rsidR="004C538C" w:rsidRPr="00417E50">
        <w:rPr>
          <w:spacing w:val="-3"/>
          <w:sz w:val="22"/>
          <w:szCs w:val="22"/>
        </w:rPr>
        <w:t xml:space="preserve"> </w:t>
      </w:r>
      <w:r w:rsidR="00167323" w:rsidRPr="00417E50">
        <w:rPr>
          <w:spacing w:val="-3"/>
          <w:sz w:val="22"/>
          <w:szCs w:val="22"/>
        </w:rPr>
        <w:t>potrebno je</w:t>
      </w:r>
      <w:r w:rsidR="004C538C" w:rsidRPr="00417E50">
        <w:rPr>
          <w:spacing w:val="-3"/>
          <w:sz w:val="22"/>
          <w:szCs w:val="22"/>
        </w:rPr>
        <w:t xml:space="preserve"> odlučiti</w:t>
      </w:r>
      <w:r w:rsidR="001A7E1B" w:rsidRPr="00417E50">
        <w:rPr>
          <w:spacing w:val="-3"/>
          <w:sz w:val="22"/>
          <w:szCs w:val="22"/>
        </w:rPr>
        <w:t xml:space="preserve"> o</w:t>
      </w:r>
      <w:r w:rsidR="00916DBE" w:rsidRPr="00417E50">
        <w:rPr>
          <w:spacing w:val="-3"/>
          <w:sz w:val="22"/>
          <w:szCs w:val="22"/>
        </w:rPr>
        <w:t xml:space="preserve"> </w:t>
      </w:r>
      <w:r w:rsidR="00F134DA" w:rsidRPr="00417E50">
        <w:rPr>
          <w:spacing w:val="-3"/>
          <w:sz w:val="22"/>
          <w:szCs w:val="22"/>
        </w:rPr>
        <w:t xml:space="preserve">prednostima i slabostima </w:t>
      </w:r>
      <w:r w:rsidR="00187380">
        <w:rPr>
          <w:spacing w:val="-3"/>
          <w:sz w:val="22"/>
          <w:szCs w:val="22"/>
        </w:rPr>
        <w:t>uprav</w:t>
      </w:r>
      <w:r w:rsidR="00916DBE" w:rsidRPr="00417E50">
        <w:rPr>
          <w:spacing w:val="-3"/>
          <w:sz w:val="22"/>
          <w:szCs w:val="22"/>
        </w:rPr>
        <w:t>ne</w:t>
      </w:r>
      <w:r w:rsidR="00BA3F4A" w:rsidRPr="00417E50">
        <w:rPr>
          <w:spacing w:val="-3"/>
          <w:sz w:val="22"/>
          <w:szCs w:val="22"/>
        </w:rPr>
        <w:t xml:space="preserve"> organizacije</w:t>
      </w:r>
      <w:r w:rsidR="00B45E07" w:rsidRPr="00417E50">
        <w:rPr>
          <w:spacing w:val="-3"/>
          <w:sz w:val="22"/>
          <w:szCs w:val="22"/>
        </w:rPr>
        <w:t>/</w:t>
      </w:r>
      <w:r w:rsidR="001A7E1B" w:rsidRPr="00417E50">
        <w:rPr>
          <w:spacing w:val="-3"/>
          <w:sz w:val="22"/>
          <w:szCs w:val="22"/>
        </w:rPr>
        <w:t>unut</w:t>
      </w:r>
      <w:r w:rsidR="00027442">
        <w:rPr>
          <w:spacing w:val="-3"/>
          <w:sz w:val="22"/>
          <w:szCs w:val="22"/>
        </w:rPr>
        <w:t>rašnje</w:t>
      </w:r>
      <w:r w:rsidR="001A7E1B" w:rsidRPr="00417E50">
        <w:rPr>
          <w:spacing w:val="-3"/>
          <w:sz w:val="22"/>
          <w:szCs w:val="22"/>
        </w:rPr>
        <w:t xml:space="preserve"> kontrole </w:t>
      </w:r>
      <w:r w:rsidR="00027442">
        <w:rPr>
          <w:spacing w:val="-3"/>
          <w:sz w:val="22"/>
          <w:szCs w:val="22"/>
        </w:rPr>
        <w:t xml:space="preserve">privrednog </w:t>
      </w:r>
      <w:r w:rsidR="001A7E1B" w:rsidRPr="00417E50">
        <w:rPr>
          <w:spacing w:val="-3"/>
          <w:sz w:val="22"/>
          <w:szCs w:val="22"/>
        </w:rPr>
        <w:t>subjekta</w:t>
      </w:r>
      <w:r w:rsidR="00CB7C59" w:rsidRPr="00417E50">
        <w:rPr>
          <w:spacing w:val="-3"/>
          <w:sz w:val="22"/>
          <w:szCs w:val="22"/>
        </w:rPr>
        <w:t xml:space="preserve"> </w:t>
      </w:r>
      <w:r w:rsidR="00BA3F4A" w:rsidRPr="00417E50">
        <w:rPr>
          <w:spacing w:val="-3"/>
          <w:sz w:val="22"/>
          <w:szCs w:val="22"/>
        </w:rPr>
        <w:t>s obzirom</w:t>
      </w:r>
      <w:r w:rsidR="007D316F" w:rsidRPr="00417E50">
        <w:rPr>
          <w:spacing w:val="-3"/>
          <w:sz w:val="22"/>
          <w:szCs w:val="22"/>
        </w:rPr>
        <w:t xml:space="preserve"> na</w:t>
      </w:r>
      <w:r w:rsidR="00BA3F4A" w:rsidRPr="00417E50">
        <w:rPr>
          <w:spacing w:val="-3"/>
          <w:sz w:val="22"/>
          <w:szCs w:val="22"/>
        </w:rPr>
        <w:t xml:space="preserve"> </w:t>
      </w:r>
      <w:r w:rsidR="00CB7C59" w:rsidRPr="00417E50">
        <w:rPr>
          <w:spacing w:val="-3"/>
          <w:sz w:val="22"/>
          <w:szCs w:val="22"/>
        </w:rPr>
        <w:t>op</w:t>
      </w:r>
      <w:r w:rsidR="00027442">
        <w:rPr>
          <w:spacing w:val="-3"/>
          <w:sz w:val="22"/>
          <w:szCs w:val="22"/>
        </w:rPr>
        <w:t>šte</w:t>
      </w:r>
      <w:r w:rsidR="001A7E1B" w:rsidRPr="00417E50">
        <w:rPr>
          <w:spacing w:val="-3"/>
          <w:sz w:val="22"/>
          <w:szCs w:val="22"/>
        </w:rPr>
        <w:t xml:space="preserve"> </w:t>
      </w:r>
      <w:r w:rsidR="00CB7C59" w:rsidRPr="00417E50">
        <w:rPr>
          <w:spacing w:val="-3"/>
          <w:sz w:val="22"/>
          <w:szCs w:val="22"/>
        </w:rPr>
        <w:t>i proceduralne aspekte</w:t>
      </w:r>
      <w:r w:rsidR="004C538C" w:rsidRPr="00417E50">
        <w:rPr>
          <w:spacing w:val="-3"/>
          <w:sz w:val="22"/>
          <w:szCs w:val="22"/>
        </w:rPr>
        <w:t xml:space="preserve"> te</w:t>
      </w:r>
      <w:r w:rsidR="001A7E1B" w:rsidRPr="00417E50">
        <w:rPr>
          <w:spacing w:val="-3"/>
          <w:sz w:val="22"/>
          <w:szCs w:val="22"/>
        </w:rPr>
        <w:t xml:space="preserve"> smjestiti svaki </w:t>
      </w:r>
      <w:r w:rsidR="007D316F" w:rsidRPr="00417E50">
        <w:rPr>
          <w:spacing w:val="-3"/>
          <w:sz w:val="22"/>
          <w:szCs w:val="22"/>
        </w:rPr>
        <w:t>utvr</w:t>
      </w:r>
      <w:r w:rsidR="001A7E1B" w:rsidRPr="00417E50">
        <w:rPr>
          <w:spacing w:val="-3"/>
          <w:sz w:val="22"/>
          <w:szCs w:val="22"/>
        </w:rPr>
        <w:t>đen</w:t>
      </w:r>
      <w:r w:rsidR="007D316F" w:rsidRPr="00417E50">
        <w:rPr>
          <w:spacing w:val="-3"/>
          <w:sz w:val="22"/>
          <w:szCs w:val="22"/>
        </w:rPr>
        <w:t>i</w:t>
      </w:r>
      <w:r w:rsidR="001A7E1B" w:rsidRPr="00417E50">
        <w:rPr>
          <w:spacing w:val="-3"/>
          <w:sz w:val="22"/>
          <w:szCs w:val="22"/>
        </w:rPr>
        <w:t xml:space="preserve"> rizik prema njegov</w:t>
      </w:r>
      <w:r>
        <w:rPr>
          <w:spacing w:val="-3"/>
          <w:sz w:val="22"/>
          <w:szCs w:val="22"/>
        </w:rPr>
        <w:t>om</w:t>
      </w:r>
      <w:r w:rsidR="001A7E1B" w:rsidRPr="00417E50">
        <w:rPr>
          <w:spacing w:val="-3"/>
          <w:sz w:val="22"/>
          <w:szCs w:val="22"/>
        </w:rPr>
        <w:t xml:space="preserve"> ut</w:t>
      </w:r>
      <w:r>
        <w:rPr>
          <w:spacing w:val="-3"/>
          <w:sz w:val="22"/>
          <w:szCs w:val="22"/>
        </w:rPr>
        <w:t>icaju i vjerov</w:t>
      </w:r>
      <w:r w:rsidR="001A7E1B" w:rsidRPr="00417E50">
        <w:rPr>
          <w:spacing w:val="-3"/>
          <w:sz w:val="22"/>
          <w:szCs w:val="22"/>
        </w:rPr>
        <w:t>atnosti</w:t>
      </w:r>
      <w:r w:rsidR="009F0F3B" w:rsidRPr="00417E50">
        <w:rPr>
          <w:sz w:val="22"/>
          <w:szCs w:val="22"/>
        </w:rPr>
        <w:t>.</w:t>
      </w:r>
    </w:p>
    <w:p w:rsidR="009F0F3B" w:rsidRPr="00417E50" w:rsidRDefault="001A7E1B" w:rsidP="00384A89">
      <w:pPr>
        <w:shd w:val="clear" w:color="auto" w:fill="FFFFFF"/>
        <w:spacing w:before="226" w:line="245" w:lineRule="exact"/>
        <w:ind w:right="44"/>
        <w:jc w:val="both"/>
      </w:pPr>
      <w:r w:rsidRPr="00417E50">
        <w:rPr>
          <w:spacing w:val="-4"/>
          <w:sz w:val="22"/>
          <w:szCs w:val="22"/>
        </w:rPr>
        <w:t xml:space="preserve">Nakon </w:t>
      </w:r>
      <w:r w:rsidR="005B07A5" w:rsidRPr="00417E50">
        <w:rPr>
          <w:spacing w:val="-4"/>
          <w:sz w:val="22"/>
          <w:szCs w:val="22"/>
        </w:rPr>
        <w:t xml:space="preserve"> procjene </w:t>
      </w:r>
      <w:r w:rsidRPr="00417E50">
        <w:rPr>
          <w:spacing w:val="-4"/>
          <w:sz w:val="22"/>
          <w:szCs w:val="22"/>
        </w:rPr>
        <w:t>svi</w:t>
      </w:r>
      <w:r w:rsidR="005B07A5" w:rsidRPr="00417E50">
        <w:rPr>
          <w:spacing w:val="-4"/>
          <w:sz w:val="22"/>
          <w:szCs w:val="22"/>
        </w:rPr>
        <w:t>h</w:t>
      </w:r>
      <w:r w:rsidRPr="00417E50">
        <w:rPr>
          <w:spacing w:val="-4"/>
          <w:sz w:val="22"/>
          <w:szCs w:val="22"/>
        </w:rPr>
        <w:t xml:space="preserve"> relevantni</w:t>
      </w:r>
      <w:r w:rsidR="005B07A5" w:rsidRPr="00417E50">
        <w:rPr>
          <w:spacing w:val="-4"/>
          <w:sz w:val="22"/>
          <w:szCs w:val="22"/>
        </w:rPr>
        <w:t>h rizika</w:t>
      </w:r>
      <w:r w:rsidRPr="00417E50">
        <w:rPr>
          <w:spacing w:val="-4"/>
          <w:sz w:val="22"/>
          <w:szCs w:val="22"/>
        </w:rPr>
        <w:t xml:space="preserve">, uključujući </w:t>
      </w:r>
      <w:r w:rsidR="008E432C">
        <w:rPr>
          <w:spacing w:val="-4"/>
          <w:sz w:val="22"/>
          <w:szCs w:val="22"/>
        </w:rPr>
        <w:t>sopstvene</w:t>
      </w:r>
      <w:r w:rsidRPr="00417E50">
        <w:rPr>
          <w:spacing w:val="-4"/>
          <w:sz w:val="22"/>
          <w:szCs w:val="22"/>
        </w:rPr>
        <w:t xml:space="preserve"> mje</w:t>
      </w:r>
      <w:r w:rsidR="000C292D" w:rsidRPr="00417E50">
        <w:rPr>
          <w:spacing w:val="-4"/>
          <w:sz w:val="22"/>
          <w:szCs w:val="22"/>
        </w:rPr>
        <w:t xml:space="preserve">re </w:t>
      </w:r>
      <w:r w:rsidR="00027442">
        <w:rPr>
          <w:spacing w:val="-4"/>
          <w:sz w:val="22"/>
          <w:szCs w:val="22"/>
        </w:rPr>
        <w:t xml:space="preserve">privrednih </w:t>
      </w:r>
      <w:r w:rsidR="000C292D" w:rsidRPr="00417E50">
        <w:rPr>
          <w:spacing w:val="-4"/>
          <w:sz w:val="22"/>
          <w:szCs w:val="22"/>
        </w:rPr>
        <w:t>subjek</w:t>
      </w:r>
      <w:r w:rsidR="00027442">
        <w:rPr>
          <w:spacing w:val="-4"/>
          <w:sz w:val="22"/>
          <w:szCs w:val="22"/>
        </w:rPr>
        <w:t>a</w:t>
      </w:r>
      <w:r w:rsidR="000C292D" w:rsidRPr="00417E50">
        <w:rPr>
          <w:spacing w:val="-4"/>
          <w:sz w:val="22"/>
          <w:szCs w:val="22"/>
        </w:rPr>
        <w:t>ta u vezi ovih rizika</w:t>
      </w:r>
      <w:r w:rsidRPr="00417E50">
        <w:rPr>
          <w:spacing w:val="-4"/>
          <w:sz w:val="22"/>
          <w:szCs w:val="22"/>
        </w:rPr>
        <w:t>, može se dogoditi da neki rizi</w:t>
      </w:r>
      <w:r w:rsidR="00C647AD" w:rsidRPr="00417E50">
        <w:rPr>
          <w:spacing w:val="-4"/>
          <w:sz w:val="22"/>
          <w:szCs w:val="22"/>
        </w:rPr>
        <w:t>ci ostanu ne</w:t>
      </w:r>
      <w:r w:rsidR="00AB0845">
        <w:rPr>
          <w:spacing w:val="-4"/>
          <w:sz w:val="22"/>
          <w:szCs w:val="22"/>
        </w:rPr>
        <w:t>obuhvaćeni</w:t>
      </w:r>
      <w:r w:rsidR="00C647AD" w:rsidRPr="00417E50">
        <w:rPr>
          <w:spacing w:val="-4"/>
          <w:sz w:val="22"/>
          <w:szCs w:val="22"/>
        </w:rPr>
        <w:t xml:space="preserve"> ili nedovoljno</w:t>
      </w:r>
      <w:r w:rsidR="006E054E" w:rsidRPr="00417E50">
        <w:rPr>
          <w:spacing w:val="-4"/>
          <w:sz w:val="22"/>
          <w:szCs w:val="22"/>
        </w:rPr>
        <w:t xml:space="preserve"> </w:t>
      </w:r>
      <w:r w:rsidR="00AB0845">
        <w:rPr>
          <w:spacing w:val="-4"/>
          <w:sz w:val="22"/>
          <w:szCs w:val="22"/>
        </w:rPr>
        <w:t>obuhvaćen</w:t>
      </w:r>
      <w:r w:rsidR="006E054E" w:rsidRPr="00417E50">
        <w:rPr>
          <w:spacing w:val="-4"/>
          <w:sz w:val="22"/>
          <w:szCs w:val="22"/>
        </w:rPr>
        <w:t>i. Njih</w:t>
      </w:r>
      <w:r w:rsidRPr="00417E50">
        <w:rPr>
          <w:spacing w:val="-4"/>
          <w:sz w:val="22"/>
          <w:szCs w:val="22"/>
        </w:rPr>
        <w:t xml:space="preserve"> nazivamo </w:t>
      </w:r>
      <w:r w:rsidRPr="00417E50">
        <w:rPr>
          <w:b/>
          <w:spacing w:val="-4"/>
          <w:sz w:val="22"/>
          <w:szCs w:val="22"/>
        </w:rPr>
        <w:t>preostalim rizicima</w:t>
      </w:r>
      <w:r w:rsidR="009F0F3B" w:rsidRPr="00417E50">
        <w:rPr>
          <w:bCs/>
          <w:spacing w:val="-4"/>
          <w:sz w:val="22"/>
          <w:szCs w:val="22"/>
        </w:rPr>
        <w:t>.</w:t>
      </w:r>
    </w:p>
    <w:p w:rsidR="009F0F3B" w:rsidRPr="00417E50" w:rsidRDefault="009F0F3B">
      <w:pPr>
        <w:shd w:val="clear" w:color="auto" w:fill="FFFFFF"/>
        <w:tabs>
          <w:tab w:val="left" w:pos="2078"/>
        </w:tabs>
        <w:spacing w:before="590"/>
      </w:pPr>
      <w:r w:rsidRPr="00F016F3">
        <w:rPr>
          <w:i/>
          <w:iCs/>
          <w:sz w:val="22"/>
          <w:szCs w:val="22"/>
        </w:rPr>
        <w:t>2.4.6</w:t>
      </w:r>
      <w:r w:rsidR="00200446" w:rsidRPr="00F016F3">
        <w:rPr>
          <w:i/>
          <w:iCs/>
          <w:sz w:val="22"/>
          <w:szCs w:val="22"/>
        </w:rPr>
        <w:t>.</w:t>
      </w:r>
      <w:r w:rsidRPr="00F016F3">
        <w:rPr>
          <w:i/>
          <w:iCs/>
          <w:sz w:val="22"/>
          <w:szCs w:val="22"/>
        </w:rPr>
        <w:t xml:space="preserve">  </w:t>
      </w:r>
      <w:r w:rsidR="00FD4E32" w:rsidRPr="00F016F3">
        <w:rPr>
          <w:i/>
          <w:iCs/>
          <w:sz w:val="22"/>
          <w:szCs w:val="22"/>
        </w:rPr>
        <w:t xml:space="preserve">5. </w:t>
      </w:r>
      <w:r w:rsidR="00200446" w:rsidRPr="00F016F3">
        <w:rPr>
          <w:i/>
          <w:iCs/>
          <w:sz w:val="22"/>
          <w:szCs w:val="22"/>
        </w:rPr>
        <w:t>KORAK</w:t>
      </w:r>
      <w:r w:rsidRPr="00F016F3">
        <w:rPr>
          <w:rFonts w:ascii="Arial" w:cs="Arial"/>
          <w:i/>
          <w:iCs/>
          <w:sz w:val="22"/>
          <w:szCs w:val="22"/>
        </w:rPr>
        <w:tab/>
      </w:r>
      <w:r w:rsidR="00200446" w:rsidRPr="00F016F3">
        <w:rPr>
          <w:i/>
          <w:iCs/>
          <w:sz w:val="22"/>
          <w:szCs w:val="22"/>
        </w:rPr>
        <w:t>Odgovoriti na rizike</w:t>
      </w:r>
    </w:p>
    <w:p w:rsidR="00D868EC" w:rsidRPr="00417E50" w:rsidRDefault="002D5940">
      <w:pPr>
        <w:shd w:val="clear" w:color="auto" w:fill="FFFFFF"/>
        <w:spacing w:before="768" w:line="240" w:lineRule="exact"/>
        <w:ind w:left="10"/>
        <w:rPr>
          <w:spacing w:val="-4"/>
          <w:sz w:val="22"/>
          <w:szCs w:val="22"/>
        </w:rPr>
      </w:pPr>
      <w:r w:rsidRPr="00417E50">
        <w:rPr>
          <w:noProof/>
          <w:spacing w:val="-4"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207010</wp:posOffset>
                </wp:positionV>
                <wp:extent cx="4109085" cy="2667000"/>
                <wp:effectExtent l="0" t="0" r="0" b="0"/>
                <wp:wrapNone/>
                <wp:docPr id="3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9085" cy="2667000"/>
                          <a:chOff x="2661" y="8704"/>
                          <a:chExt cx="6471" cy="4200"/>
                        </a:xfrm>
                      </wpg:grpSpPr>
                      <wps:wsp>
                        <wps:cNvPr id="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2661" y="8704"/>
                            <a:ext cx="6471" cy="420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315"/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2897" y="8824"/>
                            <a:ext cx="2997" cy="1961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3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886" y="8824"/>
                            <a:ext cx="3009" cy="1961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313"/>
                        <wps:cNvSpPr>
                          <a:spLocks noChangeArrowheads="1"/>
                        </wps:cNvSpPr>
                        <wps:spPr bwMode="auto">
                          <a:xfrm>
                            <a:off x="3555" y="8715"/>
                            <a:ext cx="4351" cy="3573"/>
                          </a:xfrm>
                          <a:prstGeom prst="flowChartDecision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316"/>
                        <wps:cNvSpPr>
                          <a:spLocks noChangeArrowheads="1"/>
                        </wps:cNvSpPr>
                        <wps:spPr bwMode="auto">
                          <a:xfrm rot="10800000" flipH="1" flipV="1">
                            <a:off x="2891" y="10792"/>
                            <a:ext cx="2994" cy="1950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17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5885" y="10784"/>
                            <a:ext cx="3010" cy="1962"/>
                          </a:xfrm>
                          <a:prstGeom prst="rtTriangle">
                            <a:avLst/>
                          </a:prstGeom>
                          <a:solidFill>
                            <a:srgbClr val="C0C0C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4701" y="10144"/>
                            <a:ext cx="2160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0F7EB7" w:rsidRDefault="00512400" w:rsidP="00D868EC"/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4601" y="10170"/>
                            <a:ext cx="22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1469FF" w:rsidRDefault="00512400" w:rsidP="00D868E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5. KORAK</w:t>
                              </w:r>
                            </w:p>
                            <w:p w:rsidR="00512400" w:rsidRPr="001469FF" w:rsidRDefault="00512400" w:rsidP="00D868E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1469FF">
                                <w:rPr>
                                  <w:rFonts w:ascii="Arial" w:hAnsi="Arial" w:cs="Arial"/>
                                  <w:b/>
                                </w:rPr>
                                <w:t>Odgovoriti na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6471" y="9000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1469FF" w:rsidRDefault="00512400" w:rsidP="00D868EC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4. KORAK</w:t>
                              </w:r>
                            </w:p>
                            <w:p w:rsidR="00512400" w:rsidRPr="000F7EB7" w:rsidRDefault="00512400" w:rsidP="00D868EC">
                              <w:pPr>
                                <w:jc w:val="right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Pro</w:t>
                              </w:r>
                              <w:r w:rsidRPr="001469FF">
                                <w:rPr>
                                  <w:rFonts w:ascii="Arial" w:hAnsi="Arial" w:cs="Arial"/>
                                </w:rPr>
                                <w:t>cijeniti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11344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D868EC">
                              <w:pPr>
                                <w:jc w:val="right"/>
                              </w:pPr>
                            </w:p>
                            <w:p w:rsidR="00512400" w:rsidRDefault="00512400" w:rsidP="00D868EC">
                              <w:pPr>
                                <w:jc w:val="right"/>
                              </w:pPr>
                            </w:p>
                            <w:p w:rsidR="00512400" w:rsidRPr="001469FF" w:rsidRDefault="00512400" w:rsidP="00D868EC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2. KORAK</w:t>
                              </w:r>
                            </w:p>
                            <w:p w:rsidR="00512400" w:rsidRPr="001469FF" w:rsidRDefault="00512400" w:rsidP="00D868EC">
                              <w:pPr>
                                <w:jc w:val="right"/>
                                <w:rPr>
                                  <w:rFonts w:ascii="Arial" w:hAnsi="Arial" w:cs="Arial"/>
                                </w:rPr>
                              </w:pPr>
                              <w:r w:rsidRPr="001469FF">
                                <w:rPr>
                                  <w:rFonts w:ascii="Arial" w:hAnsi="Arial" w:cs="Arial"/>
                                </w:rPr>
                                <w:t>Pojasniti ciljeve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3012" y="9064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Pr="001469FF" w:rsidRDefault="00512400" w:rsidP="00D868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3. KORAK</w:t>
                              </w:r>
                            </w:p>
                            <w:p w:rsidR="00512400" w:rsidRPr="001469FF" w:rsidRDefault="00512400" w:rsidP="00D868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469FF">
                                <w:rPr>
                                  <w:rFonts w:ascii="Arial" w:hAnsi="Arial" w:cs="Arial"/>
                                </w:rPr>
                                <w:t>Utvrditi rizike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912" y="11568"/>
                            <a:ext cx="2280" cy="1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12400" w:rsidRDefault="00512400" w:rsidP="00D868EC"/>
                            <w:p w:rsidR="00512400" w:rsidRPr="001469FF" w:rsidRDefault="00512400" w:rsidP="00D868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1. KORAK</w:t>
                              </w:r>
                            </w:p>
                            <w:p w:rsidR="00512400" w:rsidRPr="001469FF" w:rsidRDefault="00512400" w:rsidP="00D868E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1469FF">
                                <w:rPr>
                                  <w:rFonts w:ascii="Arial" w:hAnsi="Arial" w:cs="Arial"/>
                                </w:rPr>
                                <w:t>Razumijevanje poslovanja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3" o:spid="_x0000_s1167" style="position:absolute;left:0;text-align:left;margin-left:42.55pt;margin-top:16.3pt;width:323.55pt;height:210pt;z-index:251663360" coordorigin="2661,8704" coordsize="6471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">
                <v:rect id="Rectangle 312" o:spid="_x0000_s1168" style="position:absolute;left:2661;top:8704;width:6471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" fillcolor="#cff" stroked="f">
                  <v:textbox style="layout-flow:vertical-ideographic"/>
                </v:rect>
                <v:shape id="AutoShape 315" o:spid="_x0000_s1169" type="#_x0000_t6" style="position:absolute;left:2897;top:8824;width:2997;height:1961;rotation:1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" fillcolor="silver">
                  <v:textbox style="layout-flow:vertical-ideographic"/>
                </v:shape>
                <v:shape id="AutoShape 314" o:spid="_x0000_s1170" type="#_x0000_t6" style="position:absolute;left:5886;top:8824;width:3009;height:19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" fillcolor="silver">
                  <v:textbox style="layout-flow:vertical-ideographic"/>
                </v:shape>
                <v:shape id="AutoShape 313" o:spid="_x0000_s1171" type="#_x0000_t110" style="position:absolute;left:3555;top:8715;width:4351;height:3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" fillcolor="#c9f" stroked="f">
                  <v:textbox style="layout-flow:vertical-ideographic"/>
                </v:shape>
                <v:shape id="AutoShape 316" o:spid="_x0000_s1172" type="#_x0000_t6" style="position:absolute;left:2891;top:10792;width:2994;height:1950;rotation:18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" fillcolor="silver">
                  <v:textbox style="layout-flow:vertical-ideographic"/>
                </v:shape>
                <v:shape id="AutoShape 317" o:spid="_x0000_s1173" type="#_x0000_t6" style="position:absolute;left:5885;top:10784;width:3010;height:1962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" fillcolor="silver">
                  <v:textbox style="layout-flow:vertical-ideographic"/>
                </v:shape>
                <v:shape id="Text Box 318" o:spid="_x0000_s1174" type="#_x0000_t202" style="position:absolute;left:4701;top:10144;width:216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" filled="f" stroked="f">
                  <v:textbox style="layout-flow:vertical-ideographic">
                    <w:txbxContent>
                      <w:p w:rsidR="00512400" w:rsidRPr="000F7EB7" w:rsidRDefault="00512400" w:rsidP="00D868EC"/>
                    </w:txbxContent>
                  </v:textbox>
                </v:shape>
                <v:shape id="Text Box 319" o:spid="_x0000_s1175" type="#_x0000_t202" style="position:absolute;left:4601;top:10170;width:22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:rsidR="00512400" w:rsidRPr="001469FF" w:rsidRDefault="00512400" w:rsidP="00D868E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5. KORAK</w:t>
                        </w:r>
                      </w:p>
                      <w:p w:rsidR="00512400" w:rsidRPr="001469FF" w:rsidRDefault="00512400" w:rsidP="00D868EC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1469FF">
                          <w:rPr>
                            <w:rFonts w:ascii="Arial" w:hAnsi="Arial" w:cs="Arial"/>
                            <w:b/>
                          </w:rPr>
                          <w:t>Odgovoriti na rizike</w:t>
                        </w:r>
                      </w:p>
                    </w:txbxContent>
                  </v:textbox>
                </v:shape>
                <v:shape id="Text Box 320" o:spid="_x0000_s1176" type="#_x0000_t202" style="position:absolute;left:6471;top:9000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:rsidR="00512400" w:rsidRPr="001469FF" w:rsidRDefault="00512400" w:rsidP="00D868EC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4. KORAK</w:t>
                        </w:r>
                      </w:p>
                      <w:p w:rsidR="00512400" w:rsidRPr="000F7EB7" w:rsidRDefault="00512400" w:rsidP="00D868EC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Pro</w:t>
                        </w:r>
                        <w:r w:rsidRPr="001469FF">
                          <w:rPr>
                            <w:rFonts w:ascii="Arial" w:hAnsi="Arial" w:cs="Arial"/>
                          </w:rPr>
                          <w:t>cijeniti rizike</w:t>
                        </w:r>
                      </w:p>
                    </w:txbxContent>
                  </v:textbox>
                </v:shape>
                <v:shape id="Text Box 321" o:spid="_x0000_s1177" type="#_x0000_t202" style="position:absolute;left:6492;top:11344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512400" w:rsidRDefault="00512400" w:rsidP="00D868EC">
                        <w:pPr>
                          <w:jc w:val="right"/>
                        </w:pPr>
                      </w:p>
                      <w:p w:rsidR="00512400" w:rsidRDefault="00512400" w:rsidP="00D868EC">
                        <w:pPr>
                          <w:jc w:val="right"/>
                        </w:pPr>
                      </w:p>
                      <w:p w:rsidR="00512400" w:rsidRPr="001469FF" w:rsidRDefault="00512400" w:rsidP="00D868EC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2. KORAK</w:t>
                        </w:r>
                      </w:p>
                      <w:p w:rsidR="00512400" w:rsidRPr="001469FF" w:rsidRDefault="00512400" w:rsidP="00D868EC">
                        <w:pPr>
                          <w:jc w:val="right"/>
                          <w:rPr>
                            <w:rFonts w:ascii="Arial" w:hAnsi="Arial" w:cs="Arial"/>
                          </w:rPr>
                        </w:pPr>
                        <w:r w:rsidRPr="001469FF">
                          <w:rPr>
                            <w:rFonts w:ascii="Arial" w:hAnsi="Arial" w:cs="Arial"/>
                          </w:rPr>
                          <w:t>Pojasniti ciljeve</w:t>
                        </w:r>
                      </w:p>
                    </w:txbxContent>
                  </v:textbox>
                </v:shape>
                <v:shape id="Text Box 322" o:spid="_x0000_s1178" type="#_x0000_t202" style="position:absolute;left:3012;top:9064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512400" w:rsidRPr="001469FF" w:rsidRDefault="00512400" w:rsidP="00D868E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3. KORAK</w:t>
                        </w:r>
                      </w:p>
                      <w:p w:rsidR="00512400" w:rsidRPr="001469FF" w:rsidRDefault="00512400" w:rsidP="00D868EC">
                        <w:pPr>
                          <w:rPr>
                            <w:rFonts w:ascii="Arial" w:hAnsi="Arial" w:cs="Arial"/>
                          </w:rPr>
                        </w:pPr>
                        <w:r w:rsidRPr="001469FF">
                          <w:rPr>
                            <w:rFonts w:ascii="Arial" w:hAnsi="Arial" w:cs="Arial"/>
                          </w:rPr>
                          <w:t>Utvrditi rizike</w:t>
                        </w:r>
                      </w:p>
                    </w:txbxContent>
                  </v:textbox>
                </v:shape>
                <v:shape id="Text Box 323" o:spid="_x0000_s1179" type="#_x0000_t202" style="position:absolute;left:2912;top:11568;width:2280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512400" w:rsidRDefault="00512400" w:rsidP="00D868EC"/>
                      <w:p w:rsidR="00512400" w:rsidRPr="001469FF" w:rsidRDefault="00512400" w:rsidP="00D868E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1. KORAK</w:t>
                        </w:r>
                      </w:p>
                      <w:p w:rsidR="00512400" w:rsidRPr="001469FF" w:rsidRDefault="00512400" w:rsidP="00D868EC">
                        <w:pPr>
                          <w:rPr>
                            <w:rFonts w:ascii="Arial" w:hAnsi="Arial" w:cs="Arial"/>
                          </w:rPr>
                        </w:pPr>
                        <w:r w:rsidRPr="001469FF">
                          <w:rPr>
                            <w:rFonts w:ascii="Arial" w:hAnsi="Arial" w:cs="Arial"/>
                          </w:rPr>
                          <w:t>Razumijevanje poslovanja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68EC" w:rsidRPr="00417E50" w:rsidRDefault="00D868EC">
      <w:pPr>
        <w:shd w:val="clear" w:color="auto" w:fill="FFFFFF"/>
        <w:spacing w:before="768" w:line="240" w:lineRule="exact"/>
        <w:ind w:left="10"/>
        <w:rPr>
          <w:spacing w:val="-4"/>
          <w:sz w:val="22"/>
          <w:szCs w:val="22"/>
        </w:rPr>
      </w:pPr>
    </w:p>
    <w:p w:rsidR="00D868EC" w:rsidRPr="00417E50" w:rsidRDefault="00D868EC">
      <w:pPr>
        <w:shd w:val="clear" w:color="auto" w:fill="FFFFFF"/>
        <w:spacing w:before="768" w:line="240" w:lineRule="exact"/>
        <w:ind w:left="10"/>
        <w:rPr>
          <w:spacing w:val="-4"/>
          <w:sz w:val="22"/>
          <w:szCs w:val="22"/>
        </w:rPr>
      </w:pPr>
    </w:p>
    <w:p w:rsidR="00D868EC" w:rsidRPr="00417E50" w:rsidRDefault="00D868EC">
      <w:pPr>
        <w:shd w:val="clear" w:color="auto" w:fill="FFFFFF"/>
        <w:spacing w:before="768" w:line="240" w:lineRule="exact"/>
        <w:ind w:left="10"/>
        <w:rPr>
          <w:spacing w:val="-4"/>
          <w:sz w:val="22"/>
          <w:szCs w:val="22"/>
        </w:rPr>
      </w:pPr>
    </w:p>
    <w:p w:rsidR="009F0F3B" w:rsidRPr="00417E50" w:rsidRDefault="00982243" w:rsidP="00200446">
      <w:pPr>
        <w:shd w:val="clear" w:color="auto" w:fill="FFFFFF"/>
        <w:spacing w:before="768" w:line="240" w:lineRule="exact"/>
        <w:jc w:val="both"/>
      </w:pPr>
      <w:r w:rsidRPr="00417E50">
        <w:rPr>
          <w:spacing w:val="-4"/>
          <w:sz w:val="22"/>
          <w:szCs w:val="22"/>
        </w:rPr>
        <w:t xml:space="preserve">Rizici su dio poslovanja. </w:t>
      </w:r>
      <w:r w:rsidR="0086355F" w:rsidRPr="00417E50">
        <w:rPr>
          <w:spacing w:val="-4"/>
          <w:sz w:val="22"/>
          <w:szCs w:val="22"/>
        </w:rPr>
        <w:t>Cilj je da</w:t>
      </w:r>
      <w:r w:rsidR="00AF7348" w:rsidRPr="00417E50">
        <w:rPr>
          <w:spacing w:val="-4"/>
          <w:sz w:val="22"/>
          <w:szCs w:val="22"/>
        </w:rPr>
        <w:t xml:space="preserve"> </w:t>
      </w:r>
      <w:r w:rsidR="00E443C9">
        <w:rPr>
          <w:spacing w:val="-4"/>
          <w:sz w:val="22"/>
          <w:szCs w:val="22"/>
        </w:rPr>
        <w:t xml:space="preserve">carinski organ </w:t>
      </w:r>
      <w:r w:rsidR="0086355F" w:rsidRPr="00417E50">
        <w:rPr>
          <w:spacing w:val="-4"/>
          <w:sz w:val="22"/>
          <w:szCs w:val="22"/>
        </w:rPr>
        <w:t>razumije značajne rizike, postavi</w:t>
      </w:r>
      <w:r w:rsidRPr="00417E50">
        <w:rPr>
          <w:spacing w:val="-4"/>
          <w:sz w:val="22"/>
          <w:szCs w:val="22"/>
        </w:rPr>
        <w:t xml:space="preserve"> granice </w:t>
      </w:r>
      <w:r w:rsidR="00C86D7B" w:rsidRPr="00417E50">
        <w:rPr>
          <w:spacing w:val="-4"/>
          <w:sz w:val="22"/>
          <w:szCs w:val="22"/>
        </w:rPr>
        <w:t xml:space="preserve">za </w:t>
      </w:r>
      <w:r w:rsidR="0086355F" w:rsidRPr="00417E50">
        <w:rPr>
          <w:spacing w:val="-4"/>
          <w:sz w:val="22"/>
          <w:szCs w:val="22"/>
        </w:rPr>
        <w:t>preuzimanje rizika i primijeni</w:t>
      </w:r>
      <w:r w:rsidRPr="00417E50">
        <w:rPr>
          <w:spacing w:val="-4"/>
          <w:sz w:val="22"/>
          <w:szCs w:val="22"/>
        </w:rPr>
        <w:t xml:space="preserve"> (</w:t>
      </w:r>
      <w:r w:rsidR="00AF7348" w:rsidRPr="00417E50">
        <w:rPr>
          <w:spacing w:val="-4"/>
          <w:sz w:val="22"/>
          <w:szCs w:val="22"/>
        </w:rPr>
        <w:t>prilagođene</w:t>
      </w:r>
      <w:r w:rsidRPr="00417E50">
        <w:rPr>
          <w:spacing w:val="-4"/>
          <w:sz w:val="22"/>
          <w:szCs w:val="22"/>
        </w:rPr>
        <w:t>) odgovor</w:t>
      </w:r>
      <w:r w:rsidR="00AF7348" w:rsidRPr="00417E50">
        <w:rPr>
          <w:spacing w:val="-4"/>
          <w:sz w:val="22"/>
          <w:szCs w:val="22"/>
        </w:rPr>
        <w:t>e</w:t>
      </w:r>
      <w:r w:rsidRPr="00417E50">
        <w:rPr>
          <w:spacing w:val="-4"/>
          <w:sz w:val="22"/>
          <w:szCs w:val="22"/>
        </w:rPr>
        <w:t xml:space="preserve"> na rizike</w:t>
      </w:r>
      <w:r w:rsidR="009F0F3B" w:rsidRPr="00417E50">
        <w:rPr>
          <w:spacing w:val="-3"/>
          <w:sz w:val="22"/>
          <w:szCs w:val="22"/>
        </w:rPr>
        <w:t>.</w:t>
      </w:r>
    </w:p>
    <w:p w:rsidR="009F0F3B" w:rsidRPr="00417E50" w:rsidRDefault="004C538C" w:rsidP="00200446">
      <w:pPr>
        <w:shd w:val="clear" w:color="auto" w:fill="FFFFFF"/>
        <w:spacing w:before="226" w:line="235" w:lineRule="exact"/>
        <w:ind w:left="5"/>
        <w:jc w:val="both"/>
      </w:pPr>
      <w:r w:rsidRPr="00417E50">
        <w:rPr>
          <w:spacing w:val="-3"/>
          <w:sz w:val="22"/>
          <w:szCs w:val="22"/>
        </w:rPr>
        <w:t>Dodjela</w:t>
      </w:r>
      <w:r w:rsidR="0000093B">
        <w:rPr>
          <w:spacing w:val="-3"/>
          <w:sz w:val="22"/>
          <w:szCs w:val="22"/>
        </w:rPr>
        <w:t xml:space="preserve"> statusa ovlašć</w:t>
      </w:r>
      <w:r w:rsidR="00982243" w:rsidRPr="00417E50">
        <w:rPr>
          <w:spacing w:val="-3"/>
          <w:sz w:val="22"/>
          <w:szCs w:val="22"/>
        </w:rPr>
        <w:t xml:space="preserve">enog </w:t>
      </w:r>
      <w:r w:rsidR="00E443C9">
        <w:rPr>
          <w:spacing w:val="-3"/>
          <w:sz w:val="22"/>
          <w:szCs w:val="22"/>
        </w:rPr>
        <w:t xml:space="preserve">privrednog </w:t>
      </w:r>
      <w:r w:rsidR="00982243" w:rsidRPr="00417E50">
        <w:rPr>
          <w:spacing w:val="-3"/>
          <w:sz w:val="22"/>
          <w:szCs w:val="22"/>
        </w:rPr>
        <w:t>subjekta s</w:t>
      </w:r>
      <w:r w:rsidR="0000093B">
        <w:rPr>
          <w:spacing w:val="-3"/>
          <w:sz w:val="22"/>
          <w:szCs w:val="22"/>
        </w:rPr>
        <w:t>a</w:t>
      </w:r>
      <w:r w:rsidR="00982243" w:rsidRPr="00417E50">
        <w:rPr>
          <w:spacing w:val="-3"/>
          <w:sz w:val="22"/>
          <w:szCs w:val="22"/>
        </w:rPr>
        <w:t xml:space="preserve"> pratećim olakšicama/pojednostav</w:t>
      </w:r>
      <w:r w:rsidR="00A647BA">
        <w:rPr>
          <w:spacing w:val="-3"/>
          <w:sz w:val="22"/>
          <w:szCs w:val="22"/>
        </w:rPr>
        <w:t>n</w:t>
      </w:r>
      <w:r w:rsidR="00982243" w:rsidRPr="00417E50">
        <w:rPr>
          <w:spacing w:val="-3"/>
          <w:sz w:val="22"/>
          <w:szCs w:val="22"/>
        </w:rPr>
        <w:t xml:space="preserve">jenjima u </w:t>
      </w:r>
      <w:r w:rsidR="00982243" w:rsidRPr="00A647BA">
        <w:rPr>
          <w:spacing w:val="-3"/>
          <w:sz w:val="22"/>
          <w:szCs w:val="22"/>
        </w:rPr>
        <w:t xml:space="preserve">teoriji može </w:t>
      </w:r>
      <w:r w:rsidR="00883905" w:rsidRPr="00A647BA">
        <w:rPr>
          <w:spacing w:val="-3"/>
          <w:sz w:val="22"/>
          <w:szCs w:val="22"/>
        </w:rPr>
        <w:t>za</w:t>
      </w:r>
      <w:r w:rsidR="00982243" w:rsidRPr="00A647BA">
        <w:rPr>
          <w:spacing w:val="-3"/>
          <w:sz w:val="22"/>
          <w:szCs w:val="22"/>
        </w:rPr>
        <w:t>početi ako su svi rizici</w:t>
      </w:r>
      <w:r w:rsidR="00BD032E" w:rsidRPr="00A647BA">
        <w:rPr>
          <w:spacing w:val="-3"/>
          <w:sz w:val="22"/>
          <w:szCs w:val="22"/>
        </w:rPr>
        <w:t xml:space="preserve"> </w:t>
      </w:r>
      <w:r w:rsidR="00AB0845">
        <w:rPr>
          <w:spacing w:val="-3"/>
          <w:sz w:val="22"/>
          <w:szCs w:val="22"/>
        </w:rPr>
        <w:t>obuhvaćen</w:t>
      </w:r>
      <w:r w:rsidR="00BD032E" w:rsidRPr="00A647BA">
        <w:rPr>
          <w:spacing w:val="-3"/>
          <w:sz w:val="22"/>
          <w:szCs w:val="22"/>
        </w:rPr>
        <w:t xml:space="preserve">i. Ako nisu, </w:t>
      </w:r>
      <w:r w:rsidR="00E9007E" w:rsidRPr="00A647BA">
        <w:rPr>
          <w:spacing w:val="-3"/>
          <w:sz w:val="22"/>
          <w:szCs w:val="22"/>
        </w:rPr>
        <w:t>potrebno je</w:t>
      </w:r>
      <w:r w:rsidR="00BD032E" w:rsidRPr="00A647BA">
        <w:rPr>
          <w:spacing w:val="-3"/>
          <w:sz w:val="22"/>
          <w:szCs w:val="22"/>
        </w:rPr>
        <w:t xml:space="preserve"> </w:t>
      </w:r>
      <w:r w:rsidR="00982243" w:rsidRPr="00A647BA">
        <w:rPr>
          <w:spacing w:val="-3"/>
          <w:sz w:val="22"/>
          <w:szCs w:val="22"/>
        </w:rPr>
        <w:t>oc</w:t>
      </w:r>
      <w:r w:rsidR="00B1495E" w:rsidRPr="00A647BA">
        <w:rPr>
          <w:spacing w:val="-3"/>
          <w:sz w:val="22"/>
          <w:szCs w:val="22"/>
        </w:rPr>
        <w:t>ij</w:t>
      </w:r>
      <w:r w:rsidR="00982243" w:rsidRPr="00A647BA">
        <w:rPr>
          <w:spacing w:val="-3"/>
          <w:sz w:val="22"/>
          <w:szCs w:val="22"/>
        </w:rPr>
        <w:t xml:space="preserve">eniti </w:t>
      </w:r>
      <w:r w:rsidR="00E15A44" w:rsidRPr="00A647BA">
        <w:rPr>
          <w:spacing w:val="-3"/>
          <w:sz w:val="22"/>
          <w:szCs w:val="22"/>
        </w:rPr>
        <w:t>treba li</w:t>
      </w:r>
      <w:r w:rsidR="00982243" w:rsidRPr="00A647BA">
        <w:rPr>
          <w:spacing w:val="-3"/>
          <w:sz w:val="22"/>
          <w:szCs w:val="22"/>
        </w:rPr>
        <w:t xml:space="preserve"> </w:t>
      </w:r>
      <w:r w:rsidR="00E15A44" w:rsidRPr="00A647BA">
        <w:rPr>
          <w:spacing w:val="-3"/>
          <w:sz w:val="22"/>
          <w:szCs w:val="22"/>
        </w:rPr>
        <w:t>odbiti</w:t>
      </w:r>
      <w:r w:rsidR="00E15A44" w:rsidRPr="00417E50">
        <w:rPr>
          <w:spacing w:val="-3"/>
          <w:sz w:val="22"/>
          <w:szCs w:val="22"/>
        </w:rPr>
        <w:t xml:space="preserve"> dodjelu </w:t>
      </w:r>
      <w:r w:rsidR="00982243" w:rsidRPr="00417E50">
        <w:rPr>
          <w:spacing w:val="-3"/>
          <w:sz w:val="22"/>
          <w:szCs w:val="22"/>
        </w:rPr>
        <w:t>status</w:t>
      </w:r>
      <w:r w:rsidR="00447489" w:rsidRPr="00417E50">
        <w:rPr>
          <w:spacing w:val="-3"/>
          <w:sz w:val="22"/>
          <w:szCs w:val="22"/>
        </w:rPr>
        <w:t xml:space="preserve">a ili može li </w:t>
      </w:r>
      <w:r w:rsidR="00E443C9">
        <w:rPr>
          <w:spacing w:val="-3"/>
          <w:sz w:val="22"/>
          <w:szCs w:val="22"/>
        </w:rPr>
        <w:t xml:space="preserve">privredni </w:t>
      </w:r>
      <w:r w:rsidR="00982243" w:rsidRPr="00417E50">
        <w:rPr>
          <w:spacing w:val="-3"/>
          <w:sz w:val="22"/>
          <w:szCs w:val="22"/>
        </w:rPr>
        <w:t xml:space="preserve">subjekt </w:t>
      </w:r>
      <w:r w:rsidR="0000093B">
        <w:rPr>
          <w:spacing w:val="-3"/>
          <w:sz w:val="22"/>
          <w:szCs w:val="22"/>
        </w:rPr>
        <w:t>s</w:t>
      </w:r>
      <w:r w:rsidR="003151B8" w:rsidRPr="00417E50">
        <w:rPr>
          <w:spacing w:val="-3"/>
          <w:sz w:val="22"/>
          <w:szCs w:val="22"/>
        </w:rPr>
        <w:t>provesti</w:t>
      </w:r>
      <w:r w:rsidR="00982243" w:rsidRPr="00417E50">
        <w:rPr>
          <w:spacing w:val="-3"/>
          <w:sz w:val="22"/>
          <w:szCs w:val="22"/>
        </w:rPr>
        <w:t xml:space="preserve"> </w:t>
      </w:r>
      <w:r w:rsidR="0000093B">
        <w:rPr>
          <w:spacing w:val="-3"/>
          <w:sz w:val="22"/>
          <w:szCs w:val="22"/>
        </w:rPr>
        <w:t>prilagođavanje</w:t>
      </w:r>
      <w:r w:rsidR="00982243" w:rsidRPr="00417E50">
        <w:rPr>
          <w:spacing w:val="-3"/>
          <w:sz w:val="22"/>
          <w:szCs w:val="22"/>
        </w:rPr>
        <w:t xml:space="preserve"> ili poboljšanja</w:t>
      </w:r>
      <w:r w:rsidR="00FF507E" w:rsidRPr="00417E50">
        <w:rPr>
          <w:spacing w:val="-3"/>
          <w:sz w:val="22"/>
          <w:szCs w:val="22"/>
        </w:rPr>
        <w:t xml:space="preserve"> kako bi</w:t>
      </w:r>
      <w:r w:rsidR="00606DAD" w:rsidRPr="00417E50">
        <w:rPr>
          <w:spacing w:val="-3"/>
          <w:sz w:val="22"/>
          <w:szCs w:val="22"/>
        </w:rPr>
        <w:t xml:space="preserve"> </w:t>
      </w:r>
      <w:r w:rsidR="00AB0845">
        <w:rPr>
          <w:spacing w:val="-3"/>
          <w:sz w:val="22"/>
          <w:szCs w:val="22"/>
        </w:rPr>
        <w:t>obuhvatio</w:t>
      </w:r>
      <w:r w:rsidR="00E15A44" w:rsidRPr="00417E50">
        <w:rPr>
          <w:spacing w:val="-3"/>
          <w:sz w:val="22"/>
          <w:szCs w:val="22"/>
        </w:rPr>
        <w:t xml:space="preserve"> rizik</w:t>
      </w:r>
      <w:r w:rsidR="00982243" w:rsidRPr="00417E50">
        <w:rPr>
          <w:spacing w:val="-3"/>
          <w:sz w:val="22"/>
          <w:szCs w:val="22"/>
        </w:rPr>
        <w:t xml:space="preserve"> ili </w:t>
      </w:r>
      <w:r w:rsidR="00E15A44" w:rsidRPr="00417E50">
        <w:rPr>
          <w:spacing w:val="-3"/>
          <w:sz w:val="22"/>
          <w:szCs w:val="22"/>
        </w:rPr>
        <w:t xml:space="preserve">ga </w:t>
      </w:r>
      <w:r w:rsidR="00982243" w:rsidRPr="00417E50">
        <w:rPr>
          <w:spacing w:val="-3"/>
          <w:sz w:val="22"/>
          <w:szCs w:val="22"/>
        </w:rPr>
        <w:t>s</w:t>
      </w:r>
      <w:r w:rsidR="00E15A44" w:rsidRPr="00417E50">
        <w:rPr>
          <w:spacing w:val="-3"/>
          <w:sz w:val="22"/>
          <w:szCs w:val="22"/>
        </w:rPr>
        <w:t>manji</w:t>
      </w:r>
      <w:r w:rsidR="00606DAD" w:rsidRPr="00417E50">
        <w:rPr>
          <w:spacing w:val="-3"/>
          <w:sz w:val="22"/>
          <w:szCs w:val="22"/>
        </w:rPr>
        <w:t>o</w:t>
      </w:r>
      <w:r w:rsidR="00982243" w:rsidRPr="00417E50">
        <w:rPr>
          <w:spacing w:val="-3"/>
          <w:sz w:val="22"/>
          <w:szCs w:val="22"/>
        </w:rPr>
        <w:t xml:space="preserve"> na prihvatljiv</w:t>
      </w:r>
      <w:r w:rsidR="0000093B">
        <w:rPr>
          <w:spacing w:val="-3"/>
          <w:sz w:val="22"/>
          <w:szCs w:val="22"/>
        </w:rPr>
        <w:t xml:space="preserve"> nivo</w:t>
      </w:r>
      <w:r w:rsidR="009F0F3B" w:rsidRPr="00417E50">
        <w:rPr>
          <w:sz w:val="22"/>
          <w:szCs w:val="22"/>
        </w:rPr>
        <w:t>.</w:t>
      </w:r>
    </w:p>
    <w:p w:rsidR="009F0F3B" w:rsidRPr="00417E50" w:rsidRDefault="009F0F3B">
      <w:pPr>
        <w:shd w:val="clear" w:color="auto" w:fill="FFFFFF"/>
        <w:spacing w:before="475"/>
        <w:ind w:left="4258"/>
        <w:sectPr w:rsidR="009F0F3B" w:rsidRPr="00417E50">
          <w:pgSz w:w="11909" w:h="16834"/>
          <w:pgMar w:top="1425" w:right="1833" w:bottom="360" w:left="1810" w:header="720" w:footer="720" w:gutter="0"/>
          <w:cols w:space="60"/>
          <w:noEndnote/>
        </w:sectPr>
      </w:pPr>
    </w:p>
    <w:p w:rsidR="009F0F3B" w:rsidRPr="00417E50" w:rsidRDefault="002D5940" w:rsidP="00200446">
      <w:pPr>
        <w:shd w:val="clear" w:color="auto" w:fill="FFFFFF"/>
        <w:tabs>
          <w:tab w:val="left" w:pos="0"/>
        </w:tabs>
        <w:spacing w:line="250" w:lineRule="exact"/>
      </w:pPr>
      <w:r w:rsidRPr="00417E50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40640</wp:posOffset>
                </wp:positionV>
                <wp:extent cx="5273040" cy="921385"/>
                <wp:effectExtent l="0" t="0" r="0" b="0"/>
                <wp:wrapSquare wrapText="bothSides"/>
                <wp:docPr id="2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92138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512400" w:rsidRPr="008677D5" w:rsidRDefault="00512400" w:rsidP="00200446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Pri o</w:t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dgov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oru</w:t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na rizike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koristi se</w:t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jedn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ili više sl</w:t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jedećih strategija:</w:t>
                            </w:r>
                          </w:p>
                          <w:p w:rsidR="00512400" w:rsidRPr="008677D5" w:rsidRDefault="00512400" w:rsidP="00CA79F4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PREUZIMANJE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= unutar prihvatljivih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granica</w:t>
                            </w:r>
                          </w:p>
                          <w:p w:rsidR="00512400" w:rsidRPr="008677D5" w:rsidRDefault="00512400" w:rsidP="00CA79F4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7042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UMANJIVANJE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F016F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= plan naknadne kontrole</w:t>
                            </w:r>
                          </w:p>
                          <w:p w:rsidR="00512400" w:rsidRPr="008677D5" w:rsidRDefault="00512400" w:rsidP="00CA79F4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4623D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= </w:t>
                            </w:r>
                            <w:r w:rsidRPr="0070425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jamstvo</w:t>
                            </w:r>
                          </w:p>
                          <w:p w:rsidR="00512400" w:rsidRPr="008677D5" w:rsidRDefault="00512400" w:rsidP="00CA79F4">
                            <w:pPr>
                              <w:tabs>
                                <w:tab w:val="left" w:pos="993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UKLANJANJE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>= neodobravanje</w:t>
                            </w:r>
                            <w:r w:rsidRPr="008677D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olakšica</w:t>
                            </w: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180" type="#_x0000_t202" style="position:absolute;margin-left:1.15pt;margin-top:3.2pt;width:415.2pt;height:7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" fillcolor="#ff9" strokeweight="1.5pt">
                <v:shadow on="t" color="black"/>
                <v:textbox inset="1.5mm,.3mm,1.5mm,.3mm">
                  <w:txbxContent>
                    <w:p w:rsidR="00512400" w:rsidRPr="008677D5" w:rsidRDefault="00512400" w:rsidP="00200446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Pri o</w:t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dgov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oru</w:t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na rizike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koristi se</w:t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jedn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ili više sl</w:t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jedećih strategija:</w:t>
                      </w:r>
                    </w:p>
                    <w:p w:rsidR="00512400" w:rsidRPr="008677D5" w:rsidRDefault="00512400" w:rsidP="00CA79F4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PREUZIMANJE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= unutar prihvatljivih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granica</w:t>
                      </w:r>
                    </w:p>
                    <w:p w:rsidR="00512400" w:rsidRPr="008677D5" w:rsidRDefault="00512400" w:rsidP="00CA79F4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7042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UMANJIVANJE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F016F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= plan naknadne kontrole</w:t>
                      </w:r>
                    </w:p>
                    <w:p w:rsidR="00512400" w:rsidRPr="008677D5" w:rsidRDefault="00512400" w:rsidP="00CA79F4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="004623D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ENOS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77D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= </w:t>
                      </w:r>
                      <w:r w:rsidRPr="0070425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jamstvo</w:t>
                      </w:r>
                    </w:p>
                    <w:p w:rsidR="00512400" w:rsidRPr="008677D5" w:rsidRDefault="00512400" w:rsidP="00CA79F4">
                      <w:pPr>
                        <w:tabs>
                          <w:tab w:val="left" w:pos="993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UKLANJANJE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>= neodobravanje</w:t>
                      </w:r>
                      <w:r w:rsidRPr="008677D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olakšica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F0F3B" w:rsidRPr="00417E50" w:rsidRDefault="00FF71A7">
      <w:pPr>
        <w:shd w:val="clear" w:color="auto" w:fill="FFFFFF"/>
        <w:spacing w:before="298"/>
        <w:rPr>
          <w:b/>
        </w:rPr>
      </w:pPr>
      <w:r w:rsidRPr="00417E50">
        <w:rPr>
          <w:b/>
          <w:sz w:val="22"/>
          <w:szCs w:val="22"/>
        </w:rPr>
        <w:t>Preuzimanje</w:t>
      </w:r>
      <w:r w:rsidR="008677D5" w:rsidRPr="00417E50">
        <w:rPr>
          <w:b/>
          <w:sz w:val="22"/>
          <w:szCs w:val="22"/>
        </w:rPr>
        <w:t xml:space="preserve"> rizika</w:t>
      </w:r>
    </w:p>
    <w:p w:rsidR="009F0F3B" w:rsidRPr="00417E50" w:rsidRDefault="00A647BA" w:rsidP="00200446">
      <w:pPr>
        <w:shd w:val="clear" w:color="auto" w:fill="FFFFFF"/>
        <w:spacing w:before="110" w:line="240" w:lineRule="exact"/>
        <w:ind w:left="5"/>
        <w:jc w:val="both"/>
      </w:pPr>
      <w:r>
        <w:rPr>
          <w:spacing w:val="-4"/>
          <w:sz w:val="22"/>
          <w:szCs w:val="22"/>
        </w:rPr>
        <w:t>S</w:t>
      </w:r>
      <w:r w:rsidR="008677D5" w:rsidRPr="00417E50">
        <w:rPr>
          <w:spacing w:val="-4"/>
          <w:sz w:val="22"/>
          <w:szCs w:val="22"/>
        </w:rPr>
        <w:t>vak</w:t>
      </w:r>
      <w:r>
        <w:rPr>
          <w:spacing w:val="-4"/>
          <w:sz w:val="22"/>
          <w:szCs w:val="22"/>
        </w:rPr>
        <w:t>i</w:t>
      </w:r>
      <w:r w:rsidR="008677D5" w:rsidRPr="00417E50">
        <w:rPr>
          <w:spacing w:val="-4"/>
          <w:sz w:val="22"/>
          <w:szCs w:val="22"/>
        </w:rPr>
        <w:t xml:space="preserve"> odgovor na </w:t>
      </w:r>
      <w:r w:rsidR="00140232" w:rsidRPr="00417E50">
        <w:rPr>
          <w:spacing w:val="-4"/>
          <w:sz w:val="22"/>
          <w:szCs w:val="22"/>
        </w:rPr>
        <w:t>naj</w:t>
      </w:r>
      <w:r w:rsidR="008677D5" w:rsidRPr="00417E50">
        <w:rPr>
          <w:spacing w:val="-4"/>
          <w:sz w:val="22"/>
          <w:szCs w:val="22"/>
        </w:rPr>
        <w:t xml:space="preserve">značajnije rizike </w:t>
      </w:r>
      <w:r w:rsidR="00F5249B" w:rsidRPr="00417E50">
        <w:rPr>
          <w:spacing w:val="-4"/>
          <w:sz w:val="22"/>
          <w:szCs w:val="22"/>
        </w:rPr>
        <w:t>određen</w:t>
      </w:r>
      <w:r>
        <w:rPr>
          <w:spacing w:val="-4"/>
          <w:sz w:val="22"/>
          <w:szCs w:val="22"/>
        </w:rPr>
        <w:t xml:space="preserve">og je </w:t>
      </w:r>
      <w:r w:rsidR="001A5DF7">
        <w:rPr>
          <w:spacing w:val="-4"/>
          <w:sz w:val="22"/>
          <w:szCs w:val="22"/>
        </w:rPr>
        <w:t>stepena</w:t>
      </w:r>
      <w:r w:rsidR="008677D5" w:rsidRPr="00417E50">
        <w:rPr>
          <w:spacing w:val="-4"/>
          <w:sz w:val="22"/>
          <w:szCs w:val="22"/>
        </w:rPr>
        <w:t xml:space="preserve">. Neki rizici se ne mogu izbjeći, dok se neki rizici mogu praktično i </w:t>
      </w:r>
      <w:r>
        <w:rPr>
          <w:spacing w:val="-4"/>
          <w:sz w:val="22"/>
          <w:szCs w:val="22"/>
        </w:rPr>
        <w:t>uspješno</w:t>
      </w:r>
      <w:r w:rsidR="008677D5" w:rsidRPr="00417E50">
        <w:rPr>
          <w:spacing w:val="-4"/>
          <w:sz w:val="22"/>
          <w:szCs w:val="22"/>
        </w:rPr>
        <w:t xml:space="preserve"> svesti na nultu </w:t>
      </w:r>
      <w:r w:rsidR="006D29E1">
        <w:rPr>
          <w:spacing w:val="-4"/>
          <w:sz w:val="22"/>
          <w:szCs w:val="22"/>
        </w:rPr>
        <w:t>vjerovatnoću</w:t>
      </w:r>
      <w:r w:rsidR="008677D5" w:rsidRPr="00417E50">
        <w:rPr>
          <w:spacing w:val="-4"/>
          <w:sz w:val="22"/>
          <w:szCs w:val="22"/>
        </w:rPr>
        <w:t>/nulti ut</w:t>
      </w:r>
      <w:r w:rsidR="00B36E66">
        <w:rPr>
          <w:spacing w:val="-4"/>
          <w:sz w:val="22"/>
          <w:szCs w:val="22"/>
        </w:rPr>
        <w:t>i</w:t>
      </w:r>
      <w:r w:rsidR="008677D5" w:rsidRPr="00417E50">
        <w:rPr>
          <w:spacing w:val="-4"/>
          <w:sz w:val="22"/>
          <w:szCs w:val="22"/>
        </w:rPr>
        <w:t>caj. Na primjer, fizički je nemoguće provj</w:t>
      </w:r>
      <w:r w:rsidR="004C538C" w:rsidRPr="00417E50">
        <w:rPr>
          <w:spacing w:val="-4"/>
          <w:sz w:val="22"/>
          <w:szCs w:val="22"/>
        </w:rPr>
        <w:t>eriti sve pošiljke za izvoz u</w:t>
      </w:r>
      <w:r w:rsidR="004F7418" w:rsidRPr="00417E50">
        <w:rPr>
          <w:spacing w:val="-4"/>
          <w:sz w:val="22"/>
          <w:szCs w:val="22"/>
        </w:rPr>
        <w:t xml:space="preserve"> treće zemlje. Kad</w:t>
      </w:r>
      <w:r w:rsidR="008677D5" w:rsidRPr="00417E50">
        <w:rPr>
          <w:spacing w:val="-4"/>
          <w:sz w:val="22"/>
          <w:szCs w:val="22"/>
        </w:rPr>
        <w:t xml:space="preserve"> god je</w:t>
      </w:r>
      <w:r w:rsidR="00ED2686" w:rsidRPr="00417E50">
        <w:rPr>
          <w:spacing w:val="-4"/>
          <w:sz w:val="22"/>
          <w:szCs w:val="22"/>
        </w:rPr>
        <w:t xml:space="preserve"> </w:t>
      </w:r>
      <w:r w:rsidR="005A2C2A" w:rsidRPr="00417E50">
        <w:rPr>
          <w:spacing w:val="-4"/>
          <w:sz w:val="22"/>
          <w:szCs w:val="22"/>
        </w:rPr>
        <w:t>preuzimanje</w:t>
      </w:r>
      <w:r w:rsidR="008677D5" w:rsidRPr="00417E50">
        <w:rPr>
          <w:spacing w:val="-4"/>
          <w:sz w:val="22"/>
          <w:szCs w:val="22"/>
        </w:rPr>
        <w:t xml:space="preserve"> rizika značajno, treba ga </w:t>
      </w:r>
      <w:r w:rsidR="00D0553D" w:rsidRPr="00417E50">
        <w:rPr>
          <w:spacing w:val="-4"/>
          <w:sz w:val="22"/>
          <w:szCs w:val="22"/>
        </w:rPr>
        <w:t xml:space="preserve">izričito </w:t>
      </w:r>
      <w:r w:rsidR="008677D5" w:rsidRPr="00417E50">
        <w:rPr>
          <w:spacing w:val="-4"/>
          <w:sz w:val="22"/>
          <w:szCs w:val="22"/>
        </w:rPr>
        <w:t xml:space="preserve">navesti, razumjeti i </w:t>
      </w:r>
      <w:r>
        <w:rPr>
          <w:spacing w:val="-4"/>
          <w:sz w:val="22"/>
          <w:szCs w:val="22"/>
        </w:rPr>
        <w:t>odgovarajuć</w:t>
      </w:r>
      <w:r w:rsidR="00B36E66">
        <w:rPr>
          <w:spacing w:val="-4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 w:rsidR="00B36E66">
        <w:rPr>
          <w:spacing w:val="-4"/>
          <w:sz w:val="22"/>
          <w:szCs w:val="22"/>
        </w:rPr>
        <w:t>nivo</w:t>
      </w:r>
      <w:r>
        <w:rPr>
          <w:spacing w:val="-4"/>
          <w:sz w:val="22"/>
          <w:szCs w:val="22"/>
        </w:rPr>
        <w:t xml:space="preserve"> menadžmenta ga treba</w:t>
      </w:r>
      <w:r w:rsidRPr="00417E50">
        <w:rPr>
          <w:spacing w:val="-4"/>
          <w:sz w:val="22"/>
          <w:szCs w:val="22"/>
        </w:rPr>
        <w:t xml:space="preserve"> </w:t>
      </w:r>
      <w:r w:rsidR="008677D5" w:rsidRPr="00417E50">
        <w:rPr>
          <w:spacing w:val="-4"/>
          <w:sz w:val="22"/>
          <w:szCs w:val="22"/>
        </w:rPr>
        <w:t>odobriti</w:t>
      </w:r>
      <w:r w:rsidR="009F0F3B" w:rsidRPr="00417E50">
        <w:rPr>
          <w:sz w:val="22"/>
          <w:szCs w:val="22"/>
        </w:rPr>
        <w:t>.</w:t>
      </w:r>
    </w:p>
    <w:p w:rsidR="009F0F3B" w:rsidRPr="00417E50" w:rsidRDefault="00EC1233">
      <w:pPr>
        <w:shd w:val="clear" w:color="auto" w:fill="FFFFFF"/>
        <w:spacing w:before="221"/>
        <w:ind w:left="5"/>
        <w:rPr>
          <w:b/>
        </w:rPr>
      </w:pPr>
      <w:r w:rsidRPr="004623DF">
        <w:rPr>
          <w:b/>
          <w:sz w:val="22"/>
          <w:szCs w:val="22"/>
        </w:rPr>
        <w:t>Umanjiv</w:t>
      </w:r>
      <w:r w:rsidR="003B6490" w:rsidRPr="004623DF">
        <w:rPr>
          <w:b/>
          <w:sz w:val="22"/>
          <w:szCs w:val="22"/>
        </w:rPr>
        <w:t>anje</w:t>
      </w:r>
      <w:r w:rsidR="00CA5D56" w:rsidRPr="007B0820">
        <w:rPr>
          <w:b/>
          <w:sz w:val="22"/>
          <w:szCs w:val="22"/>
        </w:rPr>
        <w:t xml:space="preserve"> </w:t>
      </w:r>
      <w:r w:rsidR="009F0F3B" w:rsidRPr="007B0820">
        <w:rPr>
          <w:b/>
          <w:sz w:val="22"/>
          <w:szCs w:val="22"/>
        </w:rPr>
        <w:t>ri</w:t>
      </w:r>
      <w:r w:rsidR="008677D5" w:rsidRPr="007B0820">
        <w:rPr>
          <w:b/>
          <w:sz w:val="22"/>
          <w:szCs w:val="22"/>
        </w:rPr>
        <w:t>zik</w:t>
      </w:r>
      <w:r w:rsidR="003B6490" w:rsidRPr="007B0820">
        <w:rPr>
          <w:b/>
          <w:sz w:val="22"/>
          <w:szCs w:val="22"/>
        </w:rPr>
        <w:t>a</w:t>
      </w:r>
    </w:p>
    <w:p w:rsidR="009F0F3B" w:rsidRPr="00417E50" w:rsidRDefault="00811081" w:rsidP="00200446">
      <w:pPr>
        <w:shd w:val="clear" w:color="auto" w:fill="FFFFFF"/>
        <w:spacing w:before="221" w:line="240" w:lineRule="exact"/>
        <w:ind w:left="10"/>
        <w:jc w:val="both"/>
      </w:pPr>
      <w:r>
        <w:rPr>
          <w:spacing w:val="-4"/>
          <w:sz w:val="22"/>
          <w:szCs w:val="22"/>
        </w:rPr>
        <w:t>O</w:t>
      </w:r>
      <w:r w:rsidR="008677D5" w:rsidRPr="00417E50">
        <w:rPr>
          <w:spacing w:val="-4"/>
          <w:sz w:val="22"/>
          <w:szCs w:val="22"/>
        </w:rPr>
        <w:t>bzirom d</w:t>
      </w:r>
      <w:r w:rsidR="00C53071" w:rsidRPr="00417E50">
        <w:rPr>
          <w:spacing w:val="-4"/>
          <w:sz w:val="22"/>
          <w:szCs w:val="22"/>
        </w:rPr>
        <w:t>a je odgovor na značajne rizike</w:t>
      </w:r>
      <w:r w:rsidR="007B0820">
        <w:rPr>
          <w:spacing w:val="-4"/>
          <w:sz w:val="22"/>
          <w:szCs w:val="22"/>
        </w:rPr>
        <w:t xml:space="preserve"> prije</w:t>
      </w:r>
      <w:r w:rsidR="00C53071" w:rsidRPr="00417E50">
        <w:rPr>
          <w:spacing w:val="-4"/>
          <w:sz w:val="22"/>
          <w:szCs w:val="22"/>
        </w:rPr>
        <w:t xml:space="preserve"> </w:t>
      </w:r>
      <w:r w:rsidR="008677D5" w:rsidRPr="00417E50">
        <w:rPr>
          <w:spacing w:val="-4"/>
          <w:sz w:val="22"/>
          <w:szCs w:val="22"/>
        </w:rPr>
        <w:t>aktivan</w:t>
      </w:r>
      <w:r w:rsidR="00CA5D56" w:rsidRPr="00417E50">
        <w:rPr>
          <w:spacing w:val="-4"/>
          <w:sz w:val="22"/>
          <w:szCs w:val="22"/>
        </w:rPr>
        <w:t xml:space="preserve"> ne</w:t>
      </w:r>
      <w:r w:rsidR="007B0820">
        <w:rPr>
          <w:spacing w:val="-4"/>
          <w:sz w:val="22"/>
          <w:szCs w:val="22"/>
        </w:rPr>
        <w:t>go</w:t>
      </w:r>
      <w:r w:rsidR="00CA5D56" w:rsidRPr="00417E50">
        <w:rPr>
          <w:spacing w:val="-4"/>
          <w:sz w:val="22"/>
          <w:szCs w:val="22"/>
        </w:rPr>
        <w:t xml:space="preserve"> </w:t>
      </w:r>
      <w:r w:rsidR="00E84189" w:rsidRPr="00417E50">
        <w:rPr>
          <w:spacing w:val="-4"/>
          <w:sz w:val="22"/>
          <w:szCs w:val="22"/>
        </w:rPr>
        <w:t>pasivan,</w:t>
      </w:r>
      <w:r w:rsidR="00BA68B3" w:rsidRPr="00417E50">
        <w:rPr>
          <w:spacing w:val="-4"/>
          <w:sz w:val="22"/>
          <w:szCs w:val="22"/>
        </w:rPr>
        <w:t xml:space="preserve"> </w:t>
      </w:r>
      <w:r w:rsidR="00C44633" w:rsidRPr="00417E50">
        <w:rPr>
          <w:spacing w:val="-4"/>
          <w:sz w:val="22"/>
          <w:szCs w:val="22"/>
        </w:rPr>
        <w:t>odgovorom</w:t>
      </w:r>
      <w:r w:rsidR="00857DC1" w:rsidRPr="00417E50">
        <w:rPr>
          <w:spacing w:val="-4"/>
          <w:sz w:val="22"/>
          <w:szCs w:val="22"/>
        </w:rPr>
        <w:t xml:space="preserve"> na značajne rizike </w:t>
      </w:r>
      <w:r w:rsidR="00C44633" w:rsidRPr="00417E50">
        <w:rPr>
          <w:spacing w:val="-4"/>
          <w:sz w:val="22"/>
          <w:szCs w:val="22"/>
        </w:rPr>
        <w:t xml:space="preserve">pokušava ih se </w:t>
      </w:r>
      <w:r w:rsidR="00332B49" w:rsidRPr="00417E50">
        <w:rPr>
          <w:spacing w:val="-4"/>
          <w:sz w:val="22"/>
          <w:szCs w:val="22"/>
        </w:rPr>
        <w:t xml:space="preserve">do neke mjere </w:t>
      </w:r>
      <w:r w:rsidR="00C44633" w:rsidRPr="00417E50">
        <w:rPr>
          <w:spacing w:val="-4"/>
          <w:sz w:val="22"/>
          <w:szCs w:val="22"/>
        </w:rPr>
        <w:t>umanjiti</w:t>
      </w:r>
      <w:r w:rsidR="00E84189" w:rsidRPr="00417E50">
        <w:rPr>
          <w:spacing w:val="-4"/>
          <w:sz w:val="22"/>
          <w:szCs w:val="22"/>
        </w:rPr>
        <w:t xml:space="preserve">. </w:t>
      </w:r>
      <w:r w:rsidR="00725542" w:rsidRPr="00417E50">
        <w:rPr>
          <w:spacing w:val="-4"/>
          <w:sz w:val="22"/>
          <w:szCs w:val="22"/>
        </w:rPr>
        <w:t xml:space="preserve">Cilj </w:t>
      </w:r>
      <w:r w:rsidR="00725542" w:rsidRPr="004623DF">
        <w:rPr>
          <w:spacing w:val="-4"/>
          <w:sz w:val="22"/>
          <w:szCs w:val="22"/>
        </w:rPr>
        <w:t>umanjivanja</w:t>
      </w:r>
      <w:r w:rsidR="00C53071" w:rsidRPr="00417E50">
        <w:rPr>
          <w:spacing w:val="-4"/>
          <w:sz w:val="22"/>
          <w:szCs w:val="22"/>
        </w:rPr>
        <w:t xml:space="preserve"> rizika</w:t>
      </w:r>
      <w:r w:rsidR="008677D5" w:rsidRPr="00417E50">
        <w:rPr>
          <w:spacing w:val="-4"/>
          <w:sz w:val="22"/>
          <w:szCs w:val="22"/>
        </w:rPr>
        <w:t xml:space="preserve"> </w:t>
      </w:r>
      <w:r w:rsidR="007B0820" w:rsidRPr="00417E50">
        <w:rPr>
          <w:spacing w:val="-4"/>
          <w:sz w:val="22"/>
          <w:szCs w:val="22"/>
        </w:rPr>
        <w:t xml:space="preserve">je </w:t>
      </w:r>
      <w:r w:rsidR="008677D5" w:rsidRPr="00417E50">
        <w:rPr>
          <w:spacing w:val="-4"/>
          <w:sz w:val="22"/>
          <w:szCs w:val="22"/>
        </w:rPr>
        <w:t xml:space="preserve">promijeniti </w:t>
      </w:r>
      <w:r w:rsidR="00B36E66">
        <w:rPr>
          <w:spacing w:val="-4"/>
          <w:sz w:val="22"/>
          <w:szCs w:val="22"/>
        </w:rPr>
        <w:t xml:space="preserve">vjerovatnoću </w:t>
      </w:r>
      <w:r w:rsidR="008677D5" w:rsidRPr="00417E50">
        <w:rPr>
          <w:spacing w:val="-4"/>
          <w:sz w:val="22"/>
          <w:szCs w:val="22"/>
        </w:rPr>
        <w:t xml:space="preserve"> i/ili ut</w:t>
      </w:r>
      <w:r w:rsidR="00B36E66">
        <w:rPr>
          <w:spacing w:val="-4"/>
          <w:sz w:val="22"/>
          <w:szCs w:val="22"/>
        </w:rPr>
        <w:t>icaj</w:t>
      </w:r>
      <w:r w:rsidR="008677D5" w:rsidRPr="00417E50">
        <w:rPr>
          <w:spacing w:val="-4"/>
          <w:sz w:val="22"/>
          <w:szCs w:val="22"/>
        </w:rPr>
        <w:t xml:space="preserve"> </w:t>
      </w:r>
      <w:r w:rsidR="001B3961" w:rsidRPr="00417E50">
        <w:rPr>
          <w:spacing w:val="-4"/>
          <w:sz w:val="22"/>
          <w:szCs w:val="22"/>
        </w:rPr>
        <w:t>utvrđenog</w:t>
      </w:r>
      <w:r w:rsidR="008677D5" w:rsidRPr="00417E50">
        <w:rPr>
          <w:spacing w:val="-4"/>
          <w:sz w:val="22"/>
          <w:szCs w:val="22"/>
        </w:rPr>
        <w:t xml:space="preserve"> ri</w:t>
      </w:r>
      <w:r w:rsidR="0031233D" w:rsidRPr="00417E50">
        <w:rPr>
          <w:spacing w:val="-4"/>
          <w:sz w:val="22"/>
          <w:szCs w:val="22"/>
        </w:rPr>
        <w:t>zika kako</w:t>
      </w:r>
      <w:r w:rsidR="004C538C" w:rsidRPr="00417E50">
        <w:rPr>
          <w:spacing w:val="-4"/>
          <w:sz w:val="22"/>
          <w:szCs w:val="22"/>
        </w:rPr>
        <w:t xml:space="preserve"> bi se postigli ciljevi </w:t>
      </w:r>
      <w:r w:rsidR="00FB36AA">
        <w:rPr>
          <w:spacing w:val="-4"/>
          <w:sz w:val="22"/>
          <w:szCs w:val="22"/>
        </w:rPr>
        <w:t>carinskog organa</w:t>
      </w:r>
      <w:r w:rsidR="008677D5" w:rsidRPr="00417E50">
        <w:rPr>
          <w:spacing w:val="-4"/>
          <w:sz w:val="22"/>
          <w:szCs w:val="22"/>
        </w:rPr>
        <w:t xml:space="preserve">. Pod </w:t>
      </w:r>
      <w:r w:rsidR="00FB36AA">
        <w:rPr>
          <w:spacing w:val="-4"/>
          <w:sz w:val="22"/>
          <w:szCs w:val="22"/>
        </w:rPr>
        <w:t xml:space="preserve">uslovom </w:t>
      </w:r>
      <w:r w:rsidR="008677D5" w:rsidRPr="00417E50">
        <w:rPr>
          <w:spacing w:val="-4"/>
          <w:sz w:val="22"/>
          <w:szCs w:val="22"/>
        </w:rPr>
        <w:t xml:space="preserve">da su carinske olakšice </w:t>
      </w:r>
      <w:r w:rsidR="0059126F" w:rsidRPr="00417E50">
        <w:rPr>
          <w:spacing w:val="-4"/>
          <w:sz w:val="22"/>
          <w:szCs w:val="22"/>
        </w:rPr>
        <w:t>o</w:t>
      </w:r>
      <w:r w:rsidR="008677D5" w:rsidRPr="00417E50">
        <w:rPr>
          <w:spacing w:val="-4"/>
          <w:sz w:val="22"/>
          <w:szCs w:val="22"/>
        </w:rPr>
        <w:t>moguće</w:t>
      </w:r>
      <w:r w:rsidR="0059126F" w:rsidRPr="00417E50">
        <w:rPr>
          <w:spacing w:val="-4"/>
          <w:sz w:val="22"/>
          <w:szCs w:val="22"/>
        </w:rPr>
        <w:t>ne</w:t>
      </w:r>
      <w:r w:rsidR="008677D5" w:rsidRPr="00417E50">
        <w:rPr>
          <w:spacing w:val="-4"/>
          <w:sz w:val="22"/>
          <w:szCs w:val="22"/>
        </w:rPr>
        <w:t xml:space="preserve">, </w:t>
      </w:r>
      <w:r w:rsidR="000C7C79" w:rsidRPr="00417E50">
        <w:rPr>
          <w:spacing w:val="-4"/>
          <w:sz w:val="22"/>
          <w:szCs w:val="22"/>
        </w:rPr>
        <w:t>s</w:t>
      </w:r>
      <w:r w:rsidR="00C75942" w:rsidRPr="00417E50">
        <w:rPr>
          <w:spacing w:val="-4"/>
          <w:sz w:val="22"/>
          <w:szCs w:val="22"/>
        </w:rPr>
        <w:t>matra</w:t>
      </w:r>
      <w:r w:rsidR="008677D5" w:rsidRPr="00417E50">
        <w:rPr>
          <w:spacing w:val="-4"/>
          <w:sz w:val="22"/>
          <w:szCs w:val="22"/>
        </w:rPr>
        <w:t xml:space="preserve"> </w:t>
      </w:r>
      <w:r w:rsidR="00C75942" w:rsidRPr="00417E50">
        <w:rPr>
          <w:spacing w:val="-4"/>
          <w:sz w:val="22"/>
          <w:szCs w:val="22"/>
        </w:rPr>
        <w:t xml:space="preserve">se </w:t>
      </w:r>
      <w:r w:rsidR="008677D5" w:rsidRPr="00417E50">
        <w:rPr>
          <w:spacing w:val="-4"/>
          <w:sz w:val="22"/>
          <w:szCs w:val="22"/>
        </w:rPr>
        <w:t>da se zna</w:t>
      </w:r>
      <w:r w:rsidR="00A722A7" w:rsidRPr="00417E50">
        <w:rPr>
          <w:spacing w:val="-4"/>
          <w:sz w:val="22"/>
          <w:szCs w:val="22"/>
        </w:rPr>
        <w:t xml:space="preserve">čajni rizici mogu (učinkovito) </w:t>
      </w:r>
      <w:r w:rsidR="00BA68B3" w:rsidRPr="00417E50">
        <w:rPr>
          <w:spacing w:val="-4"/>
          <w:sz w:val="22"/>
          <w:szCs w:val="22"/>
        </w:rPr>
        <w:t>u</w:t>
      </w:r>
      <w:r w:rsidR="008677D5" w:rsidRPr="00417E50">
        <w:rPr>
          <w:spacing w:val="-4"/>
          <w:sz w:val="22"/>
          <w:szCs w:val="22"/>
        </w:rPr>
        <w:t xml:space="preserve">manjiti određenim </w:t>
      </w:r>
      <w:r w:rsidR="00187380">
        <w:rPr>
          <w:spacing w:val="-4"/>
          <w:sz w:val="22"/>
          <w:szCs w:val="22"/>
        </w:rPr>
        <w:t>upra</w:t>
      </w:r>
      <w:r w:rsidR="008677D5" w:rsidRPr="00417E50">
        <w:rPr>
          <w:spacing w:val="-4"/>
          <w:sz w:val="22"/>
          <w:szCs w:val="22"/>
        </w:rPr>
        <w:t xml:space="preserve">vnim </w:t>
      </w:r>
      <w:r w:rsidR="007B0820">
        <w:rPr>
          <w:spacing w:val="-4"/>
          <w:sz w:val="22"/>
          <w:szCs w:val="22"/>
        </w:rPr>
        <w:t xml:space="preserve">mjerama </w:t>
      </w:r>
      <w:r w:rsidR="008677D5" w:rsidRPr="00417E50">
        <w:rPr>
          <w:spacing w:val="-4"/>
          <w:sz w:val="22"/>
          <w:szCs w:val="22"/>
        </w:rPr>
        <w:t xml:space="preserve">ili </w:t>
      </w:r>
      <w:r w:rsidR="004C538C" w:rsidRPr="00417E50">
        <w:rPr>
          <w:spacing w:val="-4"/>
          <w:sz w:val="22"/>
          <w:szCs w:val="22"/>
        </w:rPr>
        <w:t>mjerama</w:t>
      </w:r>
      <w:r w:rsidR="007B0820">
        <w:rPr>
          <w:spacing w:val="-4"/>
          <w:sz w:val="22"/>
          <w:szCs w:val="22"/>
        </w:rPr>
        <w:t xml:space="preserve"> naknadne kontrole</w:t>
      </w:r>
      <w:r w:rsidR="004C538C" w:rsidRPr="00417E50">
        <w:rPr>
          <w:spacing w:val="-4"/>
          <w:sz w:val="22"/>
          <w:szCs w:val="22"/>
        </w:rPr>
        <w:t xml:space="preserve"> koje </w:t>
      </w:r>
      <w:r w:rsidR="00FB36AA">
        <w:rPr>
          <w:spacing w:val="-4"/>
          <w:sz w:val="22"/>
          <w:szCs w:val="22"/>
        </w:rPr>
        <w:t>s</w:t>
      </w:r>
      <w:r w:rsidR="004C538C" w:rsidRPr="00417E50">
        <w:rPr>
          <w:spacing w:val="-4"/>
          <w:sz w:val="22"/>
          <w:szCs w:val="22"/>
        </w:rPr>
        <w:t xml:space="preserve">provodi </w:t>
      </w:r>
      <w:r>
        <w:rPr>
          <w:spacing w:val="-4"/>
          <w:sz w:val="22"/>
          <w:szCs w:val="22"/>
        </w:rPr>
        <w:t>carinski organ</w:t>
      </w:r>
      <w:r w:rsidR="00A722A7" w:rsidRPr="00417E50">
        <w:rPr>
          <w:spacing w:val="-4"/>
          <w:sz w:val="22"/>
          <w:szCs w:val="22"/>
        </w:rPr>
        <w:t>. One</w:t>
      </w:r>
      <w:r w:rsidR="004C538C" w:rsidRPr="00417E50">
        <w:rPr>
          <w:spacing w:val="-4"/>
          <w:sz w:val="22"/>
          <w:szCs w:val="22"/>
        </w:rPr>
        <w:t xml:space="preserve"> mora</w:t>
      </w:r>
      <w:r w:rsidR="00A722A7" w:rsidRPr="00417E50">
        <w:rPr>
          <w:spacing w:val="-4"/>
          <w:sz w:val="22"/>
          <w:szCs w:val="22"/>
        </w:rPr>
        <w:t>ju biti opisane</w:t>
      </w:r>
      <w:r w:rsidR="004C538C" w:rsidRPr="00417E50">
        <w:rPr>
          <w:spacing w:val="-4"/>
          <w:sz w:val="22"/>
          <w:szCs w:val="22"/>
        </w:rPr>
        <w:t xml:space="preserve"> i </w:t>
      </w:r>
      <w:r w:rsidR="008677D5" w:rsidRPr="00417E50">
        <w:rPr>
          <w:spacing w:val="-4"/>
          <w:sz w:val="22"/>
          <w:szCs w:val="22"/>
        </w:rPr>
        <w:t>p</w:t>
      </w:r>
      <w:r w:rsidR="00A722A7" w:rsidRPr="00417E50">
        <w:rPr>
          <w:spacing w:val="-4"/>
          <w:sz w:val="22"/>
          <w:szCs w:val="22"/>
        </w:rPr>
        <w:t xml:space="preserve">redviđene </w:t>
      </w:r>
      <w:r w:rsidR="008677D5" w:rsidRPr="00417E50">
        <w:rPr>
          <w:spacing w:val="-4"/>
          <w:sz w:val="22"/>
          <w:szCs w:val="22"/>
        </w:rPr>
        <w:t>plan</w:t>
      </w:r>
      <w:r w:rsidR="00A722A7" w:rsidRPr="00417E50">
        <w:rPr>
          <w:spacing w:val="-4"/>
          <w:sz w:val="22"/>
          <w:szCs w:val="22"/>
        </w:rPr>
        <w:t>om</w:t>
      </w:r>
      <w:r w:rsidR="007B0820">
        <w:rPr>
          <w:spacing w:val="-4"/>
          <w:sz w:val="22"/>
          <w:szCs w:val="22"/>
        </w:rPr>
        <w:t xml:space="preserve"> provjere/naknadne kontrole</w:t>
      </w:r>
      <w:r w:rsidR="009F0F3B" w:rsidRPr="00417E50">
        <w:rPr>
          <w:sz w:val="22"/>
          <w:szCs w:val="22"/>
        </w:rPr>
        <w:t>.</w:t>
      </w:r>
    </w:p>
    <w:p w:rsidR="009F0F3B" w:rsidRPr="00417E50" w:rsidRDefault="00FF71A7">
      <w:pPr>
        <w:shd w:val="clear" w:color="auto" w:fill="FFFFFF"/>
        <w:spacing w:before="226"/>
        <w:ind w:left="10"/>
        <w:rPr>
          <w:b/>
        </w:rPr>
      </w:pPr>
      <w:r w:rsidRPr="00417E50">
        <w:rPr>
          <w:b/>
          <w:sz w:val="22"/>
          <w:szCs w:val="22"/>
        </w:rPr>
        <w:t>Prenos</w:t>
      </w:r>
      <w:r w:rsidR="008677D5" w:rsidRPr="00417E50">
        <w:rPr>
          <w:b/>
          <w:sz w:val="22"/>
          <w:szCs w:val="22"/>
        </w:rPr>
        <w:t xml:space="preserve"> rizika</w:t>
      </w:r>
    </w:p>
    <w:p w:rsidR="009F0F3B" w:rsidRPr="00417E50" w:rsidRDefault="00A27334" w:rsidP="00200446">
      <w:pPr>
        <w:shd w:val="clear" w:color="auto" w:fill="FFFFFF"/>
        <w:spacing w:before="216" w:line="245" w:lineRule="exact"/>
        <w:ind w:left="5"/>
        <w:jc w:val="both"/>
      </w:pPr>
      <w:r w:rsidRPr="00417E50">
        <w:rPr>
          <w:spacing w:val="-4"/>
          <w:sz w:val="22"/>
          <w:szCs w:val="22"/>
        </w:rPr>
        <w:t>Ponekad</w:t>
      </w:r>
      <w:r w:rsidR="004C538C" w:rsidRPr="00417E50">
        <w:rPr>
          <w:spacing w:val="-4"/>
          <w:sz w:val="22"/>
          <w:szCs w:val="22"/>
        </w:rPr>
        <w:t xml:space="preserve"> </w:t>
      </w:r>
      <w:r w:rsidRPr="00417E50">
        <w:rPr>
          <w:spacing w:val="-4"/>
          <w:sz w:val="22"/>
          <w:szCs w:val="22"/>
        </w:rPr>
        <w:t xml:space="preserve">je </w:t>
      </w:r>
      <w:r w:rsidR="004C538C" w:rsidRPr="00417E50">
        <w:rPr>
          <w:spacing w:val="-4"/>
          <w:sz w:val="22"/>
          <w:szCs w:val="22"/>
        </w:rPr>
        <w:t>moguće prenijeti rizik na drugu</w:t>
      </w:r>
      <w:r w:rsidR="000C7C79" w:rsidRPr="00417E50">
        <w:rPr>
          <w:spacing w:val="-4"/>
          <w:sz w:val="22"/>
          <w:szCs w:val="22"/>
        </w:rPr>
        <w:t xml:space="preserve"> stran</w:t>
      </w:r>
      <w:r w:rsidR="008677D5" w:rsidRPr="00417E50">
        <w:rPr>
          <w:spacing w:val="-4"/>
          <w:sz w:val="22"/>
          <w:szCs w:val="22"/>
        </w:rPr>
        <w:t xml:space="preserve">u. Na primjer, </w:t>
      </w:r>
      <w:r w:rsidR="00FB36AA">
        <w:rPr>
          <w:spacing w:val="-4"/>
          <w:sz w:val="22"/>
          <w:szCs w:val="22"/>
        </w:rPr>
        <w:t xml:space="preserve">privredni </w:t>
      </w:r>
      <w:r w:rsidR="008677D5" w:rsidRPr="00417E50">
        <w:rPr>
          <w:spacing w:val="-4"/>
          <w:sz w:val="22"/>
          <w:szCs w:val="22"/>
        </w:rPr>
        <w:t xml:space="preserve"> subjekt može prenijeti rizik neovlaš</w:t>
      </w:r>
      <w:r w:rsidR="00811081">
        <w:rPr>
          <w:spacing w:val="-4"/>
          <w:sz w:val="22"/>
          <w:szCs w:val="22"/>
        </w:rPr>
        <w:t>ć</w:t>
      </w:r>
      <w:r w:rsidR="008677D5" w:rsidRPr="00417E50">
        <w:rPr>
          <w:spacing w:val="-4"/>
          <w:sz w:val="22"/>
          <w:szCs w:val="22"/>
        </w:rPr>
        <w:t xml:space="preserve">enog pristupa na </w:t>
      </w:r>
      <w:r w:rsidR="004623DF">
        <w:rPr>
          <w:spacing w:val="-4"/>
          <w:sz w:val="22"/>
          <w:szCs w:val="22"/>
        </w:rPr>
        <w:t xml:space="preserve">firmu </w:t>
      </w:r>
      <w:r w:rsidR="008677D5" w:rsidRPr="00417E50">
        <w:rPr>
          <w:spacing w:val="-4"/>
          <w:sz w:val="22"/>
          <w:szCs w:val="22"/>
        </w:rPr>
        <w:t xml:space="preserve">za nadzor. Sporazumi između </w:t>
      </w:r>
      <w:r w:rsidR="004623DF">
        <w:rPr>
          <w:spacing w:val="-4"/>
          <w:sz w:val="22"/>
          <w:szCs w:val="22"/>
        </w:rPr>
        <w:t>firme</w:t>
      </w:r>
      <w:r w:rsidR="008677D5" w:rsidRPr="00417E50">
        <w:rPr>
          <w:spacing w:val="-4"/>
          <w:sz w:val="22"/>
          <w:szCs w:val="22"/>
        </w:rPr>
        <w:t xml:space="preserve"> i treće strane moraju se pregledati i </w:t>
      </w:r>
      <w:r w:rsidR="00606023" w:rsidRPr="00417E50">
        <w:rPr>
          <w:spacing w:val="-4"/>
          <w:sz w:val="22"/>
          <w:szCs w:val="22"/>
        </w:rPr>
        <w:t>pr</w:t>
      </w:r>
      <w:r w:rsidR="008677D5" w:rsidRPr="00417E50">
        <w:rPr>
          <w:spacing w:val="-4"/>
          <w:sz w:val="22"/>
          <w:szCs w:val="22"/>
        </w:rPr>
        <w:t>ocijeniti</w:t>
      </w:r>
      <w:r w:rsidR="009F0F3B" w:rsidRPr="00417E50">
        <w:rPr>
          <w:spacing w:val="-4"/>
          <w:sz w:val="22"/>
          <w:szCs w:val="22"/>
        </w:rPr>
        <w:t>.</w:t>
      </w:r>
    </w:p>
    <w:p w:rsidR="009F0F3B" w:rsidRPr="00417E50" w:rsidRDefault="00FF71A7">
      <w:pPr>
        <w:shd w:val="clear" w:color="auto" w:fill="FFFFFF"/>
        <w:spacing w:before="221"/>
        <w:ind w:left="10"/>
        <w:rPr>
          <w:b/>
        </w:rPr>
      </w:pPr>
      <w:r w:rsidRPr="00417E50">
        <w:rPr>
          <w:b/>
          <w:sz w:val="22"/>
          <w:szCs w:val="22"/>
        </w:rPr>
        <w:t>Uklanjanje</w:t>
      </w:r>
      <w:r w:rsidR="009F0F3B" w:rsidRPr="00417E50">
        <w:rPr>
          <w:b/>
          <w:sz w:val="22"/>
          <w:szCs w:val="22"/>
        </w:rPr>
        <w:t xml:space="preserve"> </w:t>
      </w:r>
      <w:r w:rsidR="008677D5" w:rsidRPr="00417E50">
        <w:rPr>
          <w:b/>
          <w:sz w:val="22"/>
          <w:szCs w:val="22"/>
        </w:rPr>
        <w:t>rizika</w:t>
      </w:r>
    </w:p>
    <w:p w:rsidR="009F0F3B" w:rsidRPr="00417E50" w:rsidRDefault="008677D5" w:rsidP="00200446">
      <w:pPr>
        <w:shd w:val="clear" w:color="auto" w:fill="FFFFFF"/>
        <w:spacing w:before="211"/>
        <w:ind w:left="19"/>
        <w:jc w:val="both"/>
      </w:pPr>
      <w:r w:rsidRPr="00417E50">
        <w:rPr>
          <w:spacing w:val="-4"/>
          <w:sz w:val="22"/>
          <w:szCs w:val="22"/>
        </w:rPr>
        <w:t xml:space="preserve">Rizik se može izbjeći intenzivnim </w:t>
      </w:r>
      <w:r w:rsidR="007B0820">
        <w:rPr>
          <w:spacing w:val="-4"/>
          <w:sz w:val="22"/>
          <w:szCs w:val="22"/>
        </w:rPr>
        <w:t>provjerama</w:t>
      </w:r>
      <w:r w:rsidRPr="00417E50">
        <w:rPr>
          <w:spacing w:val="-4"/>
          <w:sz w:val="22"/>
          <w:szCs w:val="22"/>
        </w:rPr>
        <w:t xml:space="preserve"> i/ili redov</w:t>
      </w:r>
      <w:r w:rsidR="00352143">
        <w:rPr>
          <w:spacing w:val="-4"/>
          <w:sz w:val="22"/>
          <w:szCs w:val="22"/>
        </w:rPr>
        <w:t>nim</w:t>
      </w:r>
      <w:r w:rsidRPr="00417E50">
        <w:rPr>
          <w:spacing w:val="-4"/>
          <w:sz w:val="22"/>
          <w:szCs w:val="22"/>
        </w:rPr>
        <w:t xml:space="preserve"> </w:t>
      </w:r>
      <w:r w:rsidR="007B0820">
        <w:rPr>
          <w:spacing w:val="-4"/>
          <w:sz w:val="22"/>
          <w:szCs w:val="22"/>
        </w:rPr>
        <w:t>naknadnim kontrolama</w:t>
      </w:r>
      <w:r w:rsidRPr="00417E50">
        <w:rPr>
          <w:spacing w:val="-4"/>
          <w:sz w:val="22"/>
          <w:szCs w:val="22"/>
        </w:rPr>
        <w:t xml:space="preserve"> ili čak ne</w:t>
      </w:r>
      <w:r w:rsidR="004C538C" w:rsidRPr="00417E50">
        <w:rPr>
          <w:spacing w:val="-4"/>
          <w:sz w:val="22"/>
          <w:szCs w:val="22"/>
        </w:rPr>
        <w:t>d</w:t>
      </w:r>
      <w:r w:rsidRPr="00417E50">
        <w:rPr>
          <w:spacing w:val="-4"/>
          <w:sz w:val="22"/>
          <w:szCs w:val="22"/>
        </w:rPr>
        <w:t>odjeljivanjem statusa</w:t>
      </w:r>
      <w:r w:rsidR="009F0F3B" w:rsidRPr="00417E50">
        <w:rPr>
          <w:spacing w:val="-4"/>
          <w:sz w:val="22"/>
          <w:szCs w:val="22"/>
        </w:rPr>
        <w:t>.</w:t>
      </w:r>
    </w:p>
    <w:p w:rsidR="009F0F3B" w:rsidRPr="00417E50" w:rsidRDefault="00AB6C97" w:rsidP="008677D5">
      <w:pPr>
        <w:shd w:val="clear" w:color="auto" w:fill="FFFFFF"/>
        <w:spacing w:before="221" w:line="250" w:lineRule="exact"/>
        <w:ind w:left="14"/>
        <w:jc w:val="both"/>
        <w:rPr>
          <w:b/>
          <w:sz w:val="22"/>
          <w:szCs w:val="22"/>
        </w:rPr>
      </w:pPr>
      <w:r w:rsidRPr="00417E50">
        <w:rPr>
          <w:b/>
          <w:sz w:val="22"/>
          <w:szCs w:val="22"/>
        </w:rPr>
        <w:t xml:space="preserve">Odgovor na rizik koji je „oblikovan po mjeri“ </w:t>
      </w:r>
      <w:r w:rsidR="007B0820">
        <w:rPr>
          <w:b/>
          <w:sz w:val="22"/>
          <w:szCs w:val="22"/>
        </w:rPr>
        <w:t>ujedinjuje</w:t>
      </w:r>
      <w:r w:rsidR="008677D5" w:rsidRPr="00417E50">
        <w:rPr>
          <w:b/>
          <w:sz w:val="22"/>
          <w:szCs w:val="22"/>
        </w:rPr>
        <w:t xml:space="preserve"> različite strategije i mehanizme za postizanje željenih rezultata.</w:t>
      </w:r>
    </w:p>
    <w:p w:rsidR="008677D5" w:rsidRPr="00417E50" w:rsidRDefault="008677D5" w:rsidP="008677D5">
      <w:pPr>
        <w:shd w:val="clear" w:color="auto" w:fill="FFFFFF"/>
        <w:spacing w:before="221" w:line="250" w:lineRule="exact"/>
        <w:ind w:left="14"/>
        <w:jc w:val="both"/>
        <w:sectPr w:rsidR="008677D5" w:rsidRPr="00417E50">
          <w:pgSz w:w="11909" w:h="16834"/>
          <w:pgMar w:top="1440" w:right="1994" w:bottom="720" w:left="1678" w:header="720" w:footer="720" w:gutter="0"/>
          <w:cols w:space="60"/>
          <w:noEndnote/>
        </w:sectPr>
      </w:pPr>
    </w:p>
    <w:p w:rsidR="009F0F3B" w:rsidRPr="00417E50" w:rsidRDefault="00F87BE1" w:rsidP="001B73E6">
      <w:pPr>
        <w:numPr>
          <w:ilvl w:val="1"/>
          <w:numId w:val="55"/>
        </w:numPr>
        <w:shd w:val="clear" w:color="auto" w:fill="FFFFFF"/>
        <w:tabs>
          <w:tab w:val="clear" w:pos="810"/>
          <w:tab w:val="num" w:pos="567"/>
        </w:tabs>
        <w:ind w:left="426"/>
        <w:jc w:val="both"/>
        <w:rPr>
          <w:b/>
          <w:bCs/>
          <w:sz w:val="22"/>
          <w:szCs w:val="22"/>
        </w:rPr>
      </w:pPr>
      <w:r w:rsidRPr="009B0FFD">
        <w:rPr>
          <w:b/>
          <w:bCs/>
          <w:sz w:val="22"/>
          <w:szCs w:val="22"/>
        </w:rPr>
        <w:lastRenderedPageBreak/>
        <w:t>Dodjeljivanje statusa ovlaš</w:t>
      </w:r>
      <w:r w:rsidR="00615B92">
        <w:rPr>
          <w:b/>
          <w:bCs/>
          <w:sz w:val="22"/>
          <w:szCs w:val="22"/>
        </w:rPr>
        <w:t>ć</w:t>
      </w:r>
      <w:r w:rsidR="00D36E4F" w:rsidRPr="009B0FFD">
        <w:rPr>
          <w:b/>
          <w:bCs/>
          <w:sz w:val="22"/>
          <w:szCs w:val="22"/>
        </w:rPr>
        <w:t>enog</w:t>
      </w:r>
      <w:r w:rsidR="00D36E4F" w:rsidRPr="00417E50">
        <w:rPr>
          <w:b/>
          <w:bCs/>
          <w:sz w:val="22"/>
          <w:szCs w:val="22"/>
        </w:rPr>
        <w:t xml:space="preserve"> </w:t>
      </w:r>
      <w:r w:rsidR="00615B92">
        <w:rPr>
          <w:b/>
          <w:bCs/>
          <w:sz w:val="22"/>
          <w:szCs w:val="22"/>
        </w:rPr>
        <w:t xml:space="preserve">privrednog </w:t>
      </w:r>
      <w:r w:rsidR="00D36E4F" w:rsidRPr="00417E50">
        <w:rPr>
          <w:b/>
          <w:bCs/>
          <w:sz w:val="22"/>
          <w:szCs w:val="22"/>
        </w:rPr>
        <w:t xml:space="preserve"> subjekta</w:t>
      </w:r>
    </w:p>
    <w:p w:rsidR="009F0F3B" w:rsidRPr="00417E50" w:rsidRDefault="00F87BE1" w:rsidP="00200446">
      <w:pPr>
        <w:shd w:val="clear" w:color="auto" w:fill="FFFFFF"/>
        <w:spacing w:before="216" w:line="250" w:lineRule="exact"/>
        <w:ind w:left="5" w:right="54"/>
        <w:jc w:val="both"/>
      </w:pPr>
      <w:r w:rsidRPr="00417E50">
        <w:rPr>
          <w:spacing w:val="-4"/>
          <w:sz w:val="22"/>
          <w:szCs w:val="22"/>
        </w:rPr>
        <w:t>Kad</w:t>
      </w:r>
      <w:r w:rsidR="004415FE" w:rsidRPr="00417E50">
        <w:rPr>
          <w:spacing w:val="-4"/>
          <w:sz w:val="22"/>
          <w:szCs w:val="22"/>
        </w:rPr>
        <w:t>a</w:t>
      </w:r>
      <w:r w:rsidR="00D27050" w:rsidRPr="00417E50">
        <w:rPr>
          <w:spacing w:val="-4"/>
          <w:sz w:val="22"/>
          <w:szCs w:val="22"/>
        </w:rPr>
        <w:t xml:space="preserve"> se</w:t>
      </w:r>
      <w:r w:rsidRPr="00417E50">
        <w:rPr>
          <w:spacing w:val="-4"/>
          <w:sz w:val="22"/>
          <w:szCs w:val="22"/>
        </w:rPr>
        <w:t xml:space="preserve"> </w:t>
      </w:r>
      <w:r w:rsidR="0066505D">
        <w:rPr>
          <w:spacing w:val="-4"/>
          <w:sz w:val="22"/>
          <w:szCs w:val="22"/>
        </w:rPr>
        <w:t>završi</w:t>
      </w:r>
      <w:r w:rsidR="00D27050" w:rsidRPr="00417E50">
        <w:rPr>
          <w:spacing w:val="-4"/>
          <w:sz w:val="22"/>
          <w:szCs w:val="22"/>
        </w:rPr>
        <w:t xml:space="preserve"> </w:t>
      </w:r>
      <w:r w:rsidRPr="00417E50">
        <w:rPr>
          <w:spacing w:val="-4"/>
          <w:sz w:val="22"/>
          <w:szCs w:val="22"/>
        </w:rPr>
        <w:t xml:space="preserve">pet koraka </w:t>
      </w:r>
      <w:r w:rsidR="004C538C" w:rsidRPr="00417E50">
        <w:rPr>
          <w:spacing w:val="-4"/>
          <w:sz w:val="22"/>
          <w:szCs w:val="22"/>
        </w:rPr>
        <w:t xml:space="preserve">u postupku </w:t>
      </w:r>
      <w:r w:rsidR="00AB0845">
        <w:rPr>
          <w:spacing w:val="-4"/>
          <w:sz w:val="22"/>
          <w:szCs w:val="22"/>
        </w:rPr>
        <w:t>prethodne provjere</w:t>
      </w:r>
      <w:r w:rsidRPr="00417E50">
        <w:rPr>
          <w:spacing w:val="-4"/>
          <w:sz w:val="22"/>
          <w:szCs w:val="22"/>
        </w:rPr>
        <w:t>, mogući su sljedeći zaključci</w:t>
      </w:r>
      <w:r w:rsidR="009F0F3B" w:rsidRPr="00417E50">
        <w:rPr>
          <w:sz w:val="22"/>
          <w:szCs w:val="22"/>
        </w:rPr>
        <w:t>:</w:t>
      </w:r>
    </w:p>
    <w:p w:rsidR="009F0F3B" w:rsidRPr="00417E50" w:rsidRDefault="00F87BE1" w:rsidP="00132790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221" w:line="240" w:lineRule="exact"/>
        <w:ind w:left="686" w:right="10" w:hanging="682"/>
        <w:jc w:val="both"/>
        <w:rPr>
          <w:spacing w:val="-7"/>
          <w:sz w:val="22"/>
          <w:szCs w:val="22"/>
        </w:rPr>
      </w:pPr>
      <w:r w:rsidRPr="00417E50">
        <w:rPr>
          <w:spacing w:val="-3"/>
          <w:sz w:val="22"/>
          <w:szCs w:val="22"/>
        </w:rPr>
        <w:t xml:space="preserve">Nema preostalih rizika ili se preostali rizici mogu učinkovito i efikasno </w:t>
      </w:r>
      <w:r w:rsidR="00AB0845">
        <w:rPr>
          <w:spacing w:val="-3"/>
          <w:sz w:val="22"/>
          <w:szCs w:val="22"/>
        </w:rPr>
        <w:t>obuhvatiti</w:t>
      </w:r>
      <w:r w:rsidRPr="00417E50">
        <w:rPr>
          <w:spacing w:val="-3"/>
          <w:sz w:val="22"/>
          <w:szCs w:val="22"/>
        </w:rPr>
        <w:t xml:space="preserve"> dodatnim mjerama</w:t>
      </w:r>
      <w:r w:rsidR="00F545BB" w:rsidRPr="00417E50">
        <w:rPr>
          <w:spacing w:val="-3"/>
          <w:sz w:val="22"/>
          <w:szCs w:val="22"/>
        </w:rPr>
        <w:t xml:space="preserve"> kontrole te se</w:t>
      </w:r>
      <w:r w:rsidRPr="00417E50">
        <w:rPr>
          <w:spacing w:val="-3"/>
          <w:sz w:val="22"/>
          <w:szCs w:val="22"/>
        </w:rPr>
        <w:t xml:space="preserve"> </w:t>
      </w:r>
      <w:r w:rsidR="00F545BB" w:rsidRPr="00417E50">
        <w:rPr>
          <w:b/>
          <w:spacing w:val="-3"/>
          <w:sz w:val="22"/>
          <w:szCs w:val="22"/>
        </w:rPr>
        <w:t xml:space="preserve">može dodijeliti </w:t>
      </w:r>
      <w:r w:rsidRPr="00417E50">
        <w:rPr>
          <w:b/>
          <w:spacing w:val="-3"/>
          <w:sz w:val="22"/>
          <w:szCs w:val="22"/>
        </w:rPr>
        <w:t>status ovlaš</w:t>
      </w:r>
      <w:r w:rsidR="00615B92">
        <w:rPr>
          <w:b/>
          <w:spacing w:val="-3"/>
          <w:sz w:val="22"/>
          <w:szCs w:val="22"/>
        </w:rPr>
        <w:t>ć</w:t>
      </w:r>
      <w:r w:rsidRPr="00417E50">
        <w:rPr>
          <w:b/>
          <w:spacing w:val="-3"/>
          <w:sz w:val="22"/>
          <w:szCs w:val="22"/>
        </w:rPr>
        <w:t xml:space="preserve">enog </w:t>
      </w:r>
      <w:r w:rsidR="00615B92">
        <w:rPr>
          <w:b/>
          <w:spacing w:val="-3"/>
          <w:sz w:val="22"/>
          <w:szCs w:val="22"/>
        </w:rPr>
        <w:t xml:space="preserve">privrednog </w:t>
      </w:r>
      <w:r w:rsidRPr="00417E50">
        <w:rPr>
          <w:b/>
          <w:spacing w:val="-3"/>
          <w:sz w:val="22"/>
          <w:szCs w:val="22"/>
        </w:rPr>
        <w:t xml:space="preserve"> subjekta</w:t>
      </w:r>
      <w:r w:rsidRPr="00417E50">
        <w:rPr>
          <w:spacing w:val="-3"/>
          <w:sz w:val="22"/>
          <w:szCs w:val="22"/>
        </w:rPr>
        <w:t xml:space="preserve">. Ako je nakon (prve ili druge) </w:t>
      </w:r>
      <w:r w:rsidR="00D54766" w:rsidRPr="00417E50">
        <w:rPr>
          <w:spacing w:val="-3"/>
          <w:sz w:val="22"/>
          <w:szCs w:val="22"/>
        </w:rPr>
        <w:t>pre</w:t>
      </w:r>
      <w:r w:rsidR="00AB0845">
        <w:rPr>
          <w:spacing w:val="-3"/>
          <w:sz w:val="22"/>
          <w:szCs w:val="22"/>
        </w:rPr>
        <w:t>thodne provjere</w:t>
      </w:r>
      <w:r w:rsidRPr="00417E50">
        <w:rPr>
          <w:spacing w:val="-3"/>
          <w:sz w:val="22"/>
          <w:szCs w:val="22"/>
        </w:rPr>
        <w:t xml:space="preserve"> donesena odluka da status ovlaš</w:t>
      </w:r>
      <w:r w:rsidR="00486AF2">
        <w:rPr>
          <w:spacing w:val="-3"/>
          <w:sz w:val="22"/>
          <w:szCs w:val="22"/>
        </w:rPr>
        <w:t>ć</w:t>
      </w:r>
      <w:r w:rsidR="001B5022">
        <w:rPr>
          <w:spacing w:val="-3"/>
          <w:sz w:val="22"/>
          <w:szCs w:val="22"/>
        </w:rPr>
        <w:t xml:space="preserve">enog </w:t>
      </w:r>
      <w:r w:rsidR="00B640F2">
        <w:rPr>
          <w:spacing w:val="-3"/>
          <w:sz w:val="22"/>
          <w:szCs w:val="22"/>
        </w:rPr>
        <w:t xml:space="preserve">privrednog </w:t>
      </w:r>
      <w:r w:rsidRPr="00417E50">
        <w:rPr>
          <w:spacing w:val="-3"/>
          <w:sz w:val="22"/>
          <w:szCs w:val="22"/>
        </w:rPr>
        <w:t xml:space="preserve">subjekta može biti </w:t>
      </w:r>
      <w:r w:rsidR="00934C50" w:rsidRPr="00417E50">
        <w:rPr>
          <w:spacing w:val="-3"/>
          <w:sz w:val="22"/>
          <w:szCs w:val="22"/>
        </w:rPr>
        <w:t>dodijeljen</w:t>
      </w:r>
      <w:r w:rsidR="00E90FC1" w:rsidRPr="00417E50">
        <w:rPr>
          <w:spacing w:val="-3"/>
          <w:sz w:val="22"/>
          <w:szCs w:val="22"/>
        </w:rPr>
        <w:t>,</w:t>
      </w:r>
      <w:r w:rsidR="00CB0CF9">
        <w:rPr>
          <w:spacing w:val="-3"/>
          <w:sz w:val="22"/>
          <w:szCs w:val="22"/>
        </w:rPr>
        <w:t xml:space="preserve"> </w:t>
      </w:r>
      <w:r w:rsidR="00486AF2">
        <w:rPr>
          <w:spacing w:val="-3"/>
          <w:sz w:val="22"/>
          <w:szCs w:val="22"/>
        </w:rPr>
        <w:t xml:space="preserve">carinski organ </w:t>
      </w:r>
      <w:r w:rsidRPr="00417E50">
        <w:rPr>
          <w:spacing w:val="-3"/>
          <w:sz w:val="22"/>
          <w:szCs w:val="22"/>
        </w:rPr>
        <w:t xml:space="preserve">izdaje </w:t>
      </w:r>
      <w:r w:rsidR="00AB0845">
        <w:rPr>
          <w:spacing w:val="-3"/>
          <w:sz w:val="22"/>
          <w:szCs w:val="22"/>
        </w:rPr>
        <w:t>odobrenje</w:t>
      </w:r>
      <w:r w:rsidRPr="00417E50">
        <w:rPr>
          <w:spacing w:val="-3"/>
          <w:sz w:val="22"/>
          <w:szCs w:val="22"/>
        </w:rPr>
        <w:t xml:space="preserve">/potvrdu </w:t>
      </w:r>
      <w:r w:rsidR="00486AF2">
        <w:rPr>
          <w:spacing w:val="-3"/>
          <w:sz w:val="22"/>
          <w:szCs w:val="22"/>
        </w:rPr>
        <w:t xml:space="preserve">privrednom </w:t>
      </w:r>
      <w:r w:rsidRPr="00417E50">
        <w:rPr>
          <w:spacing w:val="-3"/>
          <w:sz w:val="22"/>
          <w:szCs w:val="22"/>
        </w:rPr>
        <w:t>subjektu. Ako je potrebno, o</w:t>
      </w:r>
      <w:r w:rsidR="00AB0845">
        <w:rPr>
          <w:spacing w:val="-3"/>
          <w:sz w:val="22"/>
          <w:szCs w:val="22"/>
        </w:rPr>
        <w:t>dobrenj</w:t>
      </w:r>
      <w:r w:rsidRPr="00417E50">
        <w:rPr>
          <w:spacing w:val="-3"/>
          <w:sz w:val="22"/>
          <w:szCs w:val="22"/>
        </w:rPr>
        <w:t xml:space="preserve">u/potvrdi </w:t>
      </w:r>
      <w:r w:rsidR="00AB0845">
        <w:rPr>
          <w:spacing w:val="-3"/>
          <w:sz w:val="22"/>
          <w:szCs w:val="22"/>
        </w:rPr>
        <w:t>prilažu</w:t>
      </w:r>
      <w:r w:rsidRPr="00417E50">
        <w:rPr>
          <w:spacing w:val="-3"/>
          <w:sz w:val="22"/>
          <w:szCs w:val="22"/>
        </w:rPr>
        <w:t xml:space="preserve"> </w:t>
      </w:r>
      <w:r w:rsidR="004B1626" w:rsidRPr="00417E50">
        <w:rPr>
          <w:spacing w:val="-3"/>
          <w:sz w:val="22"/>
          <w:szCs w:val="22"/>
        </w:rPr>
        <w:t xml:space="preserve">se </w:t>
      </w:r>
      <w:r w:rsidRPr="00417E50">
        <w:rPr>
          <w:spacing w:val="-3"/>
          <w:sz w:val="22"/>
          <w:szCs w:val="22"/>
        </w:rPr>
        <w:t>određeni radni sporazumi</w:t>
      </w:r>
      <w:r w:rsidR="009F0F3B" w:rsidRPr="00417E50">
        <w:rPr>
          <w:sz w:val="22"/>
          <w:szCs w:val="22"/>
        </w:rPr>
        <w:t>.</w:t>
      </w:r>
    </w:p>
    <w:p w:rsidR="00F87BE1" w:rsidRPr="00417E50" w:rsidRDefault="00E82901" w:rsidP="00132790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230" w:line="240" w:lineRule="exact"/>
        <w:ind w:left="686" w:right="5" w:hanging="682"/>
        <w:jc w:val="both"/>
        <w:rPr>
          <w:spacing w:val="-8"/>
          <w:sz w:val="22"/>
          <w:szCs w:val="22"/>
        </w:rPr>
      </w:pPr>
      <w:r w:rsidRPr="00417E50">
        <w:rPr>
          <w:spacing w:val="-1"/>
          <w:sz w:val="22"/>
          <w:szCs w:val="22"/>
        </w:rPr>
        <w:t>Postoji</w:t>
      </w:r>
      <w:r w:rsidR="00F87BE1" w:rsidRPr="00417E50">
        <w:rPr>
          <w:spacing w:val="-1"/>
          <w:sz w:val="22"/>
          <w:szCs w:val="22"/>
        </w:rPr>
        <w:t xml:space="preserve"> previše preostalih rizika ili </w:t>
      </w:r>
      <w:r w:rsidR="008A046F" w:rsidRPr="00417E50">
        <w:rPr>
          <w:spacing w:val="-1"/>
          <w:sz w:val="22"/>
          <w:szCs w:val="22"/>
        </w:rPr>
        <w:t xml:space="preserve">su </w:t>
      </w:r>
      <w:r w:rsidR="00BD7148" w:rsidRPr="00417E50">
        <w:rPr>
          <w:spacing w:val="-1"/>
          <w:sz w:val="22"/>
          <w:szCs w:val="22"/>
        </w:rPr>
        <w:t>preostali rizici</w:t>
      </w:r>
      <w:r w:rsidR="00F87BE1" w:rsidRPr="00417E50">
        <w:rPr>
          <w:spacing w:val="-1"/>
          <w:sz w:val="22"/>
          <w:szCs w:val="22"/>
        </w:rPr>
        <w:t xml:space="preserve"> preveliki da bi se učinkovito i efikasno </w:t>
      </w:r>
      <w:r w:rsidR="00AB0845">
        <w:rPr>
          <w:spacing w:val="-1"/>
          <w:sz w:val="22"/>
          <w:szCs w:val="22"/>
        </w:rPr>
        <w:t>obuhvatili</w:t>
      </w:r>
      <w:r w:rsidR="00F87BE1" w:rsidRPr="00417E50">
        <w:rPr>
          <w:spacing w:val="-1"/>
          <w:sz w:val="22"/>
          <w:szCs w:val="22"/>
        </w:rPr>
        <w:t xml:space="preserve"> dodatnim mjerama kontrole, ali </w:t>
      </w:r>
      <w:r w:rsidR="00666811">
        <w:rPr>
          <w:spacing w:val="-1"/>
          <w:sz w:val="22"/>
          <w:szCs w:val="22"/>
        </w:rPr>
        <w:t xml:space="preserve">privredni </w:t>
      </w:r>
      <w:r w:rsidR="002C1E4A" w:rsidRPr="00417E50">
        <w:rPr>
          <w:spacing w:val="-1"/>
          <w:sz w:val="22"/>
          <w:szCs w:val="22"/>
        </w:rPr>
        <w:t>subjekt ipak može (i</w:t>
      </w:r>
      <w:r w:rsidR="00F87BE1" w:rsidRPr="00417E50">
        <w:rPr>
          <w:spacing w:val="-1"/>
          <w:sz w:val="22"/>
          <w:szCs w:val="22"/>
        </w:rPr>
        <w:t xml:space="preserve"> želi</w:t>
      </w:r>
      <w:r w:rsidR="00B640F2">
        <w:rPr>
          <w:spacing w:val="-1"/>
          <w:sz w:val="22"/>
          <w:szCs w:val="22"/>
        </w:rPr>
        <w:t>) pre</w:t>
      </w:r>
      <w:r w:rsidR="002C1E4A" w:rsidRPr="00417E50">
        <w:rPr>
          <w:spacing w:val="-1"/>
          <w:sz w:val="22"/>
          <w:szCs w:val="22"/>
        </w:rPr>
        <w:t>duzeti postupke poboljšanja</w:t>
      </w:r>
      <w:r w:rsidR="00F87BE1" w:rsidRPr="00417E50">
        <w:rPr>
          <w:spacing w:val="-1"/>
          <w:sz w:val="22"/>
          <w:szCs w:val="22"/>
        </w:rPr>
        <w:t xml:space="preserve"> </w:t>
      </w:r>
      <w:r w:rsidR="00187380">
        <w:rPr>
          <w:spacing w:val="-1"/>
          <w:sz w:val="22"/>
          <w:szCs w:val="22"/>
        </w:rPr>
        <w:t>upravn</w:t>
      </w:r>
      <w:r w:rsidR="00F87BE1" w:rsidRPr="00417E50">
        <w:rPr>
          <w:spacing w:val="-1"/>
          <w:sz w:val="22"/>
          <w:szCs w:val="22"/>
        </w:rPr>
        <w:t xml:space="preserve">e organizacije i </w:t>
      </w:r>
      <w:r w:rsidR="00666811">
        <w:rPr>
          <w:spacing w:val="-1"/>
          <w:sz w:val="22"/>
          <w:szCs w:val="22"/>
        </w:rPr>
        <w:t xml:space="preserve">sistema </w:t>
      </w:r>
      <w:r w:rsidR="00F87BE1" w:rsidRPr="00417E50">
        <w:rPr>
          <w:spacing w:val="-1"/>
          <w:sz w:val="22"/>
          <w:szCs w:val="22"/>
        </w:rPr>
        <w:t>unut</w:t>
      </w:r>
      <w:r w:rsidR="00666811">
        <w:rPr>
          <w:spacing w:val="-1"/>
          <w:sz w:val="22"/>
          <w:szCs w:val="22"/>
        </w:rPr>
        <w:t xml:space="preserve">rašnje </w:t>
      </w:r>
      <w:r w:rsidR="00F87BE1" w:rsidRPr="00417E50">
        <w:rPr>
          <w:spacing w:val="-1"/>
          <w:sz w:val="22"/>
          <w:szCs w:val="22"/>
        </w:rPr>
        <w:t xml:space="preserve"> kontrole. U tom slučaju</w:t>
      </w:r>
      <w:r w:rsidR="00F87BE1" w:rsidRPr="00417E50">
        <w:rPr>
          <w:b/>
          <w:spacing w:val="-1"/>
          <w:sz w:val="22"/>
          <w:szCs w:val="22"/>
        </w:rPr>
        <w:t xml:space="preserve"> </w:t>
      </w:r>
      <w:r w:rsidR="006417A1" w:rsidRPr="00417E50">
        <w:rPr>
          <w:b/>
          <w:spacing w:val="-1"/>
          <w:sz w:val="22"/>
          <w:szCs w:val="22"/>
        </w:rPr>
        <w:t>nije moguće dodijeliti</w:t>
      </w:r>
      <w:r w:rsidR="00F87BE1" w:rsidRPr="00417E50">
        <w:rPr>
          <w:b/>
          <w:spacing w:val="-1"/>
          <w:sz w:val="22"/>
          <w:szCs w:val="22"/>
        </w:rPr>
        <w:t xml:space="preserve"> status</w:t>
      </w:r>
      <w:r w:rsidR="00F87BE1" w:rsidRPr="00417E50">
        <w:rPr>
          <w:spacing w:val="-1"/>
          <w:sz w:val="22"/>
          <w:szCs w:val="22"/>
        </w:rPr>
        <w:t xml:space="preserve">, ali </w:t>
      </w:r>
      <w:r w:rsidR="009E7920" w:rsidRPr="00417E50">
        <w:rPr>
          <w:spacing w:val="-1"/>
          <w:sz w:val="22"/>
          <w:szCs w:val="22"/>
        </w:rPr>
        <w:t>mo</w:t>
      </w:r>
      <w:r w:rsidR="00151C1F" w:rsidRPr="00417E50">
        <w:rPr>
          <w:spacing w:val="-1"/>
          <w:sz w:val="22"/>
          <w:szCs w:val="22"/>
        </w:rPr>
        <w:t>že</w:t>
      </w:r>
      <w:r w:rsidR="009E7920" w:rsidRPr="00417E50">
        <w:rPr>
          <w:spacing w:val="-1"/>
          <w:sz w:val="22"/>
          <w:szCs w:val="22"/>
        </w:rPr>
        <w:t xml:space="preserve"> </w:t>
      </w:r>
      <w:r w:rsidR="00151C1F" w:rsidRPr="00417E50">
        <w:rPr>
          <w:spacing w:val="-1"/>
          <w:sz w:val="22"/>
          <w:szCs w:val="22"/>
        </w:rPr>
        <w:t>se</w:t>
      </w:r>
      <w:r w:rsidR="00F87BE1" w:rsidRPr="00417E50">
        <w:rPr>
          <w:spacing w:val="-1"/>
          <w:sz w:val="22"/>
          <w:szCs w:val="22"/>
        </w:rPr>
        <w:t xml:space="preserve"> </w:t>
      </w:r>
      <w:r w:rsidR="006417A1" w:rsidRPr="00417E50">
        <w:rPr>
          <w:spacing w:val="-1"/>
          <w:sz w:val="22"/>
          <w:szCs w:val="22"/>
        </w:rPr>
        <w:t>dodijeliti</w:t>
      </w:r>
      <w:r w:rsidR="00F87BE1" w:rsidRPr="00417E50">
        <w:rPr>
          <w:spacing w:val="-1"/>
          <w:sz w:val="22"/>
          <w:szCs w:val="22"/>
        </w:rPr>
        <w:t xml:space="preserve"> nakon što </w:t>
      </w:r>
      <w:r w:rsidR="00666811">
        <w:rPr>
          <w:spacing w:val="-1"/>
          <w:sz w:val="22"/>
          <w:szCs w:val="22"/>
        </w:rPr>
        <w:t xml:space="preserve">privredni </w:t>
      </w:r>
      <w:r w:rsidR="00F87BE1" w:rsidRPr="00417E50">
        <w:rPr>
          <w:spacing w:val="-1"/>
          <w:sz w:val="22"/>
          <w:szCs w:val="22"/>
        </w:rPr>
        <w:t>subjekt p</w:t>
      </w:r>
      <w:r w:rsidR="00666811">
        <w:rPr>
          <w:spacing w:val="-1"/>
          <w:sz w:val="22"/>
          <w:szCs w:val="22"/>
        </w:rPr>
        <w:t>re</w:t>
      </w:r>
      <w:r w:rsidR="006417A1" w:rsidRPr="00417E50">
        <w:rPr>
          <w:spacing w:val="-1"/>
          <w:sz w:val="22"/>
          <w:szCs w:val="22"/>
        </w:rPr>
        <w:t>duzme</w:t>
      </w:r>
      <w:r w:rsidR="00F87BE1" w:rsidRPr="00417E50">
        <w:rPr>
          <w:spacing w:val="-1"/>
          <w:sz w:val="22"/>
          <w:szCs w:val="22"/>
        </w:rPr>
        <w:t xml:space="preserve"> </w:t>
      </w:r>
      <w:r w:rsidR="006417A1" w:rsidRPr="00417E50">
        <w:rPr>
          <w:spacing w:val="-1"/>
          <w:sz w:val="22"/>
          <w:szCs w:val="22"/>
        </w:rPr>
        <w:t>mjere</w:t>
      </w:r>
      <w:r w:rsidR="00F87BE1" w:rsidRPr="00417E50">
        <w:rPr>
          <w:spacing w:val="-1"/>
          <w:sz w:val="22"/>
          <w:szCs w:val="22"/>
        </w:rPr>
        <w:t xml:space="preserve"> poboljšanja. Ove </w:t>
      </w:r>
      <w:r w:rsidR="006417A1" w:rsidRPr="00417E50">
        <w:rPr>
          <w:spacing w:val="-1"/>
          <w:sz w:val="22"/>
          <w:szCs w:val="22"/>
        </w:rPr>
        <w:t xml:space="preserve">mjere poboljšanja mora provjeriti </w:t>
      </w:r>
      <w:r w:rsidR="00666811">
        <w:rPr>
          <w:spacing w:val="-1"/>
          <w:sz w:val="22"/>
          <w:szCs w:val="22"/>
        </w:rPr>
        <w:t xml:space="preserve">carinski organ </w:t>
      </w:r>
      <w:r w:rsidR="00F87BE1" w:rsidRPr="00417E50">
        <w:rPr>
          <w:spacing w:val="-1"/>
          <w:sz w:val="22"/>
          <w:szCs w:val="22"/>
        </w:rPr>
        <w:t xml:space="preserve">u (drugoj) </w:t>
      </w:r>
      <w:r w:rsidR="00AB0845">
        <w:rPr>
          <w:spacing w:val="-1"/>
          <w:sz w:val="22"/>
          <w:szCs w:val="22"/>
        </w:rPr>
        <w:t>prethodnoj provjeri</w:t>
      </w:r>
      <w:r w:rsidR="00F87BE1" w:rsidRPr="00417E50">
        <w:rPr>
          <w:spacing w:val="-1"/>
          <w:sz w:val="22"/>
          <w:szCs w:val="22"/>
        </w:rPr>
        <w:t xml:space="preserve"> (uključujući zajednički postupak razvrstavanja rizika) i ustanoviti jesu li preostali rizici iz prve </w:t>
      </w:r>
      <w:r w:rsidR="00D54766" w:rsidRPr="00417E50">
        <w:rPr>
          <w:spacing w:val="-1"/>
          <w:sz w:val="22"/>
          <w:szCs w:val="22"/>
        </w:rPr>
        <w:t>pre</w:t>
      </w:r>
      <w:r w:rsidR="00AB0845">
        <w:rPr>
          <w:spacing w:val="-1"/>
          <w:sz w:val="22"/>
          <w:szCs w:val="22"/>
        </w:rPr>
        <w:t>thodne provjere</w:t>
      </w:r>
      <w:r w:rsidR="00FF307C" w:rsidRPr="00417E50">
        <w:rPr>
          <w:spacing w:val="-1"/>
          <w:sz w:val="22"/>
          <w:szCs w:val="22"/>
        </w:rPr>
        <w:t xml:space="preserve"> sada dovoljno </w:t>
      </w:r>
      <w:r w:rsidR="00AB0845">
        <w:rPr>
          <w:spacing w:val="-1"/>
          <w:sz w:val="22"/>
          <w:szCs w:val="22"/>
        </w:rPr>
        <w:t>obuhvaćeni</w:t>
      </w:r>
      <w:r w:rsidR="00B640F2">
        <w:rPr>
          <w:spacing w:val="-1"/>
          <w:sz w:val="22"/>
          <w:szCs w:val="22"/>
        </w:rPr>
        <w:t>,</w:t>
      </w:r>
      <w:r w:rsidR="00E90FC1" w:rsidRPr="00417E50">
        <w:rPr>
          <w:spacing w:val="-1"/>
          <w:sz w:val="22"/>
          <w:szCs w:val="22"/>
        </w:rPr>
        <w:t xml:space="preserve"> </w:t>
      </w:r>
      <w:r w:rsidR="00F87BE1" w:rsidRPr="00417E50">
        <w:rPr>
          <w:spacing w:val="-1"/>
          <w:sz w:val="22"/>
          <w:szCs w:val="22"/>
        </w:rPr>
        <w:t xml:space="preserve">tek tada </w:t>
      </w:r>
      <w:r w:rsidR="00B640F2">
        <w:rPr>
          <w:spacing w:val="-1"/>
          <w:sz w:val="22"/>
          <w:szCs w:val="22"/>
        </w:rPr>
        <w:t xml:space="preserve">je </w:t>
      </w:r>
      <w:r w:rsidR="00FF307C" w:rsidRPr="00417E50">
        <w:rPr>
          <w:spacing w:val="-1"/>
          <w:sz w:val="22"/>
          <w:szCs w:val="22"/>
        </w:rPr>
        <w:t>moguće</w:t>
      </w:r>
      <w:r w:rsidR="00F87BE1" w:rsidRPr="00417E50">
        <w:rPr>
          <w:spacing w:val="-1"/>
          <w:sz w:val="22"/>
          <w:szCs w:val="22"/>
        </w:rPr>
        <w:t xml:space="preserve"> </w:t>
      </w:r>
      <w:r w:rsidR="006417A1" w:rsidRPr="00417E50">
        <w:rPr>
          <w:spacing w:val="-1"/>
          <w:sz w:val="22"/>
          <w:szCs w:val="22"/>
        </w:rPr>
        <w:t>dodijeliti</w:t>
      </w:r>
      <w:r w:rsidR="00FF307C" w:rsidRPr="00417E50">
        <w:rPr>
          <w:spacing w:val="-1"/>
          <w:sz w:val="22"/>
          <w:szCs w:val="22"/>
        </w:rPr>
        <w:t xml:space="preserve"> status</w:t>
      </w:r>
      <w:r w:rsidR="009F0F3B" w:rsidRPr="00417E50">
        <w:rPr>
          <w:sz w:val="22"/>
          <w:szCs w:val="22"/>
        </w:rPr>
        <w:t>.</w:t>
      </w:r>
    </w:p>
    <w:p w:rsidR="009F0F3B" w:rsidRPr="00417E50" w:rsidRDefault="00E07DCE" w:rsidP="00132790">
      <w:pPr>
        <w:numPr>
          <w:ilvl w:val="0"/>
          <w:numId w:val="3"/>
        </w:numPr>
        <w:shd w:val="clear" w:color="auto" w:fill="FFFFFF"/>
        <w:tabs>
          <w:tab w:val="left" w:pos="686"/>
        </w:tabs>
        <w:spacing w:before="230" w:line="240" w:lineRule="exact"/>
        <w:ind w:left="686" w:hanging="682"/>
        <w:jc w:val="both"/>
        <w:rPr>
          <w:spacing w:val="-9"/>
          <w:sz w:val="22"/>
          <w:szCs w:val="22"/>
        </w:rPr>
      </w:pPr>
      <w:r w:rsidRPr="00417E50">
        <w:rPr>
          <w:spacing w:val="-1"/>
          <w:sz w:val="22"/>
          <w:szCs w:val="22"/>
        </w:rPr>
        <w:t>Postoji p</w:t>
      </w:r>
      <w:r w:rsidR="00F87BE1" w:rsidRPr="00417E50">
        <w:rPr>
          <w:spacing w:val="-1"/>
          <w:sz w:val="22"/>
          <w:szCs w:val="22"/>
        </w:rPr>
        <w:t xml:space="preserve">reviše preostalih rizika ili </w:t>
      </w:r>
      <w:r w:rsidR="00FC24A0" w:rsidRPr="00417E50">
        <w:rPr>
          <w:spacing w:val="-1"/>
          <w:sz w:val="22"/>
          <w:szCs w:val="22"/>
        </w:rPr>
        <w:t xml:space="preserve">su </w:t>
      </w:r>
      <w:r w:rsidR="00F87BE1" w:rsidRPr="00417E50">
        <w:rPr>
          <w:spacing w:val="-1"/>
          <w:sz w:val="22"/>
          <w:szCs w:val="22"/>
        </w:rPr>
        <w:t xml:space="preserve">preostali rizici preveliki da bi se učinkovito i efikasno </w:t>
      </w:r>
      <w:r w:rsidR="00AB0845">
        <w:rPr>
          <w:spacing w:val="-1"/>
          <w:sz w:val="22"/>
          <w:szCs w:val="22"/>
        </w:rPr>
        <w:t>obuhvatili</w:t>
      </w:r>
      <w:r w:rsidRPr="00417E50">
        <w:rPr>
          <w:spacing w:val="-1"/>
          <w:sz w:val="22"/>
          <w:szCs w:val="22"/>
        </w:rPr>
        <w:t xml:space="preserve"> dodatnim mjerama kontrole</w:t>
      </w:r>
      <w:r w:rsidR="00F87BE1" w:rsidRPr="00417E50">
        <w:rPr>
          <w:spacing w:val="-1"/>
          <w:sz w:val="22"/>
          <w:szCs w:val="22"/>
        </w:rPr>
        <w:t xml:space="preserve"> te </w:t>
      </w:r>
      <w:r w:rsidR="008362DD">
        <w:rPr>
          <w:spacing w:val="-1"/>
          <w:sz w:val="22"/>
          <w:szCs w:val="22"/>
        </w:rPr>
        <w:t xml:space="preserve">privredni </w:t>
      </w:r>
      <w:r w:rsidR="00F87BE1" w:rsidRPr="00417E50">
        <w:rPr>
          <w:spacing w:val="-1"/>
          <w:sz w:val="22"/>
          <w:szCs w:val="22"/>
        </w:rPr>
        <w:t>subjekt ne može (ili ne želi) p</w:t>
      </w:r>
      <w:r w:rsidR="008362DD">
        <w:rPr>
          <w:spacing w:val="-1"/>
          <w:sz w:val="22"/>
          <w:szCs w:val="22"/>
        </w:rPr>
        <w:t>re</w:t>
      </w:r>
      <w:r w:rsidR="00F87BE1" w:rsidRPr="00417E50">
        <w:rPr>
          <w:spacing w:val="-1"/>
          <w:sz w:val="22"/>
          <w:szCs w:val="22"/>
        </w:rPr>
        <w:t xml:space="preserve">duzeti </w:t>
      </w:r>
      <w:r w:rsidR="006417A1" w:rsidRPr="00417E50">
        <w:rPr>
          <w:spacing w:val="-1"/>
          <w:sz w:val="22"/>
          <w:szCs w:val="22"/>
        </w:rPr>
        <w:t>mjere</w:t>
      </w:r>
      <w:r w:rsidR="00F87BE1" w:rsidRPr="00417E50">
        <w:rPr>
          <w:spacing w:val="-1"/>
          <w:sz w:val="22"/>
          <w:szCs w:val="22"/>
        </w:rPr>
        <w:t xml:space="preserve"> poboljšanja </w:t>
      </w:r>
      <w:r w:rsidR="00187380">
        <w:rPr>
          <w:spacing w:val="-1"/>
          <w:sz w:val="22"/>
          <w:szCs w:val="22"/>
        </w:rPr>
        <w:t>upra</w:t>
      </w:r>
      <w:r w:rsidR="00F87BE1" w:rsidRPr="00417E50">
        <w:rPr>
          <w:spacing w:val="-1"/>
          <w:sz w:val="22"/>
          <w:szCs w:val="22"/>
        </w:rPr>
        <w:t>vne organizaci</w:t>
      </w:r>
      <w:r w:rsidR="009E70A5" w:rsidRPr="00417E50">
        <w:rPr>
          <w:spacing w:val="-1"/>
          <w:sz w:val="22"/>
          <w:szCs w:val="22"/>
        </w:rPr>
        <w:t xml:space="preserve">je i </w:t>
      </w:r>
      <w:r w:rsidR="008362DD">
        <w:rPr>
          <w:spacing w:val="-1"/>
          <w:sz w:val="22"/>
          <w:szCs w:val="22"/>
        </w:rPr>
        <w:t xml:space="preserve">sistema </w:t>
      </w:r>
      <w:r w:rsidR="009E70A5" w:rsidRPr="00417E50">
        <w:rPr>
          <w:spacing w:val="-1"/>
          <w:sz w:val="22"/>
          <w:szCs w:val="22"/>
        </w:rPr>
        <w:t xml:space="preserve"> unut</w:t>
      </w:r>
      <w:r w:rsidR="008362DD">
        <w:rPr>
          <w:spacing w:val="-1"/>
          <w:sz w:val="22"/>
          <w:szCs w:val="22"/>
        </w:rPr>
        <w:t xml:space="preserve">rašnje </w:t>
      </w:r>
      <w:r w:rsidR="009E70A5" w:rsidRPr="00417E50">
        <w:rPr>
          <w:spacing w:val="-1"/>
          <w:sz w:val="22"/>
          <w:szCs w:val="22"/>
        </w:rPr>
        <w:t xml:space="preserve"> kontrole. U</w:t>
      </w:r>
      <w:r w:rsidR="00F87BE1" w:rsidRPr="00417E50">
        <w:rPr>
          <w:spacing w:val="-1"/>
          <w:sz w:val="22"/>
          <w:szCs w:val="22"/>
        </w:rPr>
        <w:t xml:space="preserve"> </w:t>
      </w:r>
      <w:r w:rsidR="00C30357" w:rsidRPr="00417E50">
        <w:rPr>
          <w:spacing w:val="-1"/>
          <w:sz w:val="22"/>
          <w:szCs w:val="22"/>
        </w:rPr>
        <w:t>tom</w:t>
      </w:r>
      <w:r w:rsidR="00F87BE1" w:rsidRPr="00417E50">
        <w:rPr>
          <w:spacing w:val="-1"/>
          <w:sz w:val="22"/>
          <w:szCs w:val="22"/>
        </w:rPr>
        <w:t xml:space="preserve"> slučaju</w:t>
      </w:r>
      <w:r w:rsidR="00486949" w:rsidRPr="00417E50">
        <w:rPr>
          <w:spacing w:val="-1"/>
          <w:sz w:val="22"/>
          <w:szCs w:val="22"/>
        </w:rPr>
        <w:t>,</w:t>
      </w:r>
      <w:r w:rsidR="00F87BE1" w:rsidRPr="00417E50">
        <w:rPr>
          <w:spacing w:val="-1"/>
          <w:sz w:val="22"/>
          <w:szCs w:val="22"/>
        </w:rPr>
        <w:t xml:space="preserve"> </w:t>
      </w:r>
      <w:r w:rsidR="00F87BE1" w:rsidRPr="00417E50">
        <w:rPr>
          <w:b/>
          <w:spacing w:val="-1"/>
          <w:sz w:val="22"/>
          <w:szCs w:val="22"/>
        </w:rPr>
        <w:t xml:space="preserve">status se ne može </w:t>
      </w:r>
      <w:r w:rsidR="006417A1" w:rsidRPr="00417E50">
        <w:rPr>
          <w:b/>
          <w:spacing w:val="-1"/>
          <w:sz w:val="22"/>
          <w:szCs w:val="22"/>
        </w:rPr>
        <w:t>dodijeliti</w:t>
      </w:r>
      <w:r w:rsidR="009F0F3B" w:rsidRPr="00417E50">
        <w:rPr>
          <w:bCs/>
          <w:sz w:val="22"/>
          <w:szCs w:val="22"/>
        </w:rPr>
        <w:t>.</w:t>
      </w:r>
    </w:p>
    <w:p w:rsidR="001D4176" w:rsidRPr="00417E50" w:rsidRDefault="002D5940" w:rsidP="001D4176">
      <w:pPr>
        <w:shd w:val="clear" w:color="auto" w:fill="FFFFFF"/>
        <w:tabs>
          <w:tab w:val="left" w:pos="686"/>
        </w:tabs>
        <w:spacing w:before="230" w:line="240" w:lineRule="exact"/>
        <w:ind w:left="4"/>
        <w:jc w:val="both"/>
        <w:rPr>
          <w:spacing w:val="-9"/>
          <w:sz w:val="22"/>
          <w:szCs w:val="22"/>
        </w:rPr>
      </w:pPr>
      <w:r w:rsidRPr="00417E50">
        <w:rPr>
          <w:noProof/>
          <w:spacing w:val="-9"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184785</wp:posOffset>
                </wp:positionV>
                <wp:extent cx="5375910" cy="589915"/>
                <wp:effectExtent l="0" t="0" r="0" b="0"/>
                <wp:wrapNone/>
                <wp:docPr id="1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910" cy="58991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:rsidR="00512400" w:rsidRPr="001B4800" w:rsidRDefault="00512400" w:rsidP="001D417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B48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Poželjno je da završnu procjenu izradi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tim</w:t>
                            </w:r>
                            <w:r w:rsidRPr="001B48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Iz</w:t>
                            </w:r>
                            <w:r w:rsidR="00CA39B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uzetno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je v</w:t>
                            </w:r>
                            <w:r w:rsidRPr="001B48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ažno dobro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dokument</w:t>
                            </w:r>
                            <w:r w:rsidR="00CA39B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ovati</w:t>
                            </w:r>
                            <w:r w:rsidRPr="001B48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zašto su rizici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48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postavljeni, gdje su razvrstani i/ili zašto su </w:t>
                            </w:r>
                            <w:r w:rsidR="00AB084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premješteni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u jednom ili drugom smjeru</w:t>
                            </w:r>
                            <w:r w:rsidRPr="001B480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181" type="#_x0000_t202" style="position:absolute;left:0;text-align:left;margin-left:-9.85pt;margin-top:14.55pt;width:423.3pt;height:4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" fillcolor="#ff9" strokeweight="1.5pt">
                <v:shadow on="t" color="black"/>
                <v:textbox>
                  <w:txbxContent>
                    <w:p w:rsidR="00512400" w:rsidRPr="001B4800" w:rsidRDefault="00512400" w:rsidP="001D4176">
                      <w:pP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B48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Poželjno je da završnu procjenu izradi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tim</w:t>
                      </w:r>
                      <w:r w:rsidRPr="001B48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Iz</w:t>
                      </w:r>
                      <w:r w:rsidR="00CA39B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uzetno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je v</w:t>
                      </w:r>
                      <w:r w:rsidRPr="001B48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ažno dobro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dokument</w:t>
                      </w:r>
                      <w:r w:rsidR="00CA39B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ovati</w:t>
                      </w:r>
                      <w:r w:rsidRPr="001B48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zašto su rizici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1B48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postavljeni, gdje su razvrstani i/ili zašto su </w:t>
                      </w:r>
                      <w:r w:rsidR="00AB084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premješteni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u jednom ili drugom smjeru</w:t>
                      </w:r>
                      <w:r w:rsidRPr="001B4800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D4176" w:rsidRPr="00417E50" w:rsidRDefault="001D4176" w:rsidP="001D4176">
      <w:pPr>
        <w:shd w:val="clear" w:color="auto" w:fill="FFFFFF"/>
        <w:tabs>
          <w:tab w:val="left" w:pos="686"/>
        </w:tabs>
        <w:spacing w:before="230" w:line="240" w:lineRule="exact"/>
        <w:ind w:left="4"/>
        <w:jc w:val="both"/>
        <w:rPr>
          <w:spacing w:val="-9"/>
          <w:sz w:val="22"/>
          <w:szCs w:val="22"/>
        </w:rPr>
      </w:pPr>
    </w:p>
    <w:p w:rsidR="001D4176" w:rsidRPr="00417E50" w:rsidRDefault="001D4176" w:rsidP="001D4176">
      <w:pPr>
        <w:shd w:val="clear" w:color="auto" w:fill="FFFFFF"/>
        <w:tabs>
          <w:tab w:val="left" w:pos="686"/>
        </w:tabs>
        <w:spacing w:before="230" w:line="240" w:lineRule="exact"/>
        <w:ind w:left="4"/>
        <w:jc w:val="both"/>
        <w:rPr>
          <w:spacing w:val="-9"/>
          <w:sz w:val="22"/>
          <w:szCs w:val="22"/>
        </w:rPr>
      </w:pPr>
    </w:p>
    <w:p w:rsidR="009F0F3B" w:rsidRPr="00417E50" w:rsidRDefault="00AE5BFD" w:rsidP="004E2AF7">
      <w:pPr>
        <w:numPr>
          <w:ilvl w:val="1"/>
          <w:numId w:val="55"/>
        </w:numPr>
        <w:shd w:val="clear" w:color="auto" w:fill="FFFFFF"/>
        <w:tabs>
          <w:tab w:val="clear" w:pos="810"/>
          <w:tab w:val="num" w:pos="567"/>
        </w:tabs>
        <w:spacing w:before="312"/>
        <w:ind w:left="426"/>
        <w:rPr>
          <w:b/>
          <w:bCs/>
          <w:sz w:val="22"/>
          <w:szCs w:val="22"/>
        </w:rPr>
      </w:pPr>
      <w:r w:rsidRPr="00F26003">
        <w:rPr>
          <w:b/>
          <w:bCs/>
          <w:sz w:val="22"/>
          <w:szCs w:val="22"/>
        </w:rPr>
        <w:t>Niž</w:t>
      </w:r>
      <w:r w:rsidR="003772D4" w:rsidRPr="00F26003">
        <w:rPr>
          <w:b/>
          <w:bCs/>
          <w:sz w:val="22"/>
          <w:szCs w:val="22"/>
        </w:rPr>
        <w:t>a procjena</w:t>
      </w:r>
      <w:r w:rsidR="00D60084">
        <w:rPr>
          <w:b/>
          <w:bCs/>
          <w:sz w:val="22"/>
          <w:szCs w:val="22"/>
        </w:rPr>
        <w:t xml:space="preserve"> rizika ovlašć</w:t>
      </w:r>
      <w:r w:rsidRPr="00F26003">
        <w:rPr>
          <w:b/>
          <w:bCs/>
          <w:sz w:val="22"/>
          <w:szCs w:val="22"/>
        </w:rPr>
        <w:t>enog</w:t>
      </w:r>
      <w:r w:rsidRPr="00417E50">
        <w:rPr>
          <w:b/>
          <w:bCs/>
          <w:sz w:val="22"/>
          <w:szCs w:val="22"/>
        </w:rPr>
        <w:t xml:space="preserve"> </w:t>
      </w:r>
      <w:r w:rsidR="00D60084">
        <w:rPr>
          <w:b/>
          <w:bCs/>
          <w:sz w:val="22"/>
          <w:szCs w:val="22"/>
        </w:rPr>
        <w:t>privrednog</w:t>
      </w:r>
      <w:r w:rsidRPr="00417E50">
        <w:rPr>
          <w:b/>
          <w:bCs/>
          <w:sz w:val="22"/>
          <w:szCs w:val="22"/>
        </w:rPr>
        <w:t xml:space="preserve"> subjekta</w:t>
      </w:r>
    </w:p>
    <w:p w:rsidR="009F0F3B" w:rsidRPr="00417E50" w:rsidRDefault="00AE5BFD" w:rsidP="00200446">
      <w:pPr>
        <w:shd w:val="clear" w:color="auto" w:fill="FFFFFF"/>
        <w:spacing w:before="230" w:line="240" w:lineRule="exact"/>
        <w:ind w:left="10" w:right="26"/>
        <w:jc w:val="both"/>
      </w:pPr>
      <w:r w:rsidRPr="00417E50">
        <w:rPr>
          <w:spacing w:val="-3"/>
          <w:sz w:val="22"/>
          <w:szCs w:val="22"/>
        </w:rPr>
        <w:t>U budućim postupcima carinsk</w:t>
      </w:r>
      <w:r w:rsidR="00F26003">
        <w:rPr>
          <w:spacing w:val="-3"/>
          <w:sz w:val="22"/>
          <w:szCs w:val="22"/>
        </w:rPr>
        <w:t>ih provjera</w:t>
      </w:r>
      <w:r w:rsidRPr="00417E50">
        <w:rPr>
          <w:spacing w:val="-3"/>
          <w:sz w:val="22"/>
          <w:szCs w:val="22"/>
        </w:rPr>
        <w:t xml:space="preserve"> biće neophodno </w:t>
      </w:r>
      <w:r w:rsidR="00F26003">
        <w:rPr>
          <w:spacing w:val="-3"/>
          <w:sz w:val="22"/>
          <w:szCs w:val="22"/>
        </w:rPr>
        <w:t>prepoznati</w:t>
      </w:r>
      <w:r w:rsidR="00D36E4F" w:rsidRPr="00417E50">
        <w:rPr>
          <w:spacing w:val="-3"/>
          <w:sz w:val="22"/>
          <w:szCs w:val="22"/>
        </w:rPr>
        <w:t xml:space="preserve"> </w:t>
      </w:r>
      <w:r w:rsidR="005E5668">
        <w:rPr>
          <w:spacing w:val="-3"/>
          <w:sz w:val="22"/>
          <w:szCs w:val="22"/>
        </w:rPr>
        <w:t xml:space="preserve">privrednog </w:t>
      </w:r>
      <w:r w:rsidR="00D36E4F" w:rsidRPr="00417E50">
        <w:rPr>
          <w:spacing w:val="-3"/>
          <w:sz w:val="22"/>
          <w:szCs w:val="22"/>
        </w:rPr>
        <w:t>subjekt</w:t>
      </w:r>
      <w:r w:rsidR="00F26003">
        <w:rPr>
          <w:spacing w:val="-3"/>
          <w:sz w:val="22"/>
          <w:szCs w:val="22"/>
        </w:rPr>
        <w:t>a</w:t>
      </w:r>
      <w:r w:rsidR="00D36E4F" w:rsidRPr="00417E50">
        <w:rPr>
          <w:spacing w:val="-3"/>
          <w:sz w:val="22"/>
          <w:szCs w:val="22"/>
        </w:rPr>
        <w:t xml:space="preserve"> kao ovlaš</w:t>
      </w:r>
      <w:r w:rsidR="005E5668">
        <w:rPr>
          <w:spacing w:val="-3"/>
          <w:sz w:val="22"/>
          <w:szCs w:val="22"/>
        </w:rPr>
        <w:t>ć</w:t>
      </w:r>
      <w:r w:rsidR="00D36E4F" w:rsidRPr="00417E50">
        <w:rPr>
          <w:spacing w:val="-3"/>
          <w:sz w:val="22"/>
          <w:szCs w:val="22"/>
        </w:rPr>
        <w:t>en</w:t>
      </w:r>
      <w:r w:rsidR="00F26003">
        <w:rPr>
          <w:spacing w:val="-3"/>
          <w:sz w:val="22"/>
          <w:szCs w:val="22"/>
        </w:rPr>
        <w:t>og</w:t>
      </w:r>
      <w:r w:rsidR="00D36E4F" w:rsidRPr="00417E50">
        <w:rPr>
          <w:spacing w:val="-3"/>
          <w:sz w:val="22"/>
          <w:szCs w:val="22"/>
        </w:rPr>
        <w:t xml:space="preserve"> </w:t>
      </w:r>
      <w:r w:rsidR="005E5668">
        <w:rPr>
          <w:spacing w:val="-3"/>
          <w:sz w:val="22"/>
          <w:szCs w:val="22"/>
        </w:rPr>
        <w:t xml:space="preserve">privrednog </w:t>
      </w:r>
      <w:r w:rsidR="00D36E4F" w:rsidRPr="00417E50">
        <w:rPr>
          <w:spacing w:val="-3"/>
          <w:sz w:val="22"/>
          <w:szCs w:val="22"/>
        </w:rPr>
        <w:t>subjekt</w:t>
      </w:r>
      <w:r w:rsidR="00F26003">
        <w:rPr>
          <w:spacing w:val="-3"/>
          <w:sz w:val="22"/>
          <w:szCs w:val="22"/>
        </w:rPr>
        <w:t>a</w:t>
      </w:r>
      <w:r w:rsidRPr="00417E50">
        <w:rPr>
          <w:spacing w:val="-3"/>
          <w:sz w:val="22"/>
          <w:szCs w:val="22"/>
        </w:rPr>
        <w:t xml:space="preserve">, što </w:t>
      </w:r>
      <w:r w:rsidR="006417A1" w:rsidRPr="00417E50">
        <w:rPr>
          <w:spacing w:val="-3"/>
          <w:sz w:val="22"/>
          <w:szCs w:val="22"/>
        </w:rPr>
        <w:t xml:space="preserve">bi </w:t>
      </w:r>
      <w:r w:rsidR="00D60084">
        <w:rPr>
          <w:spacing w:val="-3"/>
          <w:sz w:val="22"/>
          <w:szCs w:val="22"/>
        </w:rPr>
        <w:t>na kraju</w:t>
      </w:r>
      <w:r w:rsidR="005E5668">
        <w:rPr>
          <w:spacing w:val="-3"/>
          <w:sz w:val="22"/>
          <w:szCs w:val="22"/>
        </w:rPr>
        <w:t xml:space="preserve">/u konačnici </w:t>
      </w:r>
      <w:r w:rsidRPr="00417E50">
        <w:rPr>
          <w:spacing w:val="-3"/>
          <w:sz w:val="22"/>
          <w:szCs w:val="22"/>
        </w:rPr>
        <w:t>moglo dovesti do niže</w:t>
      </w:r>
      <w:r w:rsidR="00F26003">
        <w:rPr>
          <w:spacing w:val="-3"/>
          <w:sz w:val="22"/>
          <w:szCs w:val="22"/>
        </w:rPr>
        <w:t xml:space="preserve"> procjene</w:t>
      </w:r>
      <w:r w:rsidR="006417A1" w:rsidRPr="00417E50">
        <w:rPr>
          <w:spacing w:val="-3"/>
          <w:sz w:val="22"/>
          <w:szCs w:val="22"/>
        </w:rPr>
        <w:t xml:space="preserve"> rizika. </w:t>
      </w:r>
    </w:p>
    <w:p w:rsidR="009F0F3B" w:rsidRPr="00417E50" w:rsidRDefault="004805DE" w:rsidP="00B80DE1">
      <w:pPr>
        <w:shd w:val="clear" w:color="auto" w:fill="FFFFFF"/>
        <w:spacing w:before="235" w:line="240" w:lineRule="exact"/>
        <w:ind w:left="10" w:right="40"/>
        <w:jc w:val="both"/>
      </w:pPr>
      <w:r w:rsidRPr="00417E50">
        <w:rPr>
          <w:b/>
          <w:bCs/>
          <w:sz w:val="22"/>
          <w:szCs w:val="22"/>
        </w:rPr>
        <w:t>Plan</w:t>
      </w:r>
      <w:r w:rsidR="00AC0466" w:rsidRPr="00417E50">
        <w:rPr>
          <w:b/>
          <w:bCs/>
          <w:sz w:val="22"/>
          <w:szCs w:val="22"/>
        </w:rPr>
        <w:t xml:space="preserve"> </w:t>
      </w:r>
      <w:r w:rsidR="00F26003">
        <w:rPr>
          <w:b/>
          <w:bCs/>
          <w:sz w:val="22"/>
          <w:szCs w:val="22"/>
        </w:rPr>
        <w:t>naknadne kontrole</w:t>
      </w:r>
      <w:r w:rsidR="00AC0466" w:rsidRPr="00417E50">
        <w:rPr>
          <w:b/>
          <w:bCs/>
          <w:sz w:val="22"/>
          <w:szCs w:val="22"/>
        </w:rPr>
        <w:t xml:space="preserve"> (k</w:t>
      </w:r>
      <w:r w:rsidR="009F0F3B" w:rsidRPr="00417E50">
        <w:rPr>
          <w:b/>
          <w:bCs/>
          <w:sz w:val="22"/>
          <w:szCs w:val="22"/>
        </w:rPr>
        <w:t>ontrol</w:t>
      </w:r>
      <w:r w:rsidR="00AC0466" w:rsidRPr="00417E50">
        <w:rPr>
          <w:b/>
          <w:bCs/>
          <w:sz w:val="22"/>
          <w:szCs w:val="22"/>
        </w:rPr>
        <w:t>ni pristup</w:t>
      </w:r>
      <w:r w:rsidR="009F0F3B" w:rsidRPr="00417E50">
        <w:rPr>
          <w:b/>
          <w:bCs/>
          <w:sz w:val="22"/>
          <w:szCs w:val="22"/>
        </w:rPr>
        <w:t>)</w:t>
      </w:r>
    </w:p>
    <w:p w:rsidR="009F0F3B" w:rsidRPr="00417E50" w:rsidRDefault="005E5668" w:rsidP="00200446">
      <w:pPr>
        <w:shd w:val="clear" w:color="auto" w:fill="FFFFFF"/>
        <w:spacing w:before="230" w:line="240" w:lineRule="exact"/>
        <w:ind w:right="22"/>
        <w:jc w:val="both"/>
      </w:pPr>
      <w:r>
        <w:rPr>
          <w:spacing w:val="-4"/>
          <w:sz w:val="22"/>
          <w:szCs w:val="22"/>
        </w:rPr>
        <w:t xml:space="preserve">Carinski organ </w:t>
      </w:r>
      <w:r w:rsidR="00AC0466" w:rsidRPr="00417E50">
        <w:rPr>
          <w:spacing w:val="-4"/>
          <w:sz w:val="22"/>
          <w:szCs w:val="22"/>
        </w:rPr>
        <w:t xml:space="preserve">mora sastaviti </w:t>
      </w:r>
      <w:r w:rsidR="00ED4CF0" w:rsidRPr="00417E50">
        <w:rPr>
          <w:spacing w:val="-4"/>
          <w:sz w:val="22"/>
          <w:szCs w:val="22"/>
        </w:rPr>
        <w:t>plan</w:t>
      </w:r>
      <w:r w:rsidR="00AC0466" w:rsidRPr="00417E50">
        <w:rPr>
          <w:spacing w:val="-4"/>
          <w:sz w:val="22"/>
          <w:szCs w:val="22"/>
        </w:rPr>
        <w:t xml:space="preserve"> </w:t>
      </w:r>
      <w:r w:rsidR="00F26003">
        <w:rPr>
          <w:spacing w:val="-4"/>
          <w:sz w:val="22"/>
          <w:szCs w:val="22"/>
        </w:rPr>
        <w:t>naknadne kontrole</w:t>
      </w:r>
      <w:r w:rsidR="005C49DF" w:rsidRPr="00417E50">
        <w:rPr>
          <w:spacing w:val="-4"/>
          <w:sz w:val="22"/>
          <w:szCs w:val="22"/>
        </w:rPr>
        <w:t xml:space="preserve"> u koje</w:t>
      </w:r>
      <w:r w:rsidR="00EB7BF7" w:rsidRPr="00417E50">
        <w:rPr>
          <w:spacing w:val="-4"/>
          <w:sz w:val="22"/>
          <w:szCs w:val="22"/>
        </w:rPr>
        <w:t>m se opisuje</w:t>
      </w:r>
      <w:r w:rsidR="004D09AD" w:rsidRPr="00417E50">
        <w:rPr>
          <w:spacing w:val="-4"/>
          <w:sz w:val="22"/>
          <w:szCs w:val="22"/>
        </w:rPr>
        <w:t xml:space="preserve"> način na koji</w:t>
      </w:r>
      <w:r w:rsidR="00AC0466" w:rsidRPr="00417E50">
        <w:rPr>
          <w:spacing w:val="-4"/>
          <w:sz w:val="22"/>
          <w:szCs w:val="22"/>
        </w:rPr>
        <w:t xml:space="preserve"> namjerava odgovoriti na utvrđene rizike. Sve predviđene mjere kontrole, provjere deklaracija, fizičke </w:t>
      </w:r>
      <w:r w:rsidR="006311DB">
        <w:rPr>
          <w:spacing w:val="-4"/>
          <w:sz w:val="22"/>
          <w:szCs w:val="22"/>
        </w:rPr>
        <w:t>kontrole</w:t>
      </w:r>
      <w:r w:rsidR="00EE2C04" w:rsidRPr="00417E50">
        <w:rPr>
          <w:spacing w:val="-4"/>
          <w:sz w:val="22"/>
          <w:szCs w:val="22"/>
        </w:rPr>
        <w:t xml:space="preserve"> robe i/ili </w:t>
      </w:r>
      <w:r w:rsidR="006311DB">
        <w:rPr>
          <w:spacing w:val="-4"/>
          <w:sz w:val="22"/>
          <w:szCs w:val="22"/>
        </w:rPr>
        <w:t>naknadne kontrol</w:t>
      </w:r>
      <w:r w:rsidR="00EE2C04" w:rsidRPr="00417E50">
        <w:rPr>
          <w:spacing w:val="-4"/>
          <w:sz w:val="22"/>
          <w:szCs w:val="22"/>
        </w:rPr>
        <w:t>e</w:t>
      </w:r>
      <w:r w:rsidR="00AC0466" w:rsidRPr="00417E50">
        <w:rPr>
          <w:spacing w:val="-4"/>
          <w:sz w:val="22"/>
          <w:szCs w:val="22"/>
        </w:rPr>
        <w:t xml:space="preserve"> koje će </w:t>
      </w:r>
      <w:r w:rsidR="00FB3018">
        <w:rPr>
          <w:spacing w:val="-4"/>
          <w:sz w:val="22"/>
          <w:szCs w:val="22"/>
        </w:rPr>
        <w:t xml:space="preserve">carinski organ </w:t>
      </w:r>
      <w:r w:rsidR="002E389C">
        <w:rPr>
          <w:spacing w:val="-4"/>
          <w:sz w:val="22"/>
          <w:szCs w:val="22"/>
        </w:rPr>
        <w:t>s</w:t>
      </w:r>
      <w:r w:rsidR="00AC0466" w:rsidRPr="00417E50">
        <w:rPr>
          <w:spacing w:val="-4"/>
          <w:sz w:val="22"/>
          <w:szCs w:val="22"/>
        </w:rPr>
        <w:t xml:space="preserve">provoditi moraju se opisati i predvidjeti </w:t>
      </w:r>
      <w:r w:rsidR="008C4FFF" w:rsidRPr="00417E50">
        <w:rPr>
          <w:spacing w:val="-4"/>
          <w:sz w:val="22"/>
          <w:szCs w:val="22"/>
        </w:rPr>
        <w:t>u planu</w:t>
      </w:r>
      <w:r w:rsidR="00AC0466" w:rsidRPr="00417E50">
        <w:rPr>
          <w:spacing w:val="-4"/>
          <w:sz w:val="22"/>
          <w:szCs w:val="22"/>
        </w:rPr>
        <w:t xml:space="preserve"> </w:t>
      </w:r>
      <w:r w:rsidR="006311DB">
        <w:rPr>
          <w:spacing w:val="-4"/>
          <w:sz w:val="22"/>
          <w:szCs w:val="22"/>
        </w:rPr>
        <w:t>naknadne kontrole</w:t>
      </w:r>
      <w:r w:rsidR="00AC0466" w:rsidRPr="00417E50">
        <w:rPr>
          <w:spacing w:val="-4"/>
          <w:sz w:val="22"/>
          <w:szCs w:val="22"/>
        </w:rPr>
        <w:t xml:space="preserve">. Rezultati kontrolnih </w:t>
      </w:r>
      <w:r w:rsidR="006A2A31" w:rsidRPr="00417E50">
        <w:rPr>
          <w:spacing w:val="-4"/>
          <w:sz w:val="22"/>
          <w:szCs w:val="22"/>
        </w:rPr>
        <w:t>aktivnosti</w:t>
      </w:r>
      <w:r w:rsidR="00AC0466" w:rsidRPr="00417E50">
        <w:rPr>
          <w:spacing w:val="-4"/>
          <w:sz w:val="22"/>
          <w:szCs w:val="22"/>
        </w:rPr>
        <w:t xml:space="preserve"> moraju biti </w:t>
      </w:r>
      <w:r w:rsidR="006311DB">
        <w:rPr>
          <w:spacing w:val="-4"/>
          <w:sz w:val="22"/>
          <w:szCs w:val="22"/>
        </w:rPr>
        <w:t>evidentirani</w:t>
      </w:r>
      <w:r w:rsidR="00AC0466" w:rsidRPr="00417E50">
        <w:rPr>
          <w:spacing w:val="-4"/>
          <w:sz w:val="22"/>
          <w:szCs w:val="22"/>
        </w:rPr>
        <w:t>.</w:t>
      </w:r>
    </w:p>
    <w:p w:rsidR="009F0F3B" w:rsidRPr="00417E50" w:rsidRDefault="00AC0466" w:rsidP="00AC0466">
      <w:pPr>
        <w:shd w:val="clear" w:color="auto" w:fill="FFFFFF"/>
        <w:spacing w:before="110" w:line="240" w:lineRule="exact"/>
        <w:ind w:left="5" w:right="22"/>
        <w:jc w:val="both"/>
        <w:rPr>
          <w:spacing w:val="-5"/>
          <w:sz w:val="22"/>
          <w:szCs w:val="22"/>
        </w:rPr>
      </w:pPr>
      <w:r w:rsidRPr="00417E50">
        <w:rPr>
          <w:spacing w:val="-5"/>
          <w:sz w:val="22"/>
          <w:szCs w:val="22"/>
        </w:rPr>
        <w:t xml:space="preserve">Nakon što </w:t>
      </w:r>
      <w:r w:rsidR="005602FD">
        <w:rPr>
          <w:spacing w:val="-5"/>
          <w:sz w:val="22"/>
          <w:szCs w:val="22"/>
        </w:rPr>
        <w:t>privredni subjekt</w:t>
      </w:r>
      <w:r w:rsidRPr="00417E50">
        <w:rPr>
          <w:spacing w:val="-5"/>
          <w:sz w:val="22"/>
          <w:szCs w:val="22"/>
        </w:rPr>
        <w:t xml:space="preserve"> dobije status ovlaš</w:t>
      </w:r>
      <w:r w:rsidR="00FB3018">
        <w:rPr>
          <w:spacing w:val="-5"/>
          <w:sz w:val="22"/>
          <w:szCs w:val="22"/>
        </w:rPr>
        <w:t>ć</w:t>
      </w:r>
      <w:r w:rsidRPr="00417E50">
        <w:rPr>
          <w:spacing w:val="-5"/>
          <w:sz w:val="22"/>
          <w:szCs w:val="22"/>
        </w:rPr>
        <w:t xml:space="preserve">enog </w:t>
      </w:r>
      <w:r w:rsidR="00FB3018">
        <w:rPr>
          <w:spacing w:val="-5"/>
          <w:sz w:val="22"/>
          <w:szCs w:val="22"/>
        </w:rPr>
        <w:t xml:space="preserve">privrednog </w:t>
      </w:r>
      <w:r w:rsidRPr="00417E50">
        <w:rPr>
          <w:spacing w:val="-5"/>
          <w:sz w:val="22"/>
          <w:szCs w:val="22"/>
        </w:rPr>
        <w:t>subjekta</w:t>
      </w:r>
      <w:r w:rsidR="00926219" w:rsidRPr="00417E50">
        <w:rPr>
          <w:spacing w:val="-5"/>
          <w:sz w:val="22"/>
          <w:szCs w:val="22"/>
        </w:rPr>
        <w:t>, potrebno je</w:t>
      </w:r>
      <w:r w:rsidRPr="00417E50">
        <w:rPr>
          <w:spacing w:val="-5"/>
          <w:sz w:val="22"/>
          <w:szCs w:val="22"/>
        </w:rPr>
        <w:t xml:space="preserve"> imenovati </w:t>
      </w:r>
      <w:r w:rsidR="00B17F83" w:rsidRPr="000D5EAB">
        <w:rPr>
          <w:spacing w:val="-5"/>
          <w:sz w:val="22"/>
          <w:szCs w:val="22"/>
        </w:rPr>
        <w:t xml:space="preserve">carinskog službenika </w:t>
      </w:r>
      <w:r w:rsidR="000C00D9" w:rsidRPr="000D5EAB">
        <w:rPr>
          <w:spacing w:val="-5"/>
          <w:sz w:val="22"/>
          <w:szCs w:val="22"/>
        </w:rPr>
        <w:t>iz</w:t>
      </w:r>
      <w:r w:rsidR="00B17F83" w:rsidRPr="000D5EAB">
        <w:rPr>
          <w:spacing w:val="-5"/>
          <w:sz w:val="22"/>
          <w:szCs w:val="22"/>
        </w:rPr>
        <w:t xml:space="preserve"> Odsjeka za pojednostavljene carinske postupke i ovlašćene privredne subjekte</w:t>
      </w:r>
      <w:r w:rsidR="00B17F83">
        <w:rPr>
          <w:spacing w:val="-5"/>
          <w:sz w:val="22"/>
          <w:szCs w:val="22"/>
        </w:rPr>
        <w:t xml:space="preserve"> </w:t>
      </w:r>
      <w:r w:rsidR="00C60A04" w:rsidRPr="00417E50">
        <w:rPr>
          <w:spacing w:val="-5"/>
          <w:sz w:val="22"/>
          <w:szCs w:val="22"/>
        </w:rPr>
        <w:t>koji će se</w:t>
      </w:r>
      <w:r w:rsidRPr="00417E50">
        <w:rPr>
          <w:spacing w:val="-5"/>
          <w:sz w:val="22"/>
          <w:szCs w:val="22"/>
        </w:rPr>
        <w:t xml:space="preserve"> </w:t>
      </w:r>
      <w:r w:rsidR="00C60A04" w:rsidRPr="00417E50">
        <w:rPr>
          <w:spacing w:val="-5"/>
          <w:sz w:val="22"/>
          <w:szCs w:val="22"/>
        </w:rPr>
        <w:t>po</w:t>
      </w:r>
      <w:r w:rsidRPr="00417E50">
        <w:rPr>
          <w:spacing w:val="-5"/>
          <w:sz w:val="22"/>
          <w:szCs w:val="22"/>
        </w:rPr>
        <w:t xml:space="preserve">brinuti za </w:t>
      </w:r>
      <w:r w:rsidR="006311DB">
        <w:rPr>
          <w:spacing w:val="-5"/>
          <w:sz w:val="22"/>
          <w:szCs w:val="22"/>
        </w:rPr>
        <w:t>tekuće</w:t>
      </w:r>
      <w:r w:rsidRPr="00417E50">
        <w:rPr>
          <w:spacing w:val="-5"/>
          <w:sz w:val="22"/>
          <w:szCs w:val="22"/>
        </w:rPr>
        <w:t xml:space="preserve"> upravljanje rizikom</w:t>
      </w:r>
      <w:r w:rsidR="003B64EE" w:rsidRPr="00417E50">
        <w:rPr>
          <w:spacing w:val="-5"/>
          <w:sz w:val="22"/>
          <w:szCs w:val="22"/>
        </w:rPr>
        <w:t>.</w:t>
      </w:r>
      <w:r w:rsidRPr="00417E50">
        <w:rPr>
          <w:spacing w:val="-5"/>
          <w:sz w:val="22"/>
          <w:szCs w:val="22"/>
        </w:rPr>
        <w:t xml:space="preserve"> Nadzor se može, n</w:t>
      </w:r>
      <w:r w:rsidR="00A66206" w:rsidRPr="00417E50">
        <w:rPr>
          <w:spacing w:val="-5"/>
          <w:sz w:val="22"/>
          <w:szCs w:val="22"/>
        </w:rPr>
        <w:t>a primjer, sastojati od redovnih</w:t>
      </w:r>
      <w:r w:rsidRPr="00417E50">
        <w:rPr>
          <w:spacing w:val="-5"/>
          <w:sz w:val="22"/>
          <w:szCs w:val="22"/>
        </w:rPr>
        <w:t xml:space="preserve"> </w:t>
      </w:r>
      <w:r w:rsidR="006311DB">
        <w:rPr>
          <w:spacing w:val="-5"/>
          <w:sz w:val="22"/>
          <w:szCs w:val="22"/>
        </w:rPr>
        <w:t>provjera</w:t>
      </w:r>
      <w:r w:rsidRPr="00417E50">
        <w:rPr>
          <w:spacing w:val="-5"/>
          <w:sz w:val="22"/>
          <w:szCs w:val="22"/>
        </w:rPr>
        <w:t xml:space="preserve"> op</w:t>
      </w:r>
      <w:r w:rsidR="002E389C">
        <w:rPr>
          <w:spacing w:val="-5"/>
          <w:sz w:val="22"/>
          <w:szCs w:val="22"/>
        </w:rPr>
        <w:t>št</w:t>
      </w:r>
      <w:r w:rsidRPr="00417E50">
        <w:rPr>
          <w:spacing w:val="-5"/>
          <w:sz w:val="22"/>
          <w:szCs w:val="22"/>
        </w:rPr>
        <w:t xml:space="preserve">ih i </w:t>
      </w:r>
      <w:r w:rsidR="00846DD7" w:rsidRPr="00417E50">
        <w:rPr>
          <w:spacing w:val="-5"/>
          <w:sz w:val="22"/>
          <w:szCs w:val="22"/>
        </w:rPr>
        <w:t>konkretnih</w:t>
      </w:r>
      <w:r w:rsidRPr="00417E50">
        <w:rPr>
          <w:spacing w:val="-5"/>
          <w:sz w:val="22"/>
          <w:szCs w:val="22"/>
        </w:rPr>
        <w:t xml:space="preserve"> podataka</w:t>
      </w:r>
      <w:r w:rsidR="00045C77" w:rsidRPr="00417E50">
        <w:rPr>
          <w:spacing w:val="-5"/>
          <w:sz w:val="22"/>
          <w:szCs w:val="22"/>
        </w:rPr>
        <w:t xml:space="preserve"> o </w:t>
      </w:r>
      <w:r w:rsidR="005602FD">
        <w:rPr>
          <w:spacing w:val="-5"/>
          <w:sz w:val="22"/>
          <w:szCs w:val="22"/>
        </w:rPr>
        <w:t>privrednom subjektu</w:t>
      </w:r>
      <w:r w:rsidRPr="00417E50">
        <w:rPr>
          <w:spacing w:val="-5"/>
          <w:sz w:val="22"/>
          <w:szCs w:val="22"/>
        </w:rPr>
        <w:t xml:space="preserve">. Nastanu li bilo kakve promjene vezane uz </w:t>
      </w:r>
      <w:r w:rsidR="006311DB">
        <w:rPr>
          <w:spacing w:val="-5"/>
          <w:sz w:val="22"/>
          <w:szCs w:val="22"/>
        </w:rPr>
        <w:t>obrazac ponašanja</w:t>
      </w:r>
      <w:r w:rsidRPr="00417E50">
        <w:rPr>
          <w:spacing w:val="-5"/>
          <w:sz w:val="22"/>
          <w:szCs w:val="22"/>
        </w:rPr>
        <w:t xml:space="preserve"> </w:t>
      </w:r>
      <w:r w:rsidR="005602FD">
        <w:rPr>
          <w:spacing w:val="-5"/>
          <w:sz w:val="22"/>
          <w:szCs w:val="22"/>
        </w:rPr>
        <w:t>privrednog subjekta</w:t>
      </w:r>
      <w:r w:rsidRPr="00417E50">
        <w:rPr>
          <w:spacing w:val="-5"/>
          <w:sz w:val="22"/>
          <w:szCs w:val="22"/>
        </w:rPr>
        <w:t xml:space="preserve"> ili </w:t>
      </w:r>
      <w:r w:rsidR="00CC472F" w:rsidRPr="00417E50">
        <w:rPr>
          <w:spacing w:val="-5"/>
          <w:sz w:val="22"/>
          <w:szCs w:val="22"/>
        </w:rPr>
        <w:t>strukturu</w:t>
      </w:r>
      <w:r w:rsidRPr="00417E50">
        <w:rPr>
          <w:spacing w:val="-5"/>
          <w:sz w:val="22"/>
          <w:szCs w:val="22"/>
        </w:rPr>
        <w:t xml:space="preserve"> trgovanja, </w:t>
      </w:r>
      <w:r w:rsidR="005602FD">
        <w:rPr>
          <w:spacing w:val="-5"/>
          <w:sz w:val="22"/>
          <w:szCs w:val="22"/>
        </w:rPr>
        <w:t xml:space="preserve">carinski službenik </w:t>
      </w:r>
      <w:r w:rsidRPr="00417E50">
        <w:rPr>
          <w:spacing w:val="-5"/>
          <w:sz w:val="22"/>
          <w:szCs w:val="22"/>
        </w:rPr>
        <w:t xml:space="preserve">procjenjuje je li potrebno kontaktirati </w:t>
      </w:r>
      <w:r w:rsidR="005602FD">
        <w:rPr>
          <w:spacing w:val="-5"/>
          <w:sz w:val="22"/>
          <w:szCs w:val="22"/>
        </w:rPr>
        <w:t>privredni subjekt.</w:t>
      </w:r>
    </w:p>
    <w:p w:rsidR="009F0F3B" w:rsidRPr="00417E50" w:rsidRDefault="002215EA" w:rsidP="00A22FF1">
      <w:pPr>
        <w:numPr>
          <w:ilvl w:val="1"/>
          <w:numId w:val="55"/>
        </w:numPr>
        <w:shd w:val="clear" w:color="auto" w:fill="FFFFFF"/>
        <w:tabs>
          <w:tab w:val="clear" w:pos="810"/>
          <w:tab w:val="num" w:pos="567"/>
        </w:tabs>
        <w:spacing w:before="240"/>
        <w:ind w:left="426" w:right="2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</w:t>
      </w:r>
      <w:r w:rsidR="00146E59" w:rsidRPr="00417E50">
        <w:rPr>
          <w:b/>
          <w:bCs/>
          <w:sz w:val="22"/>
          <w:szCs w:val="22"/>
        </w:rPr>
        <w:t>cjena</w:t>
      </w:r>
    </w:p>
    <w:p w:rsidR="009F0F3B" w:rsidRPr="00417E50" w:rsidRDefault="00146E59" w:rsidP="00200446">
      <w:pPr>
        <w:shd w:val="clear" w:color="auto" w:fill="FFFFFF"/>
        <w:spacing w:before="230" w:line="235" w:lineRule="exact"/>
        <w:ind w:left="5" w:right="22"/>
        <w:jc w:val="both"/>
      </w:pPr>
      <w:r w:rsidRPr="00417E50">
        <w:rPr>
          <w:spacing w:val="-4"/>
          <w:sz w:val="22"/>
          <w:szCs w:val="22"/>
        </w:rPr>
        <w:t>Od velike je važnosti da se st</w:t>
      </w:r>
      <w:r w:rsidR="00D36E4F" w:rsidRPr="00417E50">
        <w:rPr>
          <w:spacing w:val="-4"/>
          <w:sz w:val="22"/>
          <w:szCs w:val="22"/>
        </w:rPr>
        <w:t xml:space="preserve">atus i </w:t>
      </w:r>
      <w:r w:rsidR="00352C79" w:rsidRPr="00417E50">
        <w:rPr>
          <w:spacing w:val="-4"/>
          <w:sz w:val="22"/>
          <w:szCs w:val="22"/>
        </w:rPr>
        <w:t>pogodnosti</w:t>
      </w:r>
      <w:r w:rsidR="0097404D" w:rsidRPr="00417E50">
        <w:rPr>
          <w:spacing w:val="-4"/>
          <w:sz w:val="22"/>
          <w:szCs w:val="22"/>
        </w:rPr>
        <w:t xml:space="preserve"> odobreni</w:t>
      </w:r>
      <w:r w:rsidR="00D36E4F" w:rsidRPr="00417E50">
        <w:rPr>
          <w:spacing w:val="-4"/>
          <w:sz w:val="22"/>
          <w:szCs w:val="22"/>
        </w:rPr>
        <w:t xml:space="preserve"> ovlaš</w:t>
      </w:r>
      <w:r w:rsidR="004830C4">
        <w:rPr>
          <w:spacing w:val="-4"/>
          <w:sz w:val="22"/>
          <w:szCs w:val="22"/>
        </w:rPr>
        <w:t>ć</w:t>
      </w:r>
      <w:r w:rsidR="00D36E4F" w:rsidRPr="00417E50">
        <w:rPr>
          <w:spacing w:val="-4"/>
          <w:sz w:val="22"/>
          <w:szCs w:val="22"/>
        </w:rPr>
        <w:t xml:space="preserve">enom </w:t>
      </w:r>
      <w:r w:rsidR="004830C4">
        <w:rPr>
          <w:spacing w:val="-4"/>
          <w:sz w:val="22"/>
          <w:szCs w:val="22"/>
        </w:rPr>
        <w:t xml:space="preserve">privrednom </w:t>
      </w:r>
      <w:r w:rsidR="00D36E4F" w:rsidRPr="00417E50">
        <w:rPr>
          <w:spacing w:val="-4"/>
          <w:sz w:val="22"/>
          <w:szCs w:val="22"/>
        </w:rPr>
        <w:t>subjektu</w:t>
      </w:r>
      <w:r w:rsidRPr="00417E50">
        <w:rPr>
          <w:spacing w:val="-4"/>
          <w:sz w:val="22"/>
          <w:szCs w:val="22"/>
        </w:rPr>
        <w:t xml:space="preserve"> redov</w:t>
      </w:r>
      <w:r w:rsidR="004830C4">
        <w:rPr>
          <w:spacing w:val="-4"/>
          <w:sz w:val="22"/>
          <w:szCs w:val="22"/>
        </w:rPr>
        <w:t>no</w:t>
      </w:r>
      <w:r w:rsidRPr="00417E50">
        <w:rPr>
          <w:spacing w:val="-4"/>
          <w:sz w:val="22"/>
          <w:szCs w:val="22"/>
        </w:rPr>
        <w:t xml:space="preserve"> </w:t>
      </w:r>
      <w:r w:rsidR="006311DB">
        <w:rPr>
          <w:spacing w:val="-4"/>
          <w:sz w:val="22"/>
          <w:szCs w:val="22"/>
        </w:rPr>
        <w:t>pr</w:t>
      </w:r>
      <w:r w:rsidRPr="00417E50">
        <w:rPr>
          <w:spacing w:val="-4"/>
          <w:sz w:val="22"/>
          <w:szCs w:val="22"/>
        </w:rPr>
        <w:t xml:space="preserve">ocjenjuju. Brojni </w:t>
      </w:r>
      <w:r w:rsidR="00821F7A" w:rsidRPr="00417E50">
        <w:rPr>
          <w:spacing w:val="-4"/>
          <w:sz w:val="22"/>
          <w:szCs w:val="22"/>
        </w:rPr>
        <w:t xml:space="preserve">elementi igraju ulogu </w:t>
      </w:r>
      <w:r w:rsidR="00C4337F" w:rsidRPr="00417E50">
        <w:rPr>
          <w:spacing w:val="-4"/>
          <w:sz w:val="22"/>
          <w:szCs w:val="22"/>
        </w:rPr>
        <w:t xml:space="preserve">u određivanju </w:t>
      </w:r>
      <w:r w:rsidR="00821F7A" w:rsidRPr="00417E50">
        <w:rPr>
          <w:spacing w:val="-4"/>
          <w:sz w:val="22"/>
          <w:szCs w:val="22"/>
        </w:rPr>
        <w:t xml:space="preserve">kada se </w:t>
      </w:r>
      <w:r w:rsidR="006311DB">
        <w:rPr>
          <w:spacing w:val="-4"/>
          <w:sz w:val="22"/>
          <w:szCs w:val="22"/>
        </w:rPr>
        <w:t>pr</w:t>
      </w:r>
      <w:r w:rsidRPr="00417E50">
        <w:rPr>
          <w:spacing w:val="-4"/>
          <w:sz w:val="22"/>
          <w:szCs w:val="22"/>
        </w:rPr>
        <w:t xml:space="preserve">ocjena može </w:t>
      </w:r>
      <w:r w:rsidR="002641FD" w:rsidRPr="00417E50">
        <w:rPr>
          <w:spacing w:val="-4"/>
          <w:sz w:val="22"/>
          <w:szCs w:val="22"/>
        </w:rPr>
        <w:t>izvršiti</w:t>
      </w:r>
      <w:r w:rsidR="009F0F3B" w:rsidRPr="00417E50">
        <w:rPr>
          <w:spacing w:val="-4"/>
          <w:sz w:val="22"/>
          <w:szCs w:val="22"/>
        </w:rPr>
        <w:t>:</w:t>
      </w:r>
    </w:p>
    <w:p w:rsidR="009F0F3B" w:rsidRPr="00417E50" w:rsidRDefault="009F0F3B" w:rsidP="00200446">
      <w:pPr>
        <w:shd w:val="clear" w:color="auto" w:fill="FFFFFF"/>
        <w:tabs>
          <w:tab w:val="left" w:pos="278"/>
        </w:tabs>
        <w:spacing w:before="221"/>
        <w:ind w:left="19" w:right="22"/>
      </w:pPr>
      <w:r w:rsidRPr="00417E50">
        <w:rPr>
          <w:rFonts w:eastAsia="Times New Roman"/>
          <w:sz w:val="22"/>
          <w:szCs w:val="22"/>
        </w:rPr>
        <w:t>■</w:t>
      </w:r>
      <w:r w:rsidRPr="00417E50">
        <w:rPr>
          <w:rFonts w:eastAsia="Times New Roman"/>
          <w:sz w:val="22"/>
          <w:szCs w:val="22"/>
        </w:rPr>
        <w:tab/>
      </w:r>
      <w:r w:rsidR="00146E59" w:rsidRPr="00417E50">
        <w:rPr>
          <w:rFonts w:eastAsia="Times New Roman"/>
          <w:spacing w:val="-3"/>
          <w:sz w:val="22"/>
          <w:szCs w:val="22"/>
        </w:rPr>
        <w:t xml:space="preserve">Rezultati kontrolnih </w:t>
      </w:r>
      <w:r w:rsidR="002049EB" w:rsidRPr="00417E50">
        <w:rPr>
          <w:rFonts w:eastAsia="Times New Roman"/>
          <w:spacing w:val="-3"/>
          <w:sz w:val="22"/>
          <w:szCs w:val="22"/>
        </w:rPr>
        <w:t>aktivnosti</w:t>
      </w:r>
      <w:r w:rsidR="00146E59" w:rsidRPr="00417E50">
        <w:rPr>
          <w:rFonts w:eastAsia="Times New Roman"/>
          <w:spacing w:val="-3"/>
          <w:sz w:val="22"/>
          <w:szCs w:val="22"/>
        </w:rPr>
        <w:t xml:space="preserve"> kako </w:t>
      </w:r>
      <w:r w:rsidR="006311DB">
        <w:rPr>
          <w:rFonts w:eastAsia="Times New Roman"/>
          <w:spacing w:val="-3"/>
          <w:sz w:val="22"/>
          <w:szCs w:val="22"/>
        </w:rPr>
        <w:t>je</w:t>
      </w:r>
      <w:r w:rsidR="00146E59" w:rsidRPr="00417E50">
        <w:rPr>
          <w:rFonts w:eastAsia="Times New Roman"/>
          <w:spacing w:val="-3"/>
          <w:sz w:val="22"/>
          <w:szCs w:val="22"/>
        </w:rPr>
        <w:t xml:space="preserve"> opisan</w:t>
      </w:r>
      <w:r w:rsidR="006311DB">
        <w:rPr>
          <w:rFonts w:eastAsia="Times New Roman"/>
          <w:spacing w:val="-3"/>
          <w:sz w:val="22"/>
          <w:szCs w:val="22"/>
        </w:rPr>
        <w:t>o</w:t>
      </w:r>
      <w:r w:rsidR="00146E59" w:rsidRPr="00417E50">
        <w:rPr>
          <w:rFonts w:eastAsia="Times New Roman"/>
          <w:spacing w:val="-3"/>
          <w:sz w:val="22"/>
          <w:szCs w:val="22"/>
        </w:rPr>
        <w:t xml:space="preserve"> u </w:t>
      </w:r>
      <w:r w:rsidR="007F1C5A" w:rsidRPr="00417E50">
        <w:rPr>
          <w:rFonts w:eastAsia="Times New Roman"/>
          <w:spacing w:val="-3"/>
          <w:sz w:val="22"/>
          <w:szCs w:val="22"/>
        </w:rPr>
        <w:t>planu</w:t>
      </w:r>
      <w:r w:rsidR="00146E59" w:rsidRPr="00417E50">
        <w:rPr>
          <w:rFonts w:eastAsia="Times New Roman"/>
          <w:spacing w:val="-3"/>
          <w:sz w:val="22"/>
          <w:szCs w:val="22"/>
        </w:rPr>
        <w:t xml:space="preserve"> </w:t>
      </w:r>
      <w:r w:rsidR="006311DB">
        <w:rPr>
          <w:rFonts w:eastAsia="Times New Roman"/>
          <w:spacing w:val="-3"/>
          <w:sz w:val="22"/>
          <w:szCs w:val="22"/>
        </w:rPr>
        <w:t>naknadne kontrole</w:t>
      </w:r>
      <w:r w:rsidR="00B23B95" w:rsidRPr="00417E50">
        <w:rPr>
          <w:rFonts w:eastAsia="Times New Roman"/>
          <w:spacing w:val="-3"/>
          <w:sz w:val="22"/>
          <w:szCs w:val="22"/>
        </w:rPr>
        <w:t>.</w:t>
      </w:r>
    </w:p>
    <w:p w:rsidR="00A411EB" w:rsidRDefault="00146E59" w:rsidP="00200446">
      <w:pPr>
        <w:shd w:val="clear" w:color="auto" w:fill="FFFFFF"/>
        <w:spacing w:line="240" w:lineRule="exact"/>
        <w:ind w:left="278" w:right="22"/>
        <w:jc w:val="both"/>
        <w:rPr>
          <w:spacing w:val="-3"/>
          <w:sz w:val="22"/>
          <w:szCs w:val="22"/>
        </w:rPr>
      </w:pPr>
      <w:r w:rsidRPr="00417E50">
        <w:rPr>
          <w:spacing w:val="-3"/>
          <w:sz w:val="22"/>
          <w:szCs w:val="22"/>
        </w:rPr>
        <w:t xml:space="preserve">Ovi rezultati mogu dati naznaku da </w:t>
      </w:r>
      <w:r w:rsidR="004830C4">
        <w:rPr>
          <w:spacing w:val="-3"/>
          <w:sz w:val="22"/>
          <w:szCs w:val="22"/>
        </w:rPr>
        <w:t xml:space="preserve">privredni </w:t>
      </w:r>
      <w:r w:rsidR="00493AD7" w:rsidRPr="00417E50">
        <w:rPr>
          <w:spacing w:val="-3"/>
          <w:sz w:val="22"/>
          <w:szCs w:val="22"/>
        </w:rPr>
        <w:t>subjekt više ne</w:t>
      </w:r>
      <w:r w:rsidRPr="00417E50">
        <w:rPr>
          <w:spacing w:val="-3"/>
          <w:sz w:val="22"/>
          <w:szCs w:val="22"/>
        </w:rPr>
        <w:t xml:space="preserve"> </w:t>
      </w:r>
      <w:r w:rsidR="00493AD7" w:rsidRPr="00417E50">
        <w:rPr>
          <w:spacing w:val="-3"/>
          <w:sz w:val="22"/>
          <w:szCs w:val="22"/>
        </w:rPr>
        <w:t>pokriva</w:t>
      </w:r>
      <w:r w:rsidR="00EB7CC3" w:rsidRPr="00417E50">
        <w:rPr>
          <w:spacing w:val="-3"/>
          <w:sz w:val="22"/>
          <w:szCs w:val="22"/>
        </w:rPr>
        <w:t xml:space="preserve"> </w:t>
      </w:r>
      <w:r w:rsidR="00493AD7" w:rsidRPr="00417E50">
        <w:rPr>
          <w:spacing w:val="-3"/>
          <w:sz w:val="22"/>
          <w:szCs w:val="22"/>
        </w:rPr>
        <w:t>rizike</w:t>
      </w:r>
      <w:r w:rsidR="006311DB" w:rsidRPr="006311DB">
        <w:rPr>
          <w:spacing w:val="-3"/>
          <w:sz w:val="22"/>
          <w:szCs w:val="22"/>
        </w:rPr>
        <w:t xml:space="preserve"> </w:t>
      </w:r>
      <w:r w:rsidR="006311DB" w:rsidRPr="00417E50">
        <w:rPr>
          <w:spacing w:val="-3"/>
          <w:sz w:val="22"/>
          <w:szCs w:val="22"/>
        </w:rPr>
        <w:t>dovoljno</w:t>
      </w:r>
      <w:r w:rsidRPr="00417E50">
        <w:rPr>
          <w:spacing w:val="-3"/>
          <w:sz w:val="22"/>
          <w:szCs w:val="22"/>
        </w:rPr>
        <w:t xml:space="preserve">. </w:t>
      </w:r>
    </w:p>
    <w:p w:rsidR="00A93939" w:rsidRDefault="00A93939" w:rsidP="00200446">
      <w:pPr>
        <w:shd w:val="clear" w:color="auto" w:fill="FFFFFF"/>
        <w:spacing w:line="240" w:lineRule="exact"/>
        <w:ind w:left="278" w:right="22"/>
        <w:jc w:val="both"/>
        <w:rPr>
          <w:spacing w:val="-3"/>
          <w:sz w:val="22"/>
          <w:szCs w:val="22"/>
        </w:rPr>
      </w:pPr>
    </w:p>
    <w:p w:rsidR="009F0F3B" w:rsidRPr="00417E50" w:rsidRDefault="004830C4" w:rsidP="00200446">
      <w:pPr>
        <w:shd w:val="clear" w:color="auto" w:fill="FFFFFF"/>
        <w:spacing w:line="240" w:lineRule="exact"/>
        <w:ind w:left="278" w:right="22"/>
        <w:jc w:val="both"/>
        <w:rPr>
          <w:sz w:val="22"/>
          <w:szCs w:val="22"/>
        </w:rPr>
      </w:pPr>
      <w:r>
        <w:rPr>
          <w:spacing w:val="-3"/>
          <w:sz w:val="22"/>
          <w:szCs w:val="22"/>
        </w:rPr>
        <w:t xml:space="preserve">Carinski organ </w:t>
      </w:r>
      <w:r w:rsidR="00146E59" w:rsidRPr="00417E50">
        <w:rPr>
          <w:spacing w:val="-3"/>
          <w:sz w:val="22"/>
          <w:szCs w:val="22"/>
        </w:rPr>
        <w:t>mora redov</w:t>
      </w:r>
      <w:r>
        <w:rPr>
          <w:spacing w:val="-3"/>
          <w:sz w:val="22"/>
          <w:szCs w:val="22"/>
        </w:rPr>
        <w:t>no</w:t>
      </w:r>
      <w:r w:rsidR="00146E59" w:rsidRPr="00417E50">
        <w:rPr>
          <w:spacing w:val="-3"/>
          <w:sz w:val="22"/>
          <w:szCs w:val="22"/>
        </w:rPr>
        <w:t xml:space="preserve"> </w:t>
      </w:r>
      <w:r w:rsidR="006311DB">
        <w:rPr>
          <w:spacing w:val="-3"/>
          <w:sz w:val="22"/>
          <w:szCs w:val="22"/>
        </w:rPr>
        <w:t>pr</w:t>
      </w:r>
      <w:r w:rsidR="00146E59" w:rsidRPr="00417E50">
        <w:rPr>
          <w:spacing w:val="-3"/>
          <w:sz w:val="22"/>
          <w:szCs w:val="22"/>
        </w:rPr>
        <w:t xml:space="preserve">ocjenjivati rezultate kontrolnih </w:t>
      </w:r>
      <w:r w:rsidR="002B0EBA" w:rsidRPr="00417E50">
        <w:rPr>
          <w:rFonts w:eastAsia="Times New Roman"/>
          <w:spacing w:val="-3"/>
          <w:sz w:val="22"/>
          <w:szCs w:val="22"/>
        </w:rPr>
        <w:t>aktivnosti</w:t>
      </w:r>
      <w:r w:rsidR="00146E59" w:rsidRPr="00417E50">
        <w:rPr>
          <w:spacing w:val="-3"/>
          <w:sz w:val="22"/>
          <w:szCs w:val="22"/>
        </w:rPr>
        <w:t>. To može rezultirati prilagođavanjem ko</w:t>
      </w:r>
      <w:r w:rsidR="00906FCF" w:rsidRPr="00417E50">
        <w:rPr>
          <w:spacing w:val="-3"/>
          <w:sz w:val="22"/>
          <w:szCs w:val="22"/>
        </w:rPr>
        <w:t>n</w:t>
      </w:r>
      <w:r w:rsidR="006311DB">
        <w:rPr>
          <w:spacing w:val="-3"/>
          <w:sz w:val="22"/>
          <w:szCs w:val="22"/>
        </w:rPr>
        <w:t xml:space="preserve">trolnog pristupa ili </w:t>
      </w:r>
      <w:r w:rsidR="00146E59" w:rsidRPr="00417E50">
        <w:rPr>
          <w:spacing w:val="-3"/>
          <w:sz w:val="22"/>
          <w:szCs w:val="22"/>
        </w:rPr>
        <w:t>odobrenih olakšica</w:t>
      </w:r>
      <w:r w:rsidR="006311DB" w:rsidRPr="006311DB">
        <w:rPr>
          <w:spacing w:val="-3"/>
          <w:sz w:val="22"/>
          <w:szCs w:val="22"/>
        </w:rPr>
        <w:t xml:space="preserve"> </w:t>
      </w:r>
      <w:r w:rsidR="006311DB">
        <w:rPr>
          <w:spacing w:val="-3"/>
          <w:sz w:val="22"/>
          <w:szCs w:val="22"/>
        </w:rPr>
        <w:t>koje se koriste</w:t>
      </w:r>
      <w:r w:rsidR="009F0F3B" w:rsidRPr="00417E50">
        <w:rPr>
          <w:sz w:val="22"/>
          <w:szCs w:val="22"/>
        </w:rPr>
        <w:t>.</w:t>
      </w:r>
    </w:p>
    <w:p w:rsidR="00146E59" w:rsidRPr="00417E50" w:rsidRDefault="00146E59" w:rsidP="00200446">
      <w:pPr>
        <w:shd w:val="clear" w:color="auto" w:fill="FFFFFF"/>
        <w:spacing w:line="240" w:lineRule="exact"/>
        <w:ind w:left="278" w:right="22"/>
        <w:jc w:val="both"/>
      </w:pPr>
    </w:p>
    <w:p w:rsidR="00146E59" w:rsidRPr="00417E50" w:rsidRDefault="007E0252" w:rsidP="00132790">
      <w:pPr>
        <w:numPr>
          <w:ilvl w:val="0"/>
          <w:numId w:val="4"/>
        </w:numPr>
        <w:shd w:val="clear" w:color="auto" w:fill="FFFFFF"/>
        <w:tabs>
          <w:tab w:val="left" w:pos="278"/>
        </w:tabs>
        <w:ind w:left="278" w:right="28" w:hanging="259"/>
        <w:jc w:val="both"/>
        <w:rPr>
          <w:rFonts w:eastAsia="Times New Roman"/>
          <w:sz w:val="22"/>
          <w:szCs w:val="22"/>
        </w:rPr>
      </w:pPr>
      <w:r w:rsidRPr="00417E50">
        <w:rPr>
          <w:rFonts w:eastAsia="Times New Roman"/>
          <w:sz w:val="22"/>
          <w:szCs w:val="22"/>
        </w:rPr>
        <w:t>Obavijesti</w:t>
      </w:r>
      <w:r w:rsidR="00146E59" w:rsidRPr="00417E50">
        <w:rPr>
          <w:rFonts w:eastAsia="Times New Roman"/>
          <w:sz w:val="22"/>
          <w:szCs w:val="22"/>
        </w:rPr>
        <w:t xml:space="preserve"> </w:t>
      </w:r>
      <w:r w:rsidR="003401E2">
        <w:rPr>
          <w:rFonts w:eastAsia="Times New Roman"/>
          <w:sz w:val="22"/>
          <w:szCs w:val="22"/>
        </w:rPr>
        <w:t xml:space="preserve">privrednog </w:t>
      </w:r>
      <w:r w:rsidR="00403B9F" w:rsidRPr="00417E50">
        <w:rPr>
          <w:rFonts w:eastAsia="Times New Roman"/>
          <w:sz w:val="22"/>
          <w:szCs w:val="22"/>
        </w:rPr>
        <w:t>subjekta u vezi promjena</w:t>
      </w:r>
      <w:r w:rsidR="00146E59" w:rsidRPr="00417E50">
        <w:rPr>
          <w:rFonts w:eastAsia="Times New Roman"/>
          <w:sz w:val="22"/>
          <w:szCs w:val="22"/>
        </w:rPr>
        <w:t xml:space="preserve"> u njegovim </w:t>
      </w:r>
      <w:r w:rsidR="00AE1B93" w:rsidRPr="00417E50">
        <w:rPr>
          <w:rFonts w:eastAsia="Times New Roman"/>
          <w:sz w:val="22"/>
          <w:szCs w:val="22"/>
        </w:rPr>
        <w:t>aktivnostima</w:t>
      </w:r>
      <w:r w:rsidR="00D37A2F" w:rsidRPr="00417E50">
        <w:rPr>
          <w:rFonts w:eastAsia="Times New Roman"/>
          <w:sz w:val="22"/>
          <w:szCs w:val="22"/>
        </w:rPr>
        <w:t>, organizaciji, postupcima</w:t>
      </w:r>
      <w:r w:rsidR="00146E59" w:rsidRPr="00417E50">
        <w:rPr>
          <w:rFonts w:eastAsia="Times New Roman"/>
          <w:sz w:val="22"/>
          <w:szCs w:val="22"/>
        </w:rPr>
        <w:t xml:space="preserve"> itd.</w:t>
      </w:r>
    </w:p>
    <w:p w:rsidR="009F0F3B" w:rsidRPr="00417E50" w:rsidRDefault="00D36E4F" w:rsidP="00146E59">
      <w:pPr>
        <w:shd w:val="clear" w:color="auto" w:fill="FFFFFF"/>
        <w:tabs>
          <w:tab w:val="left" w:pos="278"/>
        </w:tabs>
        <w:ind w:left="278" w:right="28"/>
        <w:jc w:val="both"/>
        <w:rPr>
          <w:rFonts w:eastAsia="Times New Roman"/>
          <w:sz w:val="22"/>
          <w:szCs w:val="22"/>
        </w:rPr>
      </w:pPr>
      <w:r w:rsidRPr="00417E50">
        <w:rPr>
          <w:rFonts w:eastAsia="Times New Roman"/>
          <w:spacing w:val="-1"/>
          <w:sz w:val="22"/>
          <w:szCs w:val="22"/>
        </w:rPr>
        <w:t>Ovlaš</w:t>
      </w:r>
      <w:r w:rsidR="003401E2">
        <w:rPr>
          <w:rFonts w:eastAsia="Times New Roman"/>
          <w:spacing w:val="-1"/>
          <w:sz w:val="22"/>
          <w:szCs w:val="22"/>
        </w:rPr>
        <w:t>ć</w:t>
      </w:r>
      <w:r w:rsidRPr="00417E50">
        <w:rPr>
          <w:rFonts w:eastAsia="Times New Roman"/>
          <w:spacing w:val="-1"/>
          <w:sz w:val="22"/>
          <w:szCs w:val="22"/>
        </w:rPr>
        <w:t xml:space="preserve">eni </w:t>
      </w:r>
      <w:r w:rsidR="003401E2">
        <w:rPr>
          <w:rFonts w:eastAsia="Times New Roman"/>
          <w:spacing w:val="-1"/>
          <w:sz w:val="22"/>
          <w:szCs w:val="22"/>
        </w:rPr>
        <w:t xml:space="preserve">privredni </w:t>
      </w:r>
      <w:r w:rsidRPr="00417E50">
        <w:rPr>
          <w:rFonts w:eastAsia="Times New Roman"/>
          <w:spacing w:val="-1"/>
          <w:sz w:val="22"/>
          <w:szCs w:val="22"/>
        </w:rPr>
        <w:t>subjekt</w:t>
      </w:r>
      <w:r w:rsidR="00146E59" w:rsidRPr="00417E50">
        <w:rPr>
          <w:rFonts w:eastAsia="Times New Roman"/>
          <w:spacing w:val="-1"/>
          <w:sz w:val="22"/>
          <w:szCs w:val="22"/>
        </w:rPr>
        <w:t xml:space="preserve"> zakonski </w:t>
      </w:r>
      <w:r w:rsidR="00175801" w:rsidRPr="00417E50">
        <w:rPr>
          <w:rFonts w:eastAsia="Times New Roman"/>
          <w:spacing w:val="-1"/>
          <w:sz w:val="22"/>
          <w:szCs w:val="22"/>
        </w:rPr>
        <w:t>je obvezan</w:t>
      </w:r>
      <w:r w:rsidR="00146E59" w:rsidRPr="00417E50">
        <w:rPr>
          <w:rFonts w:eastAsia="Times New Roman"/>
          <w:spacing w:val="-1"/>
          <w:sz w:val="22"/>
          <w:szCs w:val="22"/>
        </w:rPr>
        <w:t xml:space="preserve"> obavijestiti nadležn</w:t>
      </w:r>
      <w:r w:rsidR="002D5F49">
        <w:rPr>
          <w:rFonts w:eastAsia="Times New Roman"/>
          <w:spacing w:val="-1"/>
          <w:sz w:val="22"/>
          <w:szCs w:val="22"/>
        </w:rPr>
        <w:t>i</w:t>
      </w:r>
      <w:r w:rsidR="00146E59" w:rsidRPr="00417E50">
        <w:rPr>
          <w:rFonts w:eastAsia="Times New Roman"/>
          <w:spacing w:val="-1"/>
          <w:sz w:val="22"/>
          <w:szCs w:val="22"/>
        </w:rPr>
        <w:t xml:space="preserve"> </w:t>
      </w:r>
      <w:r w:rsidR="003401E2">
        <w:rPr>
          <w:rFonts w:eastAsia="Times New Roman"/>
          <w:spacing w:val="-1"/>
          <w:sz w:val="22"/>
          <w:szCs w:val="22"/>
        </w:rPr>
        <w:t xml:space="preserve">carinski organ </w:t>
      </w:r>
      <w:r w:rsidR="00146E59" w:rsidRPr="00417E50">
        <w:rPr>
          <w:rFonts w:eastAsia="Times New Roman"/>
          <w:spacing w:val="-1"/>
          <w:sz w:val="22"/>
          <w:szCs w:val="22"/>
        </w:rPr>
        <w:t xml:space="preserve"> o značajnijim događajima koji bi mogli ut</w:t>
      </w:r>
      <w:r w:rsidR="003401E2">
        <w:rPr>
          <w:rFonts w:eastAsia="Times New Roman"/>
          <w:spacing w:val="-1"/>
          <w:sz w:val="22"/>
          <w:szCs w:val="22"/>
        </w:rPr>
        <w:t>icati</w:t>
      </w:r>
      <w:r w:rsidR="004D09AD" w:rsidRPr="00417E50">
        <w:rPr>
          <w:rFonts w:eastAsia="Times New Roman"/>
          <w:spacing w:val="-1"/>
          <w:sz w:val="22"/>
          <w:szCs w:val="22"/>
        </w:rPr>
        <w:t xml:space="preserve"> na njegovu p</w:t>
      </w:r>
      <w:r w:rsidR="00146E59" w:rsidRPr="00417E50">
        <w:rPr>
          <w:rFonts w:eastAsia="Times New Roman"/>
          <w:spacing w:val="-1"/>
          <w:sz w:val="22"/>
          <w:szCs w:val="22"/>
        </w:rPr>
        <w:t xml:space="preserve">otvrdu, uključujući slučajeve promjene </w:t>
      </w:r>
      <w:r w:rsidR="003401E2">
        <w:rPr>
          <w:rFonts w:eastAsia="Times New Roman"/>
          <w:spacing w:val="-1"/>
          <w:sz w:val="22"/>
          <w:szCs w:val="22"/>
        </w:rPr>
        <w:t>uslova</w:t>
      </w:r>
      <w:r w:rsidR="00146E59" w:rsidRPr="00417E50">
        <w:rPr>
          <w:rFonts w:eastAsia="Times New Roman"/>
          <w:spacing w:val="-1"/>
          <w:sz w:val="22"/>
          <w:szCs w:val="22"/>
        </w:rPr>
        <w:t xml:space="preserve"> pristupa </w:t>
      </w:r>
      <w:r w:rsidR="004F48B4" w:rsidRPr="00417E50">
        <w:rPr>
          <w:rFonts w:eastAsia="Times New Roman"/>
          <w:spacing w:val="-1"/>
          <w:sz w:val="22"/>
          <w:szCs w:val="22"/>
        </w:rPr>
        <w:t>podacima ili načina na koji se</w:t>
      </w:r>
      <w:r w:rsidR="00146E59" w:rsidRPr="00417E50">
        <w:rPr>
          <w:rFonts w:eastAsia="Times New Roman"/>
          <w:spacing w:val="-1"/>
          <w:sz w:val="22"/>
          <w:szCs w:val="22"/>
        </w:rPr>
        <w:t xml:space="preserve"> </w:t>
      </w:r>
      <w:r w:rsidR="004F48B4" w:rsidRPr="00417E50">
        <w:rPr>
          <w:rFonts w:eastAsia="Times New Roman"/>
          <w:spacing w:val="-1"/>
          <w:sz w:val="22"/>
          <w:szCs w:val="22"/>
        </w:rPr>
        <w:t xml:space="preserve">podaci </w:t>
      </w:r>
      <w:r w:rsidR="004025F8" w:rsidRPr="00417E50">
        <w:rPr>
          <w:rFonts w:eastAsia="Times New Roman"/>
          <w:spacing w:val="-1"/>
          <w:sz w:val="22"/>
          <w:szCs w:val="22"/>
        </w:rPr>
        <w:t>pruž</w:t>
      </w:r>
      <w:r w:rsidR="004F48B4" w:rsidRPr="00417E50">
        <w:rPr>
          <w:rFonts w:eastAsia="Times New Roman"/>
          <w:spacing w:val="-1"/>
          <w:sz w:val="22"/>
          <w:szCs w:val="22"/>
        </w:rPr>
        <w:t>aju</w:t>
      </w:r>
      <w:r w:rsidR="009F0F3B" w:rsidRPr="00417E50">
        <w:rPr>
          <w:rFonts w:eastAsia="Times New Roman"/>
          <w:spacing w:val="-4"/>
          <w:sz w:val="22"/>
          <w:szCs w:val="22"/>
        </w:rPr>
        <w:t>.</w:t>
      </w:r>
    </w:p>
    <w:p w:rsidR="009F0F3B" w:rsidRPr="00417E50" w:rsidRDefault="00146E59" w:rsidP="00132790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226" w:line="240" w:lineRule="exact"/>
        <w:ind w:left="278" w:right="29" w:hanging="259"/>
        <w:jc w:val="both"/>
        <w:rPr>
          <w:rFonts w:eastAsia="Times New Roman"/>
          <w:sz w:val="22"/>
          <w:szCs w:val="22"/>
        </w:rPr>
      </w:pPr>
      <w:r w:rsidRPr="00417E50">
        <w:rPr>
          <w:rFonts w:eastAsia="Times New Roman"/>
          <w:spacing w:val="-2"/>
          <w:sz w:val="22"/>
          <w:szCs w:val="22"/>
        </w:rPr>
        <w:t>Ostale op</w:t>
      </w:r>
      <w:r w:rsidR="005013A1">
        <w:rPr>
          <w:rFonts w:eastAsia="Times New Roman"/>
          <w:spacing w:val="-2"/>
          <w:sz w:val="22"/>
          <w:szCs w:val="22"/>
        </w:rPr>
        <w:t>šte</w:t>
      </w:r>
      <w:r w:rsidRPr="00417E50">
        <w:rPr>
          <w:rFonts w:eastAsia="Times New Roman"/>
          <w:spacing w:val="-2"/>
          <w:sz w:val="22"/>
          <w:szCs w:val="22"/>
        </w:rPr>
        <w:t xml:space="preserve"> ili </w:t>
      </w:r>
      <w:r w:rsidR="00A26E67" w:rsidRPr="00417E50">
        <w:rPr>
          <w:rFonts w:eastAsia="Times New Roman"/>
          <w:spacing w:val="-2"/>
          <w:sz w:val="22"/>
          <w:szCs w:val="22"/>
        </w:rPr>
        <w:t>konkretne</w:t>
      </w:r>
      <w:r w:rsidRPr="00417E50">
        <w:rPr>
          <w:rFonts w:eastAsia="Times New Roman"/>
          <w:spacing w:val="-2"/>
          <w:sz w:val="22"/>
          <w:szCs w:val="22"/>
        </w:rPr>
        <w:t xml:space="preserve"> informacije koje mogu ut</w:t>
      </w:r>
      <w:r w:rsidR="005013A1">
        <w:rPr>
          <w:rFonts w:eastAsia="Times New Roman"/>
          <w:spacing w:val="-2"/>
          <w:sz w:val="22"/>
          <w:szCs w:val="22"/>
        </w:rPr>
        <w:t>i</w:t>
      </w:r>
      <w:r w:rsidRPr="00417E50">
        <w:rPr>
          <w:rFonts w:eastAsia="Times New Roman"/>
          <w:spacing w:val="-2"/>
          <w:sz w:val="22"/>
          <w:szCs w:val="22"/>
        </w:rPr>
        <w:t xml:space="preserve">cati na olakšice odobrene </w:t>
      </w:r>
      <w:r w:rsidR="005013A1">
        <w:rPr>
          <w:rFonts w:eastAsia="Times New Roman"/>
          <w:spacing w:val="-2"/>
          <w:sz w:val="22"/>
          <w:szCs w:val="22"/>
        </w:rPr>
        <w:t xml:space="preserve">privrednom </w:t>
      </w:r>
      <w:r w:rsidRPr="00417E50">
        <w:rPr>
          <w:rFonts w:eastAsia="Times New Roman"/>
          <w:spacing w:val="-2"/>
          <w:sz w:val="22"/>
          <w:szCs w:val="22"/>
        </w:rPr>
        <w:t>subjektu</w:t>
      </w:r>
      <w:r w:rsidR="00173F16" w:rsidRPr="00417E50">
        <w:rPr>
          <w:rFonts w:eastAsia="Times New Roman"/>
          <w:spacing w:val="-2"/>
          <w:sz w:val="22"/>
          <w:szCs w:val="22"/>
        </w:rPr>
        <w:t>.</w:t>
      </w:r>
    </w:p>
    <w:p w:rsidR="009F0F3B" w:rsidRPr="00417E50" w:rsidRDefault="005013A1" w:rsidP="00132790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230" w:line="240" w:lineRule="exact"/>
        <w:ind w:left="278" w:hanging="259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pacing w:val="-4"/>
          <w:sz w:val="22"/>
          <w:szCs w:val="22"/>
        </w:rPr>
        <w:t xml:space="preserve">Carinski organ mora  detaljno </w:t>
      </w:r>
      <w:r w:rsidR="00D33415" w:rsidRPr="00417E50">
        <w:rPr>
          <w:rFonts w:eastAsia="Times New Roman"/>
          <w:spacing w:val="-4"/>
          <w:sz w:val="22"/>
          <w:szCs w:val="22"/>
        </w:rPr>
        <w:t xml:space="preserve"> provjeravati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</w:t>
      </w:r>
      <w:r w:rsidR="00474EF2" w:rsidRPr="00417E50">
        <w:rPr>
          <w:rFonts w:eastAsia="Times New Roman"/>
          <w:spacing w:val="-4"/>
          <w:sz w:val="22"/>
          <w:szCs w:val="22"/>
        </w:rPr>
        <w:t>kontroli</w:t>
      </w:r>
      <w:r w:rsidR="00911D91">
        <w:rPr>
          <w:rFonts w:eastAsia="Times New Roman"/>
          <w:spacing w:val="-4"/>
          <w:sz w:val="22"/>
          <w:szCs w:val="22"/>
        </w:rPr>
        <w:t>še</w:t>
      </w:r>
      <w:r w:rsidR="004D09AD" w:rsidRPr="00417E50">
        <w:rPr>
          <w:rFonts w:eastAsia="Times New Roman"/>
          <w:spacing w:val="-4"/>
          <w:sz w:val="22"/>
          <w:szCs w:val="22"/>
        </w:rPr>
        <w:t xml:space="preserve"> 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li </w:t>
      </w:r>
      <w:r w:rsidR="00911D91">
        <w:rPr>
          <w:rFonts w:eastAsia="Times New Roman"/>
          <w:spacing w:val="-4"/>
          <w:sz w:val="22"/>
          <w:szCs w:val="22"/>
        </w:rPr>
        <w:t xml:space="preserve">privredni 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subjekt </w:t>
      </w:r>
      <w:r w:rsidR="00474EF2" w:rsidRPr="00417E50">
        <w:rPr>
          <w:rFonts w:eastAsia="Times New Roman"/>
          <w:spacing w:val="-4"/>
          <w:sz w:val="22"/>
          <w:szCs w:val="22"/>
        </w:rPr>
        <w:t>i dalje rizike</w:t>
      </w:r>
      <w:r w:rsidR="00146E59" w:rsidRPr="00417E50">
        <w:rPr>
          <w:rFonts w:eastAsia="Times New Roman"/>
          <w:spacing w:val="-4"/>
          <w:sz w:val="22"/>
          <w:szCs w:val="22"/>
        </w:rPr>
        <w:t>.</w:t>
      </w:r>
      <w:r w:rsidR="00AF6E8B" w:rsidRPr="00417E50">
        <w:rPr>
          <w:rFonts w:eastAsia="Times New Roman"/>
          <w:spacing w:val="-4"/>
          <w:sz w:val="22"/>
          <w:szCs w:val="22"/>
        </w:rPr>
        <w:t xml:space="preserve"> Postoje li novi rizici? </w:t>
      </w:r>
      <w:r w:rsidR="00AF6E8B" w:rsidRPr="00417E50">
        <w:rPr>
          <w:sz w:val="22"/>
          <w:szCs w:val="22"/>
        </w:rPr>
        <w:t xml:space="preserve">Je li kakvoća </w:t>
      </w:r>
      <w:r w:rsidR="006311DB">
        <w:rPr>
          <w:sz w:val="22"/>
          <w:szCs w:val="22"/>
        </w:rPr>
        <w:t>upravne</w:t>
      </w:r>
      <w:r w:rsidR="00AF6E8B" w:rsidRPr="00417E50">
        <w:rPr>
          <w:sz w:val="22"/>
          <w:szCs w:val="22"/>
        </w:rPr>
        <w:t xml:space="preserve"> organizacije i s</w:t>
      </w:r>
      <w:r w:rsidR="00911D91">
        <w:rPr>
          <w:sz w:val="22"/>
          <w:szCs w:val="22"/>
        </w:rPr>
        <w:t>i</w:t>
      </w:r>
      <w:r w:rsidR="00AF6E8B" w:rsidRPr="00417E50">
        <w:rPr>
          <w:sz w:val="22"/>
          <w:szCs w:val="22"/>
        </w:rPr>
        <w:t>st</w:t>
      </w:r>
      <w:r w:rsidR="00911D91">
        <w:rPr>
          <w:sz w:val="22"/>
          <w:szCs w:val="22"/>
        </w:rPr>
        <w:t>ema</w:t>
      </w:r>
      <w:r w:rsidR="00AF6E8B" w:rsidRPr="00417E50">
        <w:rPr>
          <w:sz w:val="22"/>
          <w:szCs w:val="22"/>
        </w:rPr>
        <w:t xml:space="preserve"> unut</w:t>
      </w:r>
      <w:r w:rsidR="00911D91">
        <w:rPr>
          <w:sz w:val="22"/>
          <w:szCs w:val="22"/>
        </w:rPr>
        <w:t xml:space="preserve">rašnje </w:t>
      </w:r>
      <w:r w:rsidR="00AF6E8B" w:rsidRPr="00417E50">
        <w:rPr>
          <w:sz w:val="22"/>
          <w:szCs w:val="22"/>
        </w:rPr>
        <w:t xml:space="preserve"> kontrole još uvijek jednako dobra kao što je bila t</w:t>
      </w:r>
      <w:r w:rsidR="00911D91">
        <w:rPr>
          <w:sz w:val="22"/>
          <w:szCs w:val="22"/>
        </w:rPr>
        <w:t>okom</w:t>
      </w:r>
      <w:r w:rsidR="00AF6E8B" w:rsidRPr="00417E50">
        <w:rPr>
          <w:sz w:val="22"/>
          <w:szCs w:val="22"/>
        </w:rPr>
        <w:t xml:space="preserve"> pre</w:t>
      </w:r>
      <w:r w:rsidR="006311DB">
        <w:rPr>
          <w:sz w:val="22"/>
          <w:szCs w:val="22"/>
        </w:rPr>
        <w:t>thodne kontrole</w:t>
      </w:r>
      <w:r w:rsidR="00AF6E8B" w:rsidRPr="00417E50">
        <w:rPr>
          <w:sz w:val="22"/>
          <w:szCs w:val="22"/>
        </w:rPr>
        <w:t xml:space="preserve">? Iz tog razloga </w:t>
      </w:r>
      <w:r w:rsidR="00911D91">
        <w:rPr>
          <w:sz w:val="22"/>
          <w:szCs w:val="22"/>
        </w:rPr>
        <w:t xml:space="preserve">carinski organ </w:t>
      </w:r>
      <w:r w:rsidR="00AF6E8B" w:rsidRPr="00417E50">
        <w:rPr>
          <w:sz w:val="22"/>
          <w:szCs w:val="22"/>
        </w:rPr>
        <w:t xml:space="preserve"> mora povremeno izvršiti </w:t>
      </w:r>
      <w:r w:rsidR="006311DB">
        <w:rPr>
          <w:sz w:val="22"/>
          <w:szCs w:val="22"/>
        </w:rPr>
        <w:t>naknadnu kontrolu</w:t>
      </w:r>
      <w:r w:rsidR="00AF6E8B" w:rsidRPr="00417E50">
        <w:rPr>
          <w:sz w:val="22"/>
          <w:szCs w:val="22"/>
        </w:rPr>
        <w:t xml:space="preserve"> radi procjene stanja</w:t>
      </w:r>
      <w:r w:rsidR="009F0F3B" w:rsidRPr="00417E50">
        <w:rPr>
          <w:rFonts w:eastAsia="Times New Roman"/>
          <w:spacing w:val="-4"/>
          <w:sz w:val="22"/>
          <w:szCs w:val="22"/>
        </w:rPr>
        <w:t>.</w:t>
      </w:r>
    </w:p>
    <w:p w:rsidR="00187380" w:rsidRPr="00554FA5" w:rsidRDefault="001F4566" w:rsidP="00554FA5">
      <w:pPr>
        <w:numPr>
          <w:ilvl w:val="0"/>
          <w:numId w:val="4"/>
        </w:numPr>
        <w:shd w:val="clear" w:color="auto" w:fill="FFFFFF"/>
        <w:tabs>
          <w:tab w:val="left" w:pos="278"/>
        </w:tabs>
        <w:spacing w:before="230" w:line="240" w:lineRule="exact"/>
        <w:ind w:left="278" w:right="19" w:hanging="259"/>
        <w:jc w:val="both"/>
        <w:rPr>
          <w:rFonts w:eastAsia="Times New Roman"/>
          <w:b/>
          <w:sz w:val="22"/>
          <w:szCs w:val="22"/>
          <w:u w:val="single"/>
        </w:rPr>
      </w:pPr>
      <w:r w:rsidRPr="00417E50">
        <w:rPr>
          <w:sz w:val="22"/>
          <w:szCs w:val="22"/>
        </w:rPr>
        <w:t>Ako jedan od elemenata</w:t>
      </w:r>
      <w:r w:rsidR="00164F31" w:rsidRPr="00417E50">
        <w:rPr>
          <w:sz w:val="22"/>
          <w:szCs w:val="22"/>
        </w:rPr>
        <w:t xml:space="preserve"> </w:t>
      </w:r>
      <w:r w:rsidRPr="00417E50">
        <w:rPr>
          <w:sz w:val="22"/>
          <w:szCs w:val="22"/>
        </w:rPr>
        <w:t xml:space="preserve">procjene </w:t>
      </w:r>
      <w:r w:rsidR="00164F31" w:rsidRPr="00417E50">
        <w:rPr>
          <w:sz w:val="22"/>
          <w:szCs w:val="22"/>
        </w:rPr>
        <w:t xml:space="preserve">ili procjena </w:t>
      </w:r>
      <w:r w:rsidR="0070527A" w:rsidRPr="00417E50">
        <w:rPr>
          <w:sz w:val="22"/>
          <w:szCs w:val="22"/>
        </w:rPr>
        <w:t>dovedu</w:t>
      </w:r>
      <w:r w:rsidRPr="00417E50">
        <w:rPr>
          <w:sz w:val="22"/>
          <w:szCs w:val="22"/>
        </w:rPr>
        <w:t xml:space="preserve"> do zaključka da </w:t>
      </w:r>
      <w:r w:rsidR="008D1B94">
        <w:rPr>
          <w:sz w:val="22"/>
          <w:szCs w:val="22"/>
        </w:rPr>
        <w:t xml:space="preserve">pribvredni </w:t>
      </w:r>
      <w:r w:rsidRPr="00417E50">
        <w:rPr>
          <w:sz w:val="22"/>
          <w:szCs w:val="22"/>
        </w:rPr>
        <w:t xml:space="preserve"> subjekt više nema kontrolu nad jednim ili više rizika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, </w:t>
      </w:r>
      <w:r w:rsidR="008D1B94">
        <w:rPr>
          <w:rFonts w:eastAsia="Times New Roman"/>
          <w:spacing w:val="-4"/>
          <w:sz w:val="22"/>
          <w:szCs w:val="22"/>
        </w:rPr>
        <w:t xml:space="preserve">carinski organ 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obavještava </w:t>
      </w:r>
      <w:r w:rsidR="008D1B94">
        <w:rPr>
          <w:rFonts w:eastAsia="Times New Roman"/>
          <w:spacing w:val="-4"/>
          <w:sz w:val="22"/>
          <w:szCs w:val="22"/>
        </w:rPr>
        <w:t xml:space="preserve">privrednog </w:t>
      </w:r>
      <w:r w:rsidR="004D09AD" w:rsidRPr="00417E50">
        <w:rPr>
          <w:rFonts w:eastAsia="Times New Roman"/>
          <w:spacing w:val="-4"/>
          <w:sz w:val="22"/>
          <w:szCs w:val="22"/>
        </w:rPr>
        <w:t xml:space="preserve"> subjekt</w:t>
      </w:r>
      <w:r w:rsidR="00187380">
        <w:rPr>
          <w:rFonts w:eastAsia="Times New Roman"/>
          <w:spacing w:val="-4"/>
          <w:sz w:val="22"/>
          <w:szCs w:val="22"/>
        </w:rPr>
        <w:t>a</w:t>
      </w:r>
      <w:r w:rsidR="004D09AD" w:rsidRPr="00417E50">
        <w:rPr>
          <w:rFonts w:eastAsia="Times New Roman"/>
          <w:spacing w:val="-4"/>
          <w:sz w:val="22"/>
          <w:szCs w:val="22"/>
        </w:rPr>
        <w:t xml:space="preserve"> o tom zaključ</w:t>
      </w:r>
      <w:r w:rsidR="00146E59" w:rsidRPr="00417E50">
        <w:rPr>
          <w:rFonts w:eastAsia="Times New Roman"/>
          <w:spacing w:val="-4"/>
          <w:sz w:val="22"/>
          <w:szCs w:val="22"/>
        </w:rPr>
        <w:t>k</w:t>
      </w:r>
      <w:r w:rsidR="004D09AD" w:rsidRPr="00417E50">
        <w:rPr>
          <w:rFonts w:eastAsia="Times New Roman"/>
          <w:spacing w:val="-4"/>
          <w:sz w:val="22"/>
          <w:szCs w:val="22"/>
        </w:rPr>
        <w:t>u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. </w:t>
      </w:r>
      <w:r w:rsidR="008D1B94">
        <w:rPr>
          <w:rFonts w:eastAsia="Times New Roman"/>
          <w:spacing w:val="-4"/>
          <w:sz w:val="22"/>
          <w:szCs w:val="22"/>
        </w:rPr>
        <w:t xml:space="preserve">Privredni </w:t>
      </w:r>
      <w:r w:rsidR="00D20248">
        <w:rPr>
          <w:rFonts w:eastAsia="Times New Roman"/>
          <w:spacing w:val="-4"/>
          <w:sz w:val="22"/>
          <w:szCs w:val="22"/>
        </w:rPr>
        <w:t xml:space="preserve"> subjekt tada mora pre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duzeti </w:t>
      </w:r>
      <w:r w:rsidR="004D09AD" w:rsidRPr="00417E50">
        <w:rPr>
          <w:rFonts w:eastAsia="Times New Roman"/>
          <w:spacing w:val="-4"/>
          <w:sz w:val="22"/>
          <w:szCs w:val="22"/>
        </w:rPr>
        <w:t>mjere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poboljšanj</w:t>
      </w:r>
      <w:r w:rsidR="004D09AD" w:rsidRPr="00417E50">
        <w:rPr>
          <w:rFonts w:eastAsia="Times New Roman"/>
          <w:spacing w:val="-4"/>
          <w:sz w:val="22"/>
          <w:szCs w:val="22"/>
        </w:rPr>
        <w:t xml:space="preserve">a. </w:t>
      </w:r>
      <w:r w:rsidR="008D1B94">
        <w:rPr>
          <w:rFonts w:eastAsia="Times New Roman"/>
          <w:spacing w:val="-4"/>
          <w:sz w:val="22"/>
          <w:szCs w:val="22"/>
        </w:rPr>
        <w:t xml:space="preserve">Carinski organ </w:t>
      </w:r>
      <w:r w:rsidR="00592D38" w:rsidRPr="00417E50">
        <w:rPr>
          <w:rFonts w:eastAsia="Times New Roman"/>
          <w:spacing w:val="-4"/>
          <w:sz w:val="22"/>
          <w:szCs w:val="22"/>
        </w:rPr>
        <w:t xml:space="preserve"> je i ovdje duž</w:t>
      </w:r>
      <w:r w:rsidR="008D1B94">
        <w:rPr>
          <w:rFonts w:eastAsia="Times New Roman"/>
          <w:spacing w:val="-4"/>
          <w:sz w:val="22"/>
          <w:szCs w:val="22"/>
        </w:rPr>
        <w:t>a</w:t>
      </w:r>
      <w:r w:rsidR="00592D38" w:rsidRPr="00417E50">
        <w:rPr>
          <w:rFonts w:eastAsia="Times New Roman"/>
          <w:spacing w:val="-4"/>
          <w:sz w:val="22"/>
          <w:szCs w:val="22"/>
        </w:rPr>
        <w:t>n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</w:t>
      </w:r>
      <w:r w:rsidR="006543AB" w:rsidRPr="00417E50">
        <w:rPr>
          <w:rFonts w:eastAsia="Times New Roman"/>
          <w:spacing w:val="-4"/>
          <w:sz w:val="22"/>
          <w:szCs w:val="22"/>
        </w:rPr>
        <w:t>pr</w:t>
      </w:r>
      <w:r w:rsidR="00BF5E0D" w:rsidRPr="00417E50">
        <w:rPr>
          <w:rFonts w:eastAsia="Times New Roman"/>
          <w:spacing w:val="-4"/>
          <w:sz w:val="22"/>
          <w:szCs w:val="22"/>
        </w:rPr>
        <w:t>ocijeni</w:t>
      </w:r>
      <w:r w:rsidR="00592D38" w:rsidRPr="00417E50">
        <w:rPr>
          <w:rFonts w:eastAsia="Times New Roman"/>
          <w:spacing w:val="-4"/>
          <w:sz w:val="22"/>
          <w:szCs w:val="22"/>
        </w:rPr>
        <w:t>t</w:t>
      </w:r>
      <w:r w:rsidR="00680D4C" w:rsidRPr="00417E50">
        <w:rPr>
          <w:rFonts w:eastAsia="Times New Roman"/>
          <w:spacing w:val="-4"/>
          <w:sz w:val="22"/>
          <w:szCs w:val="22"/>
        </w:rPr>
        <w:t>i</w:t>
      </w:r>
      <w:r w:rsidR="00BF5E0D" w:rsidRPr="00417E50">
        <w:rPr>
          <w:rFonts w:eastAsia="Times New Roman"/>
          <w:spacing w:val="-4"/>
          <w:sz w:val="22"/>
          <w:szCs w:val="22"/>
        </w:rPr>
        <w:t xml:space="preserve"> te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</w:t>
      </w:r>
      <w:r w:rsidR="004D09AD" w:rsidRPr="00417E50">
        <w:rPr>
          <w:rFonts w:eastAsia="Times New Roman"/>
          <w:spacing w:val="-4"/>
          <w:sz w:val="22"/>
          <w:szCs w:val="22"/>
        </w:rPr>
        <w:t>mjere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poboljšanja. U krajnjem slučaju</w:t>
      </w:r>
      <w:r w:rsidR="00DA544D" w:rsidRPr="00417E50">
        <w:rPr>
          <w:rFonts w:eastAsia="Times New Roman"/>
          <w:spacing w:val="-4"/>
          <w:sz w:val="22"/>
          <w:szCs w:val="22"/>
        </w:rPr>
        <w:t>,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</w:t>
      </w:r>
      <w:r w:rsidR="00DA544D" w:rsidRPr="00417E50">
        <w:rPr>
          <w:rFonts w:eastAsia="Times New Roman"/>
          <w:spacing w:val="-4"/>
          <w:sz w:val="22"/>
          <w:szCs w:val="22"/>
        </w:rPr>
        <w:t>to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mo</w:t>
      </w:r>
      <w:r w:rsidR="00C30836" w:rsidRPr="00417E50">
        <w:rPr>
          <w:rFonts w:eastAsia="Times New Roman"/>
          <w:spacing w:val="-4"/>
          <w:sz w:val="22"/>
          <w:szCs w:val="22"/>
        </w:rPr>
        <w:t>že dovesti do zaključka da je</w:t>
      </w:r>
      <w:r w:rsidR="00146E59" w:rsidRPr="00417E50">
        <w:rPr>
          <w:rFonts w:eastAsia="Times New Roman"/>
          <w:spacing w:val="-4"/>
          <w:sz w:val="22"/>
          <w:szCs w:val="22"/>
        </w:rPr>
        <w:t xml:space="preserve"> </w:t>
      </w:r>
      <w:r w:rsidR="00146E59" w:rsidRPr="00417E50">
        <w:rPr>
          <w:rFonts w:eastAsia="Times New Roman"/>
          <w:spacing w:val="-4"/>
          <w:sz w:val="22"/>
          <w:szCs w:val="22"/>
          <w:u w:val="single"/>
        </w:rPr>
        <w:t>status ovlaš</w:t>
      </w:r>
      <w:r w:rsidR="00A33738">
        <w:rPr>
          <w:rFonts w:eastAsia="Times New Roman"/>
          <w:spacing w:val="-4"/>
          <w:sz w:val="22"/>
          <w:szCs w:val="22"/>
          <w:u w:val="single"/>
        </w:rPr>
        <w:t>ć</w:t>
      </w:r>
      <w:r w:rsidR="00146E59" w:rsidRPr="00417E50">
        <w:rPr>
          <w:rFonts w:eastAsia="Times New Roman"/>
          <w:spacing w:val="-4"/>
          <w:sz w:val="22"/>
          <w:szCs w:val="22"/>
          <w:u w:val="single"/>
        </w:rPr>
        <w:t xml:space="preserve">enog </w:t>
      </w:r>
      <w:r w:rsidR="00A33738">
        <w:rPr>
          <w:rFonts w:eastAsia="Times New Roman"/>
          <w:spacing w:val="-4"/>
          <w:sz w:val="22"/>
          <w:szCs w:val="22"/>
          <w:u w:val="single"/>
        </w:rPr>
        <w:t xml:space="preserve">privrednog </w:t>
      </w:r>
      <w:r w:rsidR="00146E59" w:rsidRPr="00417E50">
        <w:rPr>
          <w:rFonts w:eastAsia="Times New Roman"/>
          <w:spacing w:val="-4"/>
          <w:sz w:val="22"/>
          <w:szCs w:val="22"/>
          <w:u w:val="single"/>
        </w:rPr>
        <w:t xml:space="preserve">subjekta </w:t>
      </w:r>
      <w:r w:rsidR="00C30836" w:rsidRPr="00417E50">
        <w:rPr>
          <w:rFonts w:eastAsia="Times New Roman"/>
          <w:spacing w:val="-4"/>
          <w:sz w:val="22"/>
          <w:szCs w:val="22"/>
          <w:u w:val="single"/>
        </w:rPr>
        <w:t>potrebn</w:t>
      </w:r>
      <w:r w:rsidR="00146E59" w:rsidRPr="00417E50">
        <w:rPr>
          <w:rFonts w:eastAsia="Times New Roman"/>
          <w:spacing w:val="-4"/>
          <w:sz w:val="22"/>
          <w:szCs w:val="22"/>
          <w:u w:val="single"/>
        </w:rPr>
        <w:t xml:space="preserve">o privremeno </w:t>
      </w:r>
      <w:r w:rsidR="005F72DA">
        <w:rPr>
          <w:rFonts w:eastAsia="Times New Roman"/>
          <w:spacing w:val="-4"/>
          <w:sz w:val="22"/>
          <w:szCs w:val="22"/>
          <w:u w:val="single"/>
        </w:rPr>
        <w:t>ukinuti</w:t>
      </w:r>
      <w:r w:rsidR="00146E59" w:rsidRPr="00417E50">
        <w:rPr>
          <w:rFonts w:eastAsia="Times New Roman"/>
          <w:spacing w:val="-4"/>
          <w:sz w:val="22"/>
          <w:szCs w:val="22"/>
          <w:u w:val="single"/>
        </w:rPr>
        <w:t xml:space="preserve"> ili </w:t>
      </w:r>
      <w:r w:rsidR="000E73A9" w:rsidRPr="00417E50">
        <w:rPr>
          <w:rFonts w:eastAsia="Times New Roman"/>
          <w:spacing w:val="-4"/>
          <w:sz w:val="22"/>
          <w:szCs w:val="22"/>
          <w:u w:val="single"/>
        </w:rPr>
        <w:t>ukinut</w:t>
      </w:r>
      <w:r w:rsidR="00A33738">
        <w:rPr>
          <w:rFonts w:eastAsia="Times New Roman"/>
          <w:spacing w:val="-4"/>
          <w:sz w:val="22"/>
          <w:szCs w:val="22"/>
          <w:u w:val="single"/>
        </w:rPr>
        <w:t>i</w:t>
      </w:r>
      <w:r w:rsidR="00554FA5">
        <w:rPr>
          <w:rFonts w:eastAsia="Times New Roman"/>
          <w:spacing w:val="-4"/>
          <w:sz w:val="22"/>
          <w:szCs w:val="22"/>
          <w:u w:val="single"/>
        </w:rPr>
        <w:t>.</w:t>
      </w:r>
    </w:p>
    <w:p w:rsidR="0096173F" w:rsidRPr="00417E50" w:rsidRDefault="0096173F" w:rsidP="00554FA5">
      <w:pPr>
        <w:shd w:val="clear" w:color="auto" w:fill="FFFFFF"/>
      </w:pPr>
    </w:p>
    <w:sectPr w:rsidR="0096173F" w:rsidRPr="00417E50" w:rsidSect="00554FA5">
      <w:footerReference w:type="even" r:id="rId10"/>
      <w:footerReference w:type="default" r:id="rId11"/>
      <w:pgSz w:w="11909" w:h="16834"/>
      <w:pgMar w:top="1440" w:right="1949" w:bottom="720" w:left="2059" w:header="720" w:footer="720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74" w:rsidRDefault="00A97D74">
      <w:r>
        <w:separator/>
      </w:r>
    </w:p>
  </w:endnote>
  <w:endnote w:type="continuationSeparator" w:id="0">
    <w:p w:rsidR="00A97D74" w:rsidRDefault="00A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strangelo Edessa">
    <w:panose1 w:val="00000000000000000000"/>
    <w:charset w:val="01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0" w:rsidRDefault="00512400" w:rsidP="007500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400" w:rsidRDefault="00512400" w:rsidP="00B61F9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0" w:rsidRDefault="00512400" w:rsidP="00E41D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1300">
      <w:rPr>
        <w:rStyle w:val="PageNumber"/>
        <w:noProof/>
      </w:rPr>
      <w:t>2</w:t>
    </w:r>
    <w:r>
      <w:rPr>
        <w:rStyle w:val="PageNumber"/>
      </w:rPr>
      <w:fldChar w:fldCharType="end"/>
    </w:r>
  </w:p>
  <w:p w:rsidR="00512400" w:rsidRPr="006F01FB" w:rsidRDefault="006F01FB" w:rsidP="00B61F91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 xml:space="preserve">                            Model COMPACT za ovlašćene privredne </w:t>
    </w:r>
    <w:r w:rsidR="00512400" w:rsidRPr="006F01FB">
      <w:rPr>
        <w:rFonts w:ascii="Arial" w:hAnsi="Arial" w:cs="Arial"/>
      </w:rPr>
      <w:t>subjekte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272" w:rsidRPr="000E6272" w:rsidRDefault="00A93939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</w:t>
    </w:r>
    <w:r w:rsidR="000E6272">
      <w:rPr>
        <w:lang w:val="en-US"/>
      </w:rPr>
      <w:t xml:space="preserve">                                                                                                            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0" w:rsidRDefault="00512400" w:rsidP="00F20D4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2400" w:rsidRDefault="00512400" w:rsidP="0096173F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00" w:rsidRPr="00161AE5" w:rsidRDefault="00161AE5" w:rsidP="00161AE5">
    <w:pPr>
      <w:pStyle w:val="Foot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74" w:rsidRDefault="00A97D74">
      <w:r>
        <w:separator/>
      </w:r>
    </w:p>
  </w:footnote>
  <w:footnote w:type="continuationSeparator" w:id="0">
    <w:p w:rsidR="00A97D74" w:rsidRDefault="00A97D74">
      <w:r>
        <w:continuationSeparator/>
      </w:r>
    </w:p>
  </w:footnote>
  <w:footnote w:id="1">
    <w:p w:rsidR="00187380" w:rsidRDefault="00187380">
      <w:pPr>
        <w:pStyle w:val="FootnoteText"/>
      </w:pPr>
      <w:r w:rsidRPr="00761307">
        <w:rPr>
          <w:rStyle w:val="FootnoteReference"/>
        </w:rPr>
        <w:footnoteRef/>
      </w:r>
      <w:r w:rsidR="005105A7">
        <w:t xml:space="preserve"> EDP – (eng. Electronic Dat</w:t>
      </w:r>
      <w:r w:rsidRPr="00761307">
        <w:t>a Processing) elektronska obrada podataka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80CD332"/>
    <w:lvl w:ilvl="0">
      <w:numFmt w:val="bullet"/>
      <w:lvlText w:val="*"/>
      <w:lvlJc w:val="left"/>
    </w:lvl>
  </w:abstractNum>
  <w:abstractNum w:abstractNumId="1" w15:restartNumberingAfterBreak="0">
    <w:nsid w:val="003E7A75"/>
    <w:multiLevelType w:val="multilevel"/>
    <w:tmpl w:val="9182A3F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632"/>
        </w:tabs>
        <w:ind w:left="632" w:hanging="630"/>
      </w:pPr>
      <w:rPr>
        <w:rFonts w:ascii="Arial" w:hAnsi="Arial" w:cs="Arial"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ascii="Arial" w:hAnsi="Arial" w:cs="Arial"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6"/>
        </w:tabs>
        <w:ind w:left="726" w:hanging="720"/>
      </w:pPr>
      <w:rPr>
        <w:rFonts w:ascii="Arial" w:hAnsi="Arial" w:cs="Arial"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8"/>
        </w:tabs>
        <w:ind w:left="1088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90"/>
        </w:tabs>
        <w:ind w:left="1090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092"/>
        </w:tabs>
        <w:ind w:left="1092" w:hanging="1080"/>
      </w:pPr>
      <w:rPr>
        <w:rFonts w:ascii="Arial" w:hAnsi="Arial" w:cs="Arial"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54"/>
        </w:tabs>
        <w:ind w:left="1454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456"/>
        </w:tabs>
        <w:ind w:left="1456" w:hanging="1440"/>
      </w:pPr>
      <w:rPr>
        <w:rFonts w:ascii="Arial" w:hAnsi="Arial" w:cs="Arial" w:hint="default"/>
        <w:sz w:val="26"/>
      </w:rPr>
    </w:lvl>
  </w:abstractNum>
  <w:abstractNum w:abstractNumId="2" w15:restartNumberingAfterBreak="0">
    <w:nsid w:val="046C424F"/>
    <w:multiLevelType w:val="multilevel"/>
    <w:tmpl w:val="4588C534"/>
    <w:lvl w:ilvl="0">
      <w:start w:val="1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8"/>
        </w:tabs>
        <w:ind w:left="18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9"/>
        </w:tabs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11"/>
        </w:tabs>
        <w:ind w:left="40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962"/>
        </w:tabs>
        <w:ind w:left="49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53"/>
        </w:tabs>
        <w:ind w:left="5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504"/>
        </w:tabs>
        <w:ind w:left="6504" w:hanging="1800"/>
      </w:pPr>
      <w:rPr>
        <w:rFonts w:hint="default"/>
      </w:rPr>
    </w:lvl>
  </w:abstractNum>
  <w:abstractNum w:abstractNumId="3" w15:restartNumberingAfterBreak="0">
    <w:nsid w:val="056B77DB"/>
    <w:multiLevelType w:val="hybridMultilevel"/>
    <w:tmpl w:val="BAAA82F0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C2A1E"/>
    <w:multiLevelType w:val="singleLevel"/>
    <w:tmpl w:val="D95E7130"/>
    <w:lvl w:ilvl="0">
      <w:start w:val="1"/>
      <w:numFmt w:val="decimal"/>
      <w:lvlText w:val="111.%1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5" w15:restartNumberingAfterBreak="0">
    <w:nsid w:val="151628EE"/>
    <w:multiLevelType w:val="singleLevel"/>
    <w:tmpl w:val="DB225B58"/>
    <w:lvl w:ilvl="0">
      <w:start w:val="1"/>
      <w:numFmt w:val="decimal"/>
      <w:lvlText w:val="1.2.5.%1"/>
      <w:legacy w:legacy="1" w:legacySpace="0" w:legacyIndent="888"/>
      <w:lvlJc w:val="left"/>
      <w:rPr>
        <w:rFonts w:ascii="Arial" w:hAnsi="Arial" w:cs="Arial" w:hint="default"/>
      </w:rPr>
    </w:lvl>
  </w:abstractNum>
  <w:abstractNum w:abstractNumId="6" w15:restartNumberingAfterBreak="0">
    <w:nsid w:val="15934A12"/>
    <w:multiLevelType w:val="multilevel"/>
    <w:tmpl w:val="09402044"/>
    <w:lvl w:ilvl="0"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9"/>
        </w:tabs>
        <w:ind w:left="739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39"/>
        </w:tabs>
        <w:ind w:left="73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099"/>
        </w:tabs>
        <w:ind w:left="109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59"/>
        </w:tabs>
        <w:ind w:left="1459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59"/>
        </w:tabs>
        <w:ind w:left="14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9"/>
        </w:tabs>
        <w:ind w:left="181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19"/>
        </w:tabs>
        <w:ind w:left="181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79"/>
        </w:tabs>
        <w:ind w:left="2179" w:hanging="2160"/>
      </w:pPr>
      <w:rPr>
        <w:rFonts w:hint="default"/>
        <w:sz w:val="28"/>
      </w:rPr>
    </w:lvl>
  </w:abstractNum>
  <w:abstractNum w:abstractNumId="7" w15:restartNumberingAfterBreak="0">
    <w:nsid w:val="16072EF4"/>
    <w:multiLevelType w:val="multilevel"/>
    <w:tmpl w:val="61846D58"/>
    <w:lvl w:ilvl="0"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8" w15:restartNumberingAfterBreak="0">
    <w:nsid w:val="1CC30F64"/>
    <w:multiLevelType w:val="multilevel"/>
    <w:tmpl w:val="46360BF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2160"/>
      </w:pPr>
      <w:rPr>
        <w:rFonts w:hint="default"/>
      </w:rPr>
    </w:lvl>
  </w:abstractNum>
  <w:abstractNum w:abstractNumId="9" w15:restartNumberingAfterBreak="0">
    <w:nsid w:val="29B305E4"/>
    <w:multiLevelType w:val="multilevel"/>
    <w:tmpl w:val="57FA9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2A6D5493"/>
    <w:multiLevelType w:val="singleLevel"/>
    <w:tmpl w:val="C3483B6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CFB4E31"/>
    <w:multiLevelType w:val="hybridMultilevel"/>
    <w:tmpl w:val="06B0D6A0"/>
    <w:lvl w:ilvl="0" w:tplc="6C1E2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2" w15:restartNumberingAfterBreak="0">
    <w:nsid w:val="2E386606"/>
    <w:multiLevelType w:val="multilevel"/>
    <w:tmpl w:val="513E14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341242F2"/>
    <w:multiLevelType w:val="singleLevel"/>
    <w:tmpl w:val="E9423D5A"/>
    <w:lvl w:ilvl="0">
      <w:start w:val="1"/>
      <w:numFmt w:val="decimal"/>
      <w:lvlText w:val="1.%1"/>
      <w:legacy w:legacy="1" w:legacySpace="0" w:legacyIndent="672"/>
      <w:lvlJc w:val="left"/>
      <w:rPr>
        <w:rFonts w:ascii="Arial" w:hAnsi="Arial" w:cs="Arial" w:hint="default"/>
      </w:rPr>
    </w:lvl>
  </w:abstractNum>
  <w:abstractNum w:abstractNumId="14" w15:restartNumberingAfterBreak="0">
    <w:nsid w:val="36CA11F9"/>
    <w:multiLevelType w:val="multilevel"/>
    <w:tmpl w:val="AA424EF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C1252D"/>
    <w:multiLevelType w:val="multilevel"/>
    <w:tmpl w:val="984AE96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75FD7"/>
    <w:multiLevelType w:val="hybridMultilevel"/>
    <w:tmpl w:val="01CC3D06"/>
    <w:lvl w:ilvl="0" w:tplc="D03894D2">
      <w:start w:val="1"/>
      <w:numFmt w:val="upperLetter"/>
      <w:lvlText w:val="%1)"/>
      <w:lvlJc w:val="left"/>
      <w:pPr>
        <w:tabs>
          <w:tab w:val="num" w:pos="1090"/>
        </w:tabs>
        <w:ind w:left="1090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95"/>
        </w:tabs>
        <w:ind w:left="179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15"/>
        </w:tabs>
        <w:ind w:left="251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35"/>
        </w:tabs>
        <w:ind w:left="323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55"/>
        </w:tabs>
        <w:ind w:left="395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75"/>
        </w:tabs>
        <w:ind w:left="467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95"/>
        </w:tabs>
        <w:ind w:left="539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15"/>
        </w:tabs>
        <w:ind w:left="611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35"/>
        </w:tabs>
        <w:ind w:left="6835" w:hanging="180"/>
      </w:pPr>
    </w:lvl>
  </w:abstractNum>
  <w:abstractNum w:abstractNumId="17" w15:restartNumberingAfterBreak="0">
    <w:nsid w:val="3E0D3143"/>
    <w:multiLevelType w:val="singleLevel"/>
    <w:tmpl w:val="12C8F550"/>
    <w:lvl w:ilvl="0">
      <w:start w:val="1"/>
      <w:numFmt w:val="decimal"/>
      <w:lvlText w:val="(%1)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F1A13BC"/>
    <w:multiLevelType w:val="singleLevel"/>
    <w:tmpl w:val="74845C6C"/>
    <w:lvl w:ilvl="0">
      <w:start w:val="1"/>
      <w:numFmt w:val="decimal"/>
      <w:lvlText w:val="%1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29210EC"/>
    <w:multiLevelType w:val="multilevel"/>
    <w:tmpl w:val="CD7C9FB8"/>
    <w:lvl w:ilvl="0"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9"/>
        </w:tabs>
        <w:ind w:left="739" w:hanging="720"/>
      </w:pPr>
      <w:rPr>
        <w:rFonts w:ascii="Arial" w:hAnsi="Arial" w:cs="Arial"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739"/>
        </w:tabs>
        <w:ind w:left="739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99"/>
        </w:tabs>
        <w:ind w:left="109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459"/>
        </w:tabs>
        <w:ind w:left="1459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459"/>
        </w:tabs>
        <w:ind w:left="14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19"/>
        </w:tabs>
        <w:ind w:left="1819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19"/>
        </w:tabs>
        <w:ind w:left="181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79"/>
        </w:tabs>
        <w:ind w:left="2179" w:hanging="2160"/>
      </w:pPr>
      <w:rPr>
        <w:rFonts w:hint="default"/>
        <w:sz w:val="28"/>
      </w:rPr>
    </w:lvl>
  </w:abstractNum>
  <w:abstractNum w:abstractNumId="20" w15:restartNumberingAfterBreak="0">
    <w:nsid w:val="43571AB8"/>
    <w:multiLevelType w:val="singleLevel"/>
    <w:tmpl w:val="8468EFC4"/>
    <w:lvl w:ilvl="0">
      <w:start w:val="1"/>
      <w:numFmt w:val="decimal"/>
      <w:lvlText w:val="11.%1"/>
      <w:legacy w:legacy="1" w:legacySpace="0" w:legacyIndent="667"/>
      <w:lvlJc w:val="left"/>
      <w:rPr>
        <w:rFonts w:ascii="Arial" w:hAnsi="Arial" w:cs="Arial" w:hint="default"/>
      </w:rPr>
    </w:lvl>
  </w:abstractNum>
  <w:abstractNum w:abstractNumId="21" w15:restartNumberingAfterBreak="0">
    <w:nsid w:val="440D5E14"/>
    <w:multiLevelType w:val="singleLevel"/>
    <w:tmpl w:val="F9BEA6A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320D15"/>
    <w:multiLevelType w:val="multilevel"/>
    <w:tmpl w:val="43241EAE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6"/>
        </w:tabs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8"/>
        </w:tabs>
        <w:ind w:left="1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2"/>
        </w:tabs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6"/>
        </w:tabs>
        <w:ind w:left="2176" w:hanging="2160"/>
      </w:pPr>
      <w:rPr>
        <w:rFonts w:hint="default"/>
      </w:rPr>
    </w:lvl>
  </w:abstractNum>
  <w:abstractNum w:abstractNumId="23" w15:restartNumberingAfterBreak="0">
    <w:nsid w:val="4CB202A5"/>
    <w:multiLevelType w:val="multilevel"/>
    <w:tmpl w:val="5E627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 w:val="0"/>
        <w:sz w:val="26"/>
      </w:rPr>
    </w:lvl>
  </w:abstractNum>
  <w:abstractNum w:abstractNumId="24" w15:restartNumberingAfterBreak="0">
    <w:nsid w:val="4E6E1FB8"/>
    <w:multiLevelType w:val="singleLevel"/>
    <w:tmpl w:val="2C2C109E"/>
    <w:lvl w:ilvl="0">
      <w:start w:val="1"/>
      <w:numFmt w:val="decimal"/>
      <w:lvlText w:val="1.%1"/>
      <w:legacy w:legacy="1" w:legacySpace="0" w:legacyIndent="663"/>
      <w:lvlJc w:val="left"/>
      <w:rPr>
        <w:rFonts w:ascii="Arial" w:hAnsi="Arial" w:cs="Arial" w:hint="default"/>
      </w:rPr>
    </w:lvl>
  </w:abstractNum>
  <w:abstractNum w:abstractNumId="25" w15:restartNumberingAfterBreak="0">
    <w:nsid w:val="506E63CA"/>
    <w:multiLevelType w:val="multilevel"/>
    <w:tmpl w:val="F5D2FC8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68"/>
        </w:tabs>
        <w:ind w:left="14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2"/>
        </w:tabs>
        <w:ind w:left="1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2160"/>
      </w:pPr>
      <w:rPr>
        <w:rFonts w:hint="default"/>
      </w:rPr>
    </w:lvl>
  </w:abstractNum>
  <w:abstractNum w:abstractNumId="26" w15:restartNumberingAfterBreak="0">
    <w:nsid w:val="5123031F"/>
    <w:multiLevelType w:val="multilevel"/>
    <w:tmpl w:val="5E627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 w:val="0"/>
        <w:sz w:val="26"/>
      </w:rPr>
    </w:lvl>
  </w:abstractNum>
  <w:abstractNum w:abstractNumId="27" w15:restartNumberingAfterBreak="0">
    <w:nsid w:val="537C78B5"/>
    <w:multiLevelType w:val="multilevel"/>
    <w:tmpl w:val="44DE71F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8" w15:restartNumberingAfterBreak="0">
    <w:nsid w:val="587259F5"/>
    <w:multiLevelType w:val="singleLevel"/>
    <w:tmpl w:val="874E4518"/>
    <w:lvl w:ilvl="0">
      <w:start w:val="7"/>
      <w:numFmt w:val="decimal"/>
      <w:lvlText w:val="1.2.3.%1"/>
      <w:legacy w:legacy="1" w:legacySpace="0" w:legacyIndent="888"/>
      <w:lvlJc w:val="left"/>
      <w:rPr>
        <w:rFonts w:ascii="Arial" w:hAnsi="Arial" w:cs="Arial" w:hint="default"/>
      </w:rPr>
    </w:lvl>
  </w:abstractNum>
  <w:abstractNum w:abstractNumId="29" w15:restartNumberingAfterBreak="0">
    <w:nsid w:val="58B97A96"/>
    <w:multiLevelType w:val="multilevel"/>
    <w:tmpl w:val="DE5C314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4"/>
        </w:tabs>
        <w:ind w:left="724" w:hanging="720"/>
      </w:pPr>
      <w:rPr>
        <w:rFonts w:ascii="Arial" w:hAnsi="Arial" w:cs="Arial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086"/>
        </w:tabs>
        <w:ind w:left="10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8"/>
        </w:tabs>
        <w:ind w:left="1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50"/>
        </w:tabs>
        <w:ind w:left="14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2"/>
        </w:tabs>
        <w:ind w:left="1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4"/>
        </w:tabs>
        <w:ind w:left="18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76"/>
        </w:tabs>
        <w:ind w:left="2176" w:hanging="2160"/>
      </w:pPr>
      <w:rPr>
        <w:rFonts w:hint="default"/>
      </w:rPr>
    </w:lvl>
  </w:abstractNum>
  <w:abstractNum w:abstractNumId="30" w15:restartNumberingAfterBreak="0">
    <w:nsid w:val="5C660358"/>
    <w:multiLevelType w:val="multilevel"/>
    <w:tmpl w:val="5E627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 w:val="0"/>
        <w:sz w:val="26"/>
      </w:rPr>
    </w:lvl>
  </w:abstractNum>
  <w:abstractNum w:abstractNumId="31" w15:restartNumberingAfterBreak="0">
    <w:nsid w:val="5C9E5D9C"/>
    <w:multiLevelType w:val="singleLevel"/>
    <w:tmpl w:val="CCFC5B24"/>
    <w:lvl w:ilvl="0">
      <w:start w:val="1"/>
      <w:numFmt w:val="decimal"/>
      <w:lvlText w:val="1.2.1.%1"/>
      <w:legacy w:legacy="1" w:legacySpace="0" w:legacyIndent="888"/>
      <w:lvlJc w:val="left"/>
      <w:rPr>
        <w:rFonts w:ascii="Arial" w:hAnsi="Arial" w:cs="Arial" w:hint="default"/>
      </w:rPr>
    </w:lvl>
  </w:abstractNum>
  <w:abstractNum w:abstractNumId="32" w15:restartNumberingAfterBreak="0">
    <w:nsid w:val="5EAA79FD"/>
    <w:multiLevelType w:val="multilevel"/>
    <w:tmpl w:val="516C2B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  <w:i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Arial" w:hAnsi="Arial" w:cs="Arial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61665C96"/>
    <w:multiLevelType w:val="singleLevel"/>
    <w:tmpl w:val="76DEC458"/>
    <w:lvl w:ilvl="0">
      <w:start w:val="10"/>
      <w:numFmt w:val="decimal"/>
      <w:lvlText w:val="1.2.5.%1"/>
      <w:legacy w:legacy="1" w:legacySpace="0" w:legacyIndent="1114"/>
      <w:lvlJc w:val="left"/>
      <w:rPr>
        <w:rFonts w:ascii="Arial" w:hAnsi="Arial" w:cs="Arial" w:hint="default"/>
      </w:rPr>
    </w:lvl>
  </w:abstractNum>
  <w:abstractNum w:abstractNumId="34" w15:restartNumberingAfterBreak="0">
    <w:nsid w:val="625B0FB8"/>
    <w:multiLevelType w:val="multilevel"/>
    <w:tmpl w:val="34B09A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7"/>
        </w:tabs>
        <w:ind w:left="7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34"/>
        </w:tabs>
        <w:ind w:left="734" w:hanging="720"/>
      </w:pPr>
      <w:rPr>
        <w:rFonts w:ascii="Arial" w:hAnsi="Arial" w:cs="Arial" w:hint="default"/>
        <w:b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49"/>
        </w:tabs>
        <w:ind w:left="1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2160"/>
      </w:pPr>
      <w:rPr>
        <w:rFonts w:hint="default"/>
      </w:rPr>
    </w:lvl>
  </w:abstractNum>
  <w:abstractNum w:abstractNumId="35" w15:restartNumberingAfterBreak="0">
    <w:nsid w:val="639764AF"/>
    <w:multiLevelType w:val="singleLevel"/>
    <w:tmpl w:val="C070022A"/>
    <w:lvl w:ilvl="0">
      <w:start w:val="1"/>
      <w:numFmt w:val="decimal"/>
      <w:lvlText w:val="1.%1"/>
      <w:legacy w:legacy="1" w:legacySpace="0" w:legacyIndent="716"/>
      <w:lvlJc w:val="left"/>
      <w:rPr>
        <w:rFonts w:ascii="Arial" w:hAnsi="Arial" w:cs="Arial" w:hint="default"/>
      </w:rPr>
    </w:lvl>
  </w:abstractNum>
  <w:abstractNum w:abstractNumId="36" w15:restartNumberingAfterBreak="0">
    <w:nsid w:val="6AF45EA0"/>
    <w:multiLevelType w:val="singleLevel"/>
    <w:tmpl w:val="EA9AC540"/>
    <w:lvl w:ilvl="0">
      <w:start w:val="1"/>
      <w:numFmt w:val="decimal"/>
      <w:lvlText w:val="1.2.3.%1"/>
      <w:legacy w:legacy="1" w:legacySpace="0" w:legacyIndent="888"/>
      <w:lvlJc w:val="left"/>
      <w:rPr>
        <w:rFonts w:ascii="Arial" w:hAnsi="Arial" w:cs="Arial" w:hint="default"/>
      </w:rPr>
    </w:lvl>
  </w:abstractNum>
  <w:abstractNum w:abstractNumId="37" w15:restartNumberingAfterBreak="0">
    <w:nsid w:val="74761562"/>
    <w:multiLevelType w:val="multilevel"/>
    <w:tmpl w:val="5E6273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b/>
        <w:i w:val="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 w:val="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b/>
        <w:i w:val="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  <w:b/>
        <w:i w:val="0"/>
        <w:sz w:val="26"/>
      </w:rPr>
    </w:lvl>
  </w:abstractNum>
  <w:abstractNum w:abstractNumId="38" w15:restartNumberingAfterBreak="0">
    <w:nsid w:val="76AB5F0E"/>
    <w:multiLevelType w:val="singleLevel"/>
    <w:tmpl w:val="B18274CE"/>
    <w:lvl w:ilvl="0">
      <w:start w:val="1"/>
      <w:numFmt w:val="lowerLetter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709719D"/>
    <w:multiLevelType w:val="singleLevel"/>
    <w:tmpl w:val="D2442E3C"/>
    <w:lvl w:ilvl="0">
      <w:start w:val="1"/>
      <w:numFmt w:val="decimal"/>
      <w:lvlText w:val="11.3.%1"/>
      <w:legacy w:legacy="1" w:legacySpace="0" w:legacyIndent="888"/>
      <w:lvlJc w:val="left"/>
      <w:rPr>
        <w:rFonts w:ascii="Arial" w:hAnsi="Arial" w:cs="Arial" w:hint="default"/>
      </w:rPr>
    </w:lvl>
  </w:abstractNum>
  <w:abstractNum w:abstractNumId="40" w15:restartNumberingAfterBreak="0">
    <w:nsid w:val="7AC05A0F"/>
    <w:multiLevelType w:val="singleLevel"/>
    <w:tmpl w:val="8DDCCF18"/>
    <w:lvl w:ilvl="0">
      <w:start w:val="1"/>
      <w:numFmt w:val="decimal"/>
      <w:lvlText w:val="1.%1."/>
      <w:legacy w:legacy="1" w:legacySpace="0" w:legacyIndent="715"/>
      <w:lvlJc w:val="left"/>
      <w:rPr>
        <w:rFonts w:ascii="Arial" w:hAnsi="Arial" w:cs="Arial" w:hint="default"/>
      </w:rPr>
    </w:lvl>
  </w:abstractNum>
  <w:abstractNum w:abstractNumId="41" w15:restartNumberingAfterBreak="0">
    <w:nsid w:val="7AC40E49"/>
    <w:multiLevelType w:val="multilevel"/>
    <w:tmpl w:val="77F69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2" w15:restartNumberingAfterBreak="0">
    <w:nsid w:val="7BFD6ED7"/>
    <w:multiLevelType w:val="multilevel"/>
    <w:tmpl w:val="CBDAFDD0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Arial" w:hAnsi="Arial" w:cs="Arial" w:hint="default"/>
        <w:i/>
        <w:sz w:val="26"/>
      </w:rPr>
    </w:lvl>
    <w:lvl w:ilvl="1">
      <w:start w:val="5"/>
      <w:numFmt w:val="decimal"/>
      <w:lvlText w:val="%1.%2."/>
      <w:lvlJc w:val="left"/>
      <w:pPr>
        <w:tabs>
          <w:tab w:val="num" w:pos="484"/>
        </w:tabs>
        <w:ind w:left="484" w:hanging="450"/>
      </w:pPr>
      <w:rPr>
        <w:rFonts w:ascii="Arial" w:hAnsi="Arial" w:cs="Arial" w:hint="default"/>
        <w:i/>
        <w:sz w:val="26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ascii="Arial" w:hAnsi="Arial" w:cs="Arial" w:hint="default"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822"/>
        </w:tabs>
        <w:ind w:left="822" w:hanging="720"/>
      </w:pPr>
      <w:rPr>
        <w:rFonts w:ascii="Arial" w:hAnsi="Arial" w:cs="Arial" w:hint="default"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1216"/>
        </w:tabs>
        <w:ind w:left="1216" w:hanging="1080"/>
      </w:pPr>
      <w:rPr>
        <w:rFonts w:ascii="Arial" w:hAnsi="Arial" w:cs="Arial" w:hint="default"/>
        <w:i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1250"/>
        </w:tabs>
        <w:ind w:left="1250" w:hanging="1080"/>
      </w:pPr>
      <w:rPr>
        <w:rFonts w:ascii="Arial" w:hAnsi="Arial" w:cs="Arial" w:hint="default"/>
        <w:i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1284"/>
        </w:tabs>
        <w:ind w:left="1284" w:hanging="1080"/>
      </w:pPr>
      <w:rPr>
        <w:rFonts w:ascii="Arial" w:hAnsi="Arial" w:cs="Arial" w:hint="default"/>
        <w:i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1678"/>
        </w:tabs>
        <w:ind w:left="1678" w:hanging="1440"/>
      </w:pPr>
      <w:rPr>
        <w:rFonts w:ascii="Arial" w:hAnsi="Arial" w:cs="Arial" w:hint="default"/>
        <w:i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1712"/>
        </w:tabs>
        <w:ind w:left="1712" w:hanging="1440"/>
      </w:pPr>
      <w:rPr>
        <w:rFonts w:ascii="Arial" w:hAnsi="Arial" w:cs="Arial" w:hint="default"/>
        <w:i/>
        <w:sz w:val="26"/>
      </w:rPr>
    </w:lvl>
  </w:abstractNum>
  <w:abstractNum w:abstractNumId="43" w15:restartNumberingAfterBreak="0">
    <w:nsid w:val="7CF17EA4"/>
    <w:multiLevelType w:val="multilevel"/>
    <w:tmpl w:val="984AE96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9"/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10">
    <w:abstractNumId w:val="3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1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0"/>
  </w:num>
  <w:num w:numId="17">
    <w:abstractNumId w:val="35"/>
  </w:num>
  <w:num w:numId="18">
    <w:abstractNumId w:val="20"/>
  </w:num>
  <w:num w:numId="19">
    <w:abstractNumId w:val="39"/>
  </w:num>
  <w:num w:numId="20">
    <w:abstractNumId w:val="4"/>
  </w:num>
  <w:num w:numId="21">
    <w:abstractNumId w:val="24"/>
  </w:num>
  <w:num w:numId="22">
    <w:abstractNumId w:val="31"/>
  </w:num>
  <w:num w:numId="23">
    <w:abstractNumId w:val="36"/>
  </w:num>
  <w:num w:numId="24">
    <w:abstractNumId w:val="28"/>
  </w:num>
  <w:num w:numId="25">
    <w:abstractNumId w:val="5"/>
  </w:num>
  <w:num w:numId="26">
    <w:abstractNumId w:val="33"/>
  </w:num>
  <w:num w:numId="27">
    <w:abstractNumId w:val="40"/>
  </w:num>
  <w:num w:numId="28">
    <w:abstractNumId w:val="13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34"/>
  </w:num>
  <w:num w:numId="39">
    <w:abstractNumId w:val="3"/>
  </w:num>
  <w:num w:numId="40">
    <w:abstractNumId w:val="41"/>
  </w:num>
  <w:num w:numId="41">
    <w:abstractNumId w:val="32"/>
  </w:num>
  <w:num w:numId="42">
    <w:abstractNumId w:val="16"/>
  </w:num>
  <w:num w:numId="43">
    <w:abstractNumId w:val="25"/>
  </w:num>
  <w:num w:numId="44">
    <w:abstractNumId w:val="8"/>
  </w:num>
  <w:num w:numId="45">
    <w:abstractNumId w:val="29"/>
  </w:num>
  <w:num w:numId="46">
    <w:abstractNumId w:val="22"/>
  </w:num>
  <w:num w:numId="47">
    <w:abstractNumId w:val="1"/>
  </w:num>
  <w:num w:numId="48">
    <w:abstractNumId w:val="42"/>
  </w:num>
  <w:num w:numId="49">
    <w:abstractNumId w:val="23"/>
  </w:num>
  <w:num w:numId="50">
    <w:abstractNumId w:val="14"/>
  </w:num>
  <w:num w:numId="51">
    <w:abstractNumId w:val="26"/>
  </w:num>
  <w:num w:numId="52">
    <w:abstractNumId w:val="30"/>
  </w:num>
  <w:num w:numId="53">
    <w:abstractNumId w:val="37"/>
  </w:num>
  <w:num w:numId="54">
    <w:abstractNumId w:val="12"/>
  </w:num>
  <w:num w:numId="55">
    <w:abstractNumId w:val="27"/>
  </w:num>
  <w:num w:numId="56">
    <w:abstractNumId w:val="43"/>
  </w:num>
  <w:num w:numId="57">
    <w:abstractNumId w:val="15"/>
  </w:num>
  <w:num w:numId="58">
    <w:abstractNumId w:val="19"/>
  </w:num>
  <w:num w:numId="59">
    <w:abstractNumId w:val="7"/>
  </w:num>
  <w:num w:numId="60">
    <w:abstractNumId w:val="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3B"/>
    <w:rsid w:val="0000093B"/>
    <w:rsid w:val="00000AA5"/>
    <w:rsid w:val="00002240"/>
    <w:rsid w:val="000022C5"/>
    <w:rsid w:val="0000301C"/>
    <w:rsid w:val="000049F3"/>
    <w:rsid w:val="00005170"/>
    <w:rsid w:val="00006768"/>
    <w:rsid w:val="00006CAC"/>
    <w:rsid w:val="00007049"/>
    <w:rsid w:val="000079CF"/>
    <w:rsid w:val="000105CB"/>
    <w:rsid w:val="0001061F"/>
    <w:rsid w:val="00010AF6"/>
    <w:rsid w:val="00010EF3"/>
    <w:rsid w:val="0001180B"/>
    <w:rsid w:val="000123D9"/>
    <w:rsid w:val="0001270A"/>
    <w:rsid w:val="00014DD9"/>
    <w:rsid w:val="00014E0A"/>
    <w:rsid w:val="00016235"/>
    <w:rsid w:val="00016C22"/>
    <w:rsid w:val="00016F81"/>
    <w:rsid w:val="0001791C"/>
    <w:rsid w:val="0002094A"/>
    <w:rsid w:val="00020C43"/>
    <w:rsid w:val="000217F0"/>
    <w:rsid w:val="00022E42"/>
    <w:rsid w:val="0002307F"/>
    <w:rsid w:val="00023440"/>
    <w:rsid w:val="00024660"/>
    <w:rsid w:val="000247B6"/>
    <w:rsid w:val="00024CF2"/>
    <w:rsid w:val="000253F1"/>
    <w:rsid w:val="00025615"/>
    <w:rsid w:val="00025A99"/>
    <w:rsid w:val="00026447"/>
    <w:rsid w:val="00026529"/>
    <w:rsid w:val="000265E7"/>
    <w:rsid w:val="00026B2E"/>
    <w:rsid w:val="00027442"/>
    <w:rsid w:val="000300CD"/>
    <w:rsid w:val="000302AB"/>
    <w:rsid w:val="00032345"/>
    <w:rsid w:val="00032A12"/>
    <w:rsid w:val="00033A14"/>
    <w:rsid w:val="000343C5"/>
    <w:rsid w:val="00034A47"/>
    <w:rsid w:val="000350F5"/>
    <w:rsid w:val="000357BE"/>
    <w:rsid w:val="00035864"/>
    <w:rsid w:val="00036F0F"/>
    <w:rsid w:val="0003709C"/>
    <w:rsid w:val="000371D2"/>
    <w:rsid w:val="000373BD"/>
    <w:rsid w:val="000402CF"/>
    <w:rsid w:val="0004064C"/>
    <w:rsid w:val="00040D4A"/>
    <w:rsid w:val="00040D5A"/>
    <w:rsid w:val="00040F7C"/>
    <w:rsid w:val="00041729"/>
    <w:rsid w:val="00041AEE"/>
    <w:rsid w:val="000431CC"/>
    <w:rsid w:val="00043A78"/>
    <w:rsid w:val="00043EDF"/>
    <w:rsid w:val="0004514A"/>
    <w:rsid w:val="000452A0"/>
    <w:rsid w:val="00045C77"/>
    <w:rsid w:val="0004655A"/>
    <w:rsid w:val="00046CB8"/>
    <w:rsid w:val="00046D33"/>
    <w:rsid w:val="0004747A"/>
    <w:rsid w:val="00047706"/>
    <w:rsid w:val="00050B9E"/>
    <w:rsid w:val="00051A00"/>
    <w:rsid w:val="00052E8F"/>
    <w:rsid w:val="00052FBF"/>
    <w:rsid w:val="00053D37"/>
    <w:rsid w:val="00054DF4"/>
    <w:rsid w:val="00055B80"/>
    <w:rsid w:val="000575CE"/>
    <w:rsid w:val="00057864"/>
    <w:rsid w:val="0005787F"/>
    <w:rsid w:val="00061826"/>
    <w:rsid w:val="00062168"/>
    <w:rsid w:val="00062D23"/>
    <w:rsid w:val="00062F7F"/>
    <w:rsid w:val="0006373D"/>
    <w:rsid w:val="00065B85"/>
    <w:rsid w:val="00065F25"/>
    <w:rsid w:val="00066829"/>
    <w:rsid w:val="00067515"/>
    <w:rsid w:val="00067B69"/>
    <w:rsid w:val="000710C2"/>
    <w:rsid w:val="000711FB"/>
    <w:rsid w:val="00071A66"/>
    <w:rsid w:val="00071FE3"/>
    <w:rsid w:val="0007209D"/>
    <w:rsid w:val="00072647"/>
    <w:rsid w:val="00075510"/>
    <w:rsid w:val="00075BB1"/>
    <w:rsid w:val="00075FD6"/>
    <w:rsid w:val="0007630B"/>
    <w:rsid w:val="0007666A"/>
    <w:rsid w:val="000778B3"/>
    <w:rsid w:val="00077FF1"/>
    <w:rsid w:val="00080359"/>
    <w:rsid w:val="000809AB"/>
    <w:rsid w:val="00082388"/>
    <w:rsid w:val="0008333A"/>
    <w:rsid w:val="00083971"/>
    <w:rsid w:val="00083987"/>
    <w:rsid w:val="000858D2"/>
    <w:rsid w:val="00086245"/>
    <w:rsid w:val="0008662A"/>
    <w:rsid w:val="00086928"/>
    <w:rsid w:val="00086DEC"/>
    <w:rsid w:val="00087EEE"/>
    <w:rsid w:val="000900F4"/>
    <w:rsid w:val="000904C7"/>
    <w:rsid w:val="000907CB"/>
    <w:rsid w:val="000907F7"/>
    <w:rsid w:val="00090B2B"/>
    <w:rsid w:val="000915B1"/>
    <w:rsid w:val="000918C7"/>
    <w:rsid w:val="00091E90"/>
    <w:rsid w:val="00091F3F"/>
    <w:rsid w:val="0009288F"/>
    <w:rsid w:val="00092CF4"/>
    <w:rsid w:val="00092F81"/>
    <w:rsid w:val="00092F82"/>
    <w:rsid w:val="00093909"/>
    <w:rsid w:val="00093D0E"/>
    <w:rsid w:val="00094283"/>
    <w:rsid w:val="00094ED1"/>
    <w:rsid w:val="00095496"/>
    <w:rsid w:val="00095779"/>
    <w:rsid w:val="00096191"/>
    <w:rsid w:val="00096941"/>
    <w:rsid w:val="00096A4F"/>
    <w:rsid w:val="00097136"/>
    <w:rsid w:val="00097382"/>
    <w:rsid w:val="000A145A"/>
    <w:rsid w:val="000A1496"/>
    <w:rsid w:val="000A3789"/>
    <w:rsid w:val="000A3E5B"/>
    <w:rsid w:val="000A408C"/>
    <w:rsid w:val="000A42B5"/>
    <w:rsid w:val="000A459A"/>
    <w:rsid w:val="000A55F6"/>
    <w:rsid w:val="000A59A5"/>
    <w:rsid w:val="000A5EF4"/>
    <w:rsid w:val="000A5FB4"/>
    <w:rsid w:val="000A6B58"/>
    <w:rsid w:val="000A6C86"/>
    <w:rsid w:val="000A6C9A"/>
    <w:rsid w:val="000B0000"/>
    <w:rsid w:val="000B0092"/>
    <w:rsid w:val="000B08B7"/>
    <w:rsid w:val="000B1D4F"/>
    <w:rsid w:val="000B1DE1"/>
    <w:rsid w:val="000B2780"/>
    <w:rsid w:val="000B318F"/>
    <w:rsid w:val="000B33C8"/>
    <w:rsid w:val="000B33CC"/>
    <w:rsid w:val="000B5963"/>
    <w:rsid w:val="000B6BE3"/>
    <w:rsid w:val="000B7772"/>
    <w:rsid w:val="000C00D9"/>
    <w:rsid w:val="000C0CDB"/>
    <w:rsid w:val="000C11BC"/>
    <w:rsid w:val="000C1BF6"/>
    <w:rsid w:val="000C292D"/>
    <w:rsid w:val="000C29EC"/>
    <w:rsid w:val="000C3D66"/>
    <w:rsid w:val="000C471C"/>
    <w:rsid w:val="000C5556"/>
    <w:rsid w:val="000C70DA"/>
    <w:rsid w:val="000C71BF"/>
    <w:rsid w:val="000C79A4"/>
    <w:rsid w:val="000C7C79"/>
    <w:rsid w:val="000D02AA"/>
    <w:rsid w:val="000D05D1"/>
    <w:rsid w:val="000D26F8"/>
    <w:rsid w:val="000D2B00"/>
    <w:rsid w:val="000D2F8A"/>
    <w:rsid w:val="000D41DD"/>
    <w:rsid w:val="000D44D5"/>
    <w:rsid w:val="000D4504"/>
    <w:rsid w:val="000D4A81"/>
    <w:rsid w:val="000D4B7F"/>
    <w:rsid w:val="000D54D8"/>
    <w:rsid w:val="000D5EAB"/>
    <w:rsid w:val="000D5FBE"/>
    <w:rsid w:val="000D62AA"/>
    <w:rsid w:val="000D631B"/>
    <w:rsid w:val="000D664D"/>
    <w:rsid w:val="000D6E9F"/>
    <w:rsid w:val="000D71BB"/>
    <w:rsid w:val="000D77FE"/>
    <w:rsid w:val="000E0D64"/>
    <w:rsid w:val="000E139B"/>
    <w:rsid w:val="000E2553"/>
    <w:rsid w:val="000E2862"/>
    <w:rsid w:val="000E2A00"/>
    <w:rsid w:val="000E2ED4"/>
    <w:rsid w:val="000E3354"/>
    <w:rsid w:val="000E35A1"/>
    <w:rsid w:val="000E3D12"/>
    <w:rsid w:val="000E41D2"/>
    <w:rsid w:val="000E4A83"/>
    <w:rsid w:val="000E4EA8"/>
    <w:rsid w:val="000E6272"/>
    <w:rsid w:val="000E638C"/>
    <w:rsid w:val="000E6505"/>
    <w:rsid w:val="000E6D9B"/>
    <w:rsid w:val="000E6F73"/>
    <w:rsid w:val="000E73A9"/>
    <w:rsid w:val="000E7CD2"/>
    <w:rsid w:val="000F4538"/>
    <w:rsid w:val="000F4CAC"/>
    <w:rsid w:val="000F520A"/>
    <w:rsid w:val="000F5DCB"/>
    <w:rsid w:val="000F60C6"/>
    <w:rsid w:val="000F6B3A"/>
    <w:rsid w:val="000F6E74"/>
    <w:rsid w:val="000F7EB7"/>
    <w:rsid w:val="00100A48"/>
    <w:rsid w:val="00100E88"/>
    <w:rsid w:val="0010272E"/>
    <w:rsid w:val="001049C1"/>
    <w:rsid w:val="00105ADA"/>
    <w:rsid w:val="00105B44"/>
    <w:rsid w:val="00105E5E"/>
    <w:rsid w:val="00106036"/>
    <w:rsid w:val="00106294"/>
    <w:rsid w:val="00106E9B"/>
    <w:rsid w:val="001079E0"/>
    <w:rsid w:val="00110F58"/>
    <w:rsid w:val="00110FB6"/>
    <w:rsid w:val="0011195D"/>
    <w:rsid w:val="00111DD1"/>
    <w:rsid w:val="00112286"/>
    <w:rsid w:val="00112D2B"/>
    <w:rsid w:val="0011456B"/>
    <w:rsid w:val="001147B5"/>
    <w:rsid w:val="00115293"/>
    <w:rsid w:val="00115757"/>
    <w:rsid w:val="00116864"/>
    <w:rsid w:val="00117106"/>
    <w:rsid w:val="00117A0C"/>
    <w:rsid w:val="00117AF3"/>
    <w:rsid w:val="00117E32"/>
    <w:rsid w:val="00120D6C"/>
    <w:rsid w:val="001218B8"/>
    <w:rsid w:val="00121A77"/>
    <w:rsid w:val="00121FC7"/>
    <w:rsid w:val="001223E7"/>
    <w:rsid w:val="00122865"/>
    <w:rsid w:val="001228D2"/>
    <w:rsid w:val="00123DFB"/>
    <w:rsid w:val="001258DD"/>
    <w:rsid w:val="00125D11"/>
    <w:rsid w:val="0012706B"/>
    <w:rsid w:val="00127692"/>
    <w:rsid w:val="001277E7"/>
    <w:rsid w:val="00127B5A"/>
    <w:rsid w:val="00130E3B"/>
    <w:rsid w:val="0013147D"/>
    <w:rsid w:val="001320EA"/>
    <w:rsid w:val="00132224"/>
    <w:rsid w:val="00132790"/>
    <w:rsid w:val="00132A0A"/>
    <w:rsid w:val="001335DF"/>
    <w:rsid w:val="00133D61"/>
    <w:rsid w:val="00133F6D"/>
    <w:rsid w:val="001345E5"/>
    <w:rsid w:val="00134FA4"/>
    <w:rsid w:val="00135A3F"/>
    <w:rsid w:val="00135C07"/>
    <w:rsid w:val="001365BF"/>
    <w:rsid w:val="00137273"/>
    <w:rsid w:val="0013758A"/>
    <w:rsid w:val="0013779E"/>
    <w:rsid w:val="00140232"/>
    <w:rsid w:val="001404BE"/>
    <w:rsid w:val="0014180C"/>
    <w:rsid w:val="00142E83"/>
    <w:rsid w:val="00143980"/>
    <w:rsid w:val="00143ADB"/>
    <w:rsid w:val="00144978"/>
    <w:rsid w:val="001459A9"/>
    <w:rsid w:val="00146868"/>
    <w:rsid w:val="001469FF"/>
    <w:rsid w:val="00146E59"/>
    <w:rsid w:val="00147190"/>
    <w:rsid w:val="001479F2"/>
    <w:rsid w:val="00147FD9"/>
    <w:rsid w:val="001501ED"/>
    <w:rsid w:val="00150469"/>
    <w:rsid w:val="00150978"/>
    <w:rsid w:val="00150C61"/>
    <w:rsid w:val="00150CDF"/>
    <w:rsid w:val="00151272"/>
    <w:rsid w:val="001513F1"/>
    <w:rsid w:val="00151C1F"/>
    <w:rsid w:val="00152CFE"/>
    <w:rsid w:val="00153384"/>
    <w:rsid w:val="001556D6"/>
    <w:rsid w:val="0015653D"/>
    <w:rsid w:val="00157749"/>
    <w:rsid w:val="00157E88"/>
    <w:rsid w:val="001609E2"/>
    <w:rsid w:val="00160C8C"/>
    <w:rsid w:val="00161AE5"/>
    <w:rsid w:val="0016234D"/>
    <w:rsid w:val="00163D17"/>
    <w:rsid w:val="00164DC9"/>
    <w:rsid w:val="00164F31"/>
    <w:rsid w:val="001656AC"/>
    <w:rsid w:val="00166BEA"/>
    <w:rsid w:val="0016729C"/>
    <w:rsid w:val="00167323"/>
    <w:rsid w:val="0016787E"/>
    <w:rsid w:val="0017104A"/>
    <w:rsid w:val="00171179"/>
    <w:rsid w:val="0017315C"/>
    <w:rsid w:val="00173F16"/>
    <w:rsid w:val="001747EA"/>
    <w:rsid w:val="001748C0"/>
    <w:rsid w:val="00174C59"/>
    <w:rsid w:val="0017541B"/>
    <w:rsid w:val="00175801"/>
    <w:rsid w:val="00176356"/>
    <w:rsid w:val="00176B9C"/>
    <w:rsid w:val="00177B9A"/>
    <w:rsid w:val="00177F3E"/>
    <w:rsid w:val="001807A2"/>
    <w:rsid w:val="00180A43"/>
    <w:rsid w:val="00181013"/>
    <w:rsid w:val="001819BE"/>
    <w:rsid w:val="001826DC"/>
    <w:rsid w:val="0018299B"/>
    <w:rsid w:val="00182A4D"/>
    <w:rsid w:val="00183620"/>
    <w:rsid w:val="00183FF3"/>
    <w:rsid w:val="0018433A"/>
    <w:rsid w:val="00184E1E"/>
    <w:rsid w:val="00184FCB"/>
    <w:rsid w:val="001855D4"/>
    <w:rsid w:val="0018587A"/>
    <w:rsid w:val="001859D0"/>
    <w:rsid w:val="00185F42"/>
    <w:rsid w:val="0018640F"/>
    <w:rsid w:val="00187380"/>
    <w:rsid w:val="001873BD"/>
    <w:rsid w:val="001875AA"/>
    <w:rsid w:val="001900AE"/>
    <w:rsid w:val="001900E7"/>
    <w:rsid w:val="0019015F"/>
    <w:rsid w:val="00190604"/>
    <w:rsid w:val="001935F9"/>
    <w:rsid w:val="00193F9E"/>
    <w:rsid w:val="00194238"/>
    <w:rsid w:val="0019576F"/>
    <w:rsid w:val="00195839"/>
    <w:rsid w:val="00195C5B"/>
    <w:rsid w:val="00195F77"/>
    <w:rsid w:val="001960CB"/>
    <w:rsid w:val="001974FF"/>
    <w:rsid w:val="0019780E"/>
    <w:rsid w:val="001A0227"/>
    <w:rsid w:val="001A152B"/>
    <w:rsid w:val="001A154C"/>
    <w:rsid w:val="001A222B"/>
    <w:rsid w:val="001A2CA7"/>
    <w:rsid w:val="001A5D40"/>
    <w:rsid w:val="001A5DF7"/>
    <w:rsid w:val="001A712C"/>
    <w:rsid w:val="001A77ED"/>
    <w:rsid w:val="001A7E1B"/>
    <w:rsid w:val="001B00E7"/>
    <w:rsid w:val="001B02C0"/>
    <w:rsid w:val="001B0C30"/>
    <w:rsid w:val="001B1119"/>
    <w:rsid w:val="001B1C10"/>
    <w:rsid w:val="001B250F"/>
    <w:rsid w:val="001B2856"/>
    <w:rsid w:val="001B3961"/>
    <w:rsid w:val="001B3C65"/>
    <w:rsid w:val="001B407A"/>
    <w:rsid w:val="001B4800"/>
    <w:rsid w:val="001B5022"/>
    <w:rsid w:val="001B5162"/>
    <w:rsid w:val="001B53C4"/>
    <w:rsid w:val="001B5AF8"/>
    <w:rsid w:val="001B6A82"/>
    <w:rsid w:val="001B6C1E"/>
    <w:rsid w:val="001B73E6"/>
    <w:rsid w:val="001B7CED"/>
    <w:rsid w:val="001C112F"/>
    <w:rsid w:val="001C5AAD"/>
    <w:rsid w:val="001C5EF3"/>
    <w:rsid w:val="001C62D8"/>
    <w:rsid w:val="001C6337"/>
    <w:rsid w:val="001C64BD"/>
    <w:rsid w:val="001C7047"/>
    <w:rsid w:val="001C74AA"/>
    <w:rsid w:val="001C7728"/>
    <w:rsid w:val="001D00F5"/>
    <w:rsid w:val="001D0A4F"/>
    <w:rsid w:val="001D3DE0"/>
    <w:rsid w:val="001D4176"/>
    <w:rsid w:val="001D5071"/>
    <w:rsid w:val="001D5BCB"/>
    <w:rsid w:val="001D5F7C"/>
    <w:rsid w:val="001D7FF4"/>
    <w:rsid w:val="001E00BD"/>
    <w:rsid w:val="001E2215"/>
    <w:rsid w:val="001E2A3C"/>
    <w:rsid w:val="001E3042"/>
    <w:rsid w:val="001E34C3"/>
    <w:rsid w:val="001E34DC"/>
    <w:rsid w:val="001E403A"/>
    <w:rsid w:val="001E4902"/>
    <w:rsid w:val="001E4FE2"/>
    <w:rsid w:val="001E5506"/>
    <w:rsid w:val="001E5B77"/>
    <w:rsid w:val="001F0A0D"/>
    <w:rsid w:val="001F385B"/>
    <w:rsid w:val="001F395F"/>
    <w:rsid w:val="001F3B2A"/>
    <w:rsid w:val="001F3CE0"/>
    <w:rsid w:val="001F436E"/>
    <w:rsid w:val="001F4566"/>
    <w:rsid w:val="001F480C"/>
    <w:rsid w:val="001F504F"/>
    <w:rsid w:val="001F52F2"/>
    <w:rsid w:val="001F5A12"/>
    <w:rsid w:val="001F5B2A"/>
    <w:rsid w:val="001F7234"/>
    <w:rsid w:val="001F77CF"/>
    <w:rsid w:val="001F7F36"/>
    <w:rsid w:val="00200446"/>
    <w:rsid w:val="002011D4"/>
    <w:rsid w:val="002016C8"/>
    <w:rsid w:val="00201C1E"/>
    <w:rsid w:val="00202BC8"/>
    <w:rsid w:val="002030CA"/>
    <w:rsid w:val="0020391D"/>
    <w:rsid w:val="00204529"/>
    <w:rsid w:val="0020462C"/>
    <w:rsid w:val="0020490F"/>
    <w:rsid w:val="002049B3"/>
    <w:rsid w:val="002049EB"/>
    <w:rsid w:val="00205891"/>
    <w:rsid w:val="00205DD0"/>
    <w:rsid w:val="00205DF5"/>
    <w:rsid w:val="002064E9"/>
    <w:rsid w:val="0020742F"/>
    <w:rsid w:val="00207BA1"/>
    <w:rsid w:val="00207EB5"/>
    <w:rsid w:val="00210ED1"/>
    <w:rsid w:val="002112D3"/>
    <w:rsid w:val="00211300"/>
    <w:rsid w:val="002118B7"/>
    <w:rsid w:val="00211917"/>
    <w:rsid w:val="00211A1C"/>
    <w:rsid w:val="00212CFD"/>
    <w:rsid w:val="002130DA"/>
    <w:rsid w:val="00213299"/>
    <w:rsid w:val="00214D28"/>
    <w:rsid w:val="00215414"/>
    <w:rsid w:val="00215C37"/>
    <w:rsid w:val="00215CC3"/>
    <w:rsid w:val="00215E50"/>
    <w:rsid w:val="00216220"/>
    <w:rsid w:val="00216507"/>
    <w:rsid w:val="00220B8B"/>
    <w:rsid w:val="002215EA"/>
    <w:rsid w:val="00221E15"/>
    <w:rsid w:val="00222D60"/>
    <w:rsid w:val="00222FB0"/>
    <w:rsid w:val="00223D42"/>
    <w:rsid w:val="0022418B"/>
    <w:rsid w:val="00224F32"/>
    <w:rsid w:val="00225355"/>
    <w:rsid w:val="00225C5B"/>
    <w:rsid w:val="00225EB6"/>
    <w:rsid w:val="00227AA3"/>
    <w:rsid w:val="00227DFD"/>
    <w:rsid w:val="00227FB3"/>
    <w:rsid w:val="0023026A"/>
    <w:rsid w:val="00231CEB"/>
    <w:rsid w:val="002331B9"/>
    <w:rsid w:val="00233749"/>
    <w:rsid w:val="00233780"/>
    <w:rsid w:val="00233967"/>
    <w:rsid w:val="0023459B"/>
    <w:rsid w:val="00234A04"/>
    <w:rsid w:val="00234ABA"/>
    <w:rsid w:val="002355F0"/>
    <w:rsid w:val="00235920"/>
    <w:rsid w:val="00235C52"/>
    <w:rsid w:val="0023706F"/>
    <w:rsid w:val="002370B0"/>
    <w:rsid w:val="00237673"/>
    <w:rsid w:val="002376EB"/>
    <w:rsid w:val="0023780B"/>
    <w:rsid w:val="00237D82"/>
    <w:rsid w:val="00237DDA"/>
    <w:rsid w:val="00240167"/>
    <w:rsid w:val="00240375"/>
    <w:rsid w:val="00240DF8"/>
    <w:rsid w:val="00240F14"/>
    <w:rsid w:val="002410C0"/>
    <w:rsid w:val="002410E0"/>
    <w:rsid w:val="0024139E"/>
    <w:rsid w:val="002414A9"/>
    <w:rsid w:val="0024241E"/>
    <w:rsid w:val="002439F8"/>
    <w:rsid w:val="00243B89"/>
    <w:rsid w:val="00244984"/>
    <w:rsid w:val="002449D0"/>
    <w:rsid w:val="00244B7D"/>
    <w:rsid w:val="00245B49"/>
    <w:rsid w:val="00250444"/>
    <w:rsid w:val="00250C14"/>
    <w:rsid w:val="002511C0"/>
    <w:rsid w:val="00251B5B"/>
    <w:rsid w:val="002537D0"/>
    <w:rsid w:val="00254792"/>
    <w:rsid w:val="00255200"/>
    <w:rsid w:val="00255F69"/>
    <w:rsid w:val="0025639E"/>
    <w:rsid w:val="00256C83"/>
    <w:rsid w:val="0025780D"/>
    <w:rsid w:val="0026106E"/>
    <w:rsid w:val="002613BE"/>
    <w:rsid w:val="0026257B"/>
    <w:rsid w:val="00262724"/>
    <w:rsid w:val="0026290C"/>
    <w:rsid w:val="002629D0"/>
    <w:rsid w:val="002631D7"/>
    <w:rsid w:val="00263CA1"/>
    <w:rsid w:val="002641FD"/>
    <w:rsid w:val="002642C9"/>
    <w:rsid w:val="00264311"/>
    <w:rsid w:val="002648B5"/>
    <w:rsid w:val="00264AD9"/>
    <w:rsid w:val="002651F5"/>
    <w:rsid w:val="002654E0"/>
    <w:rsid w:val="00265A15"/>
    <w:rsid w:val="00266130"/>
    <w:rsid w:val="002663ED"/>
    <w:rsid w:val="00267396"/>
    <w:rsid w:val="002675EB"/>
    <w:rsid w:val="0026773C"/>
    <w:rsid w:val="00267F59"/>
    <w:rsid w:val="00270177"/>
    <w:rsid w:val="00270898"/>
    <w:rsid w:val="0027108D"/>
    <w:rsid w:val="002718CE"/>
    <w:rsid w:val="002720F0"/>
    <w:rsid w:val="00272FA1"/>
    <w:rsid w:val="00276005"/>
    <w:rsid w:val="00276560"/>
    <w:rsid w:val="00277308"/>
    <w:rsid w:val="00277511"/>
    <w:rsid w:val="002803A5"/>
    <w:rsid w:val="0028171A"/>
    <w:rsid w:val="00283636"/>
    <w:rsid w:val="00283A76"/>
    <w:rsid w:val="00284018"/>
    <w:rsid w:val="002841FC"/>
    <w:rsid w:val="002856D6"/>
    <w:rsid w:val="00285919"/>
    <w:rsid w:val="0028686A"/>
    <w:rsid w:val="00286E7C"/>
    <w:rsid w:val="00287DA8"/>
    <w:rsid w:val="00287FE2"/>
    <w:rsid w:val="00290BA7"/>
    <w:rsid w:val="00290F64"/>
    <w:rsid w:val="00292138"/>
    <w:rsid w:val="00292A3E"/>
    <w:rsid w:val="00292DA2"/>
    <w:rsid w:val="00293713"/>
    <w:rsid w:val="00293DE4"/>
    <w:rsid w:val="0029475A"/>
    <w:rsid w:val="00294D59"/>
    <w:rsid w:val="00295393"/>
    <w:rsid w:val="00295AB6"/>
    <w:rsid w:val="00296CAC"/>
    <w:rsid w:val="00297EC8"/>
    <w:rsid w:val="002A0199"/>
    <w:rsid w:val="002A03C8"/>
    <w:rsid w:val="002A24AA"/>
    <w:rsid w:val="002A2F53"/>
    <w:rsid w:val="002A3E31"/>
    <w:rsid w:val="002A3F30"/>
    <w:rsid w:val="002A42A4"/>
    <w:rsid w:val="002A45EC"/>
    <w:rsid w:val="002A4648"/>
    <w:rsid w:val="002A5162"/>
    <w:rsid w:val="002A57C9"/>
    <w:rsid w:val="002A683B"/>
    <w:rsid w:val="002A6E5A"/>
    <w:rsid w:val="002A75D3"/>
    <w:rsid w:val="002A77AA"/>
    <w:rsid w:val="002A7D01"/>
    <w:rsid w:val="002B06C8"/>
    <w:rsid w:val="002B0AE6"/>
    <w:rsid w:val="002B0D43"/>
    <w:rsid w:val="002B0DA8"/>
    <w:rsid w:val="002B0EBA"/>
    <w:rsid w:val="002B1AC9"/>
    <w:rsid w:val="002B233C"/>
    <w:rsid w:val="002B69F2"/>
    <w:rsid w:val="002B6DF8"/>
    <w:rsid w:val="002C0982"/>
    <w:rsid w:val="002C0B10"/>
    <w:rsid w:val="002C0F80"/>
    <w:rsid w:val="002C1865"/>
    <w:rsid w:val="002C1E4A"/>
    <w:rsid w:val="002C4AA2"/>
    <w:rsid w:val="002C4AB0"/>
    <w:rsid w:val="002C4B6C"/>
    <w:rsid w:val="002C4BCC"/>
    <w:rsid w:val="002C7F33"/>
    <w:rsid w:val="002D03C9"/>
    <w:rsid w:val="002D0A03"/>
    <w:rsid w:val="002D0CAE"/>
    <w:rsid w:val="002D0DC1"/>
    <w:rsid w:val="002D1039"/>
    <w:rsid w:val="002D1537"/>
    <w:rsid w:val="002D22EA"/>
    <w:rsid w:val="002D2407"/>
    <w:rsid w:val="002D2FC9"/>
    <w:rsid w:val="002D30EB"/>
    <w:rsid w:val="002D3573"/>
    <w:rsid w:val="002D39E1"/>
    <w:rsid w:val="002D58A4"/>
    <w:rsid w:val="002D5940"/>
    <w:rsid w:val="002D5F49"/>
    <w:rsid w:val="002D64C0"/>
    <w:rsid w:val="002D67AB"/>
    <w:rsid w:val="002D7AB9"/>
    <w:rsid w:val="002D7D6A"/>
    <w:rsid w:val="002E0000"/>
    <w:rsid w:val="002E0263"/>
    <w:rsid w:val="002E1159"/>
    <w:rsid w:val="002E1364"/>
    <w:rsid w:val="002E15F9"/>
    <w:rsid w:val="002E1F6C"/>
    <w:rsid w:val="002E256B"/>
    <w:rsid w:val="002E293D"/>
    <w:rsid w:val="002E389C"/>
    <w:rsid w:val="002E38D6"/>
    <w:rsid w:val="002E4587"/>
    <w:rsid w:val="002E4C9B"/>
    <w:rsid w:val="002E5547"/>
    <w:rsid w:val="002E5739"/>
    <w:rsid w:val="002E6553"/>
    <w:rsid w:val="002E6F83"/>
    <w:rsid w:val="002F014D"/>
    <w:rsid w:val="002F0E1F"/>
    <w:rsid w:val="002F1D7B"/>
    <w:rsid w:val="002F23CC"/>
    <w:rsid w:val="002F2989"/>
    <w:rsid w:val="002F2B79"/>
    <w:rsid w:val="002F3859"/>
    <w:rsid w:val="002F502F"/>
    <w:rsid w:val="002F6775"/>
    <w:rsid w:val="002F694C"/>
    <w:rsid w:val="002F6999"/>
    <w:rsid w:val="002F6EF8"/>
    <w:rsid w:val="002F7FB8"/>
    <w:rsid w:val="003004C0"/>
    <w:rsid w:val="00300AFF"/>
    <w:rsid w:val="003011B7"/>
    <w:rsid w:val="00301A65"/>
    <w:rsid w:val="003022D2"/>
    <w:rsid w:val="003026D7"/>
    <w:rsid w:val="00302EAD"/>
    <w:rsid w:val="00303FDE"/>
    <w:rsid w:val="00304F7E"/>
    <w:rsid w:val="00305DC5"/>
    <w:rsid w:val="003069AA"/>
    <w:rsid w:val="00306B9E"/>
    <w:rsid w:val="003101D0"/>
    <w:rsid w:val="0031028D"/>
    <w:rsid w:val="003107ED"/>
    <w:rsid w:val="00310CF4"/>
    <w:rsid w:val="00310D8B"/>
    <w:rsid w:val="00310DFA"/>
    <w:rsid w:val="0031165B"/>
    <w:rsid w:val="00311B7C"/>
    <w:rsid w:val="0031233D"/>
    <w:rsid w:val="003125C7"/>
    <w:rsid w:val="00313594"/>
    <w:rsid w:val="0031380A"/>
    <w:rsid w:val="00314B1C"/>
    <w:rsid w:val="003151B8"/>
    <w:rsid w:val="0031625A"/>
    <w:rsid w:val="00316A01"/>
    <w:rsid w:val="00316A9D"/>
    <w:rsid w:val="003175A5"/>
    <w:rsid w:val="00317B7F"/>
    <w:rsid w:val="00317F17"/>
    <w:rsid w:val="003208C9"/>
    <w:rsid w:val="00321293"/>
    <w:rsid w:val="00324159"/>
    <w:rsid w:val="00325341"/>
    <w:rsid w:val="00326C7D"/>
    <w:rsid w:val="00326FA0"/>
    <w:rsid w:val="0032715A"/>
    <w:rsid w:val="003305FD"/>
    <w:rsid w:val="0033167B"/>
    <w:rsid w:val="003319EB"/>
    <w:rsid w:val="00331F95"/>
    <w:rsid w:val="00332A81"/>
    <w:rsid w:val="00332B49"/>
    <w:rsid w:val="00332B4C"/>
    <w:rsid w:val="00332C7C"/>
    <w:rsid w:val="003332F4"/>
    <w:rsid w:val="003338AD"/>
    <w:rsid w:val="00333CC5"/>
    <w:rsid w:val="00333E0E"/>
    <w:rsid w:val="00334C58"/>
    <w:rsid w:val="00335329"/>
    <w:rsid w:val="003356DD"/>
    <w:rsid w:val="00335700"/>
    <w:rsid w:val="00336021"/>
    <w:rsid w:val="0033698F"/>
    <w:rsid w:val="0033748F"/>
    <w:rsid w:val="00337B75"/>
    <w:rsid w:val="0034000D"/>
    <w:rsid w:val="003401E2"/>
    <w:rsid w:val="003402A2"/>
    <w:rsid w:val="003406E9"/>
    <w:rsid w:val="00341065"/>
    <w:rsid w:val="003411DC"/>
    <w:rsid w:val="003414CD"/>
    <w:rsid w:val="00341C0F"/>
    <w:rsid w:val="0034240A"/>
    <w:rsid w:val="0034398E"/>
    <w:rsid w:val="003459BE"/>
    <w:rsid w:val="003462B7"/>
    <w:rsid w:val="00346E15"/>
    <w:rsid w:val="00346F17"/>
    <w:rsid w:val="00346FF2"/>
    <w:rsid w:val="00347E64"/>
    <w:rsid w:val="0035144F"/>
    <w:rsid w:val="003518D7"/>
    <w:rsid w:val="00352143"/>
    <w:rsid w:val="00352511"/>
    <w:rsid w:val="00352C79"/>
    <w:rsid w:val="00352ED5"/>
    <w:rsid w:val="00353680"/>
    <w:rsid w:val="00353A72"/>
    <w:rsid w:val="003545D0"/>
    <w:rsid w:val="00354759"/>
    <w:rsid w:val="00354C57"/>
    <w:rsid w:val="0035522A"/>
    <w:rsid w:val="00355F80"/>
    <w:rsid w:val="0035625E"/>
    <w:rsid w:val="00357009"/>
    <w:rsid w:val="00357370"/>
    <w:rsid w:val="00357DF9"/>
    <w:rsid w:val="003625ED"/>
    <w:rsid w:val="00362662"/>
    <w:rsid w:val="003628B5"/>
    <w:rsid w:val="00362D3A"/>
    <w:rsid w:val="0036428F"/>
    <w:rsid w:val="00365C5D"/>
    <w:rsid w:val="00365ECF"/>
    <w:rsid w:val="00366677"/>
    <w:rsid w:val="0036674B"/>
    <w:rsid w:val="00366B2A"/>
    <w:rsid w:val="00370350"/>
    <w:rsid w:val="0037098B"/>
    <w:rsid w:val="00371F00"/>
    <w:rsid w:val="00375C68"/>
    <w:rsid w:val="0037658D"/>
    <w:rsid w:val="00376607"/>
    <w:rsid w:val="00376B11"/>
    <w:rsid w:val="003772D4"/>
    <w:rsid w:val="00377884"/>
    <w:rsid w:val="00381429"/>
    <w:rsid w:val="00381553"/>
    <w:rsid w:val="00381C29"/>
    <w:rsid w:val="00382E97"/>
    <w:rsid w:val="00383F66"/>
    <w:rsid w:val="003843AD"/>
    <w:rsid w:val="00384A89"/>
    <w:rsid w:val="003853F5"/>
    <w:rsid w:val="00385EB4"/>
    <w:rsid w:val="00386BDC"/>
    <w:rsid w:val="003901FB"/>
    <w:rsid w:val="00390BCA"/>
    <w:rsid w:val="00391D5C"/>
    <w:rsid w:val="00391E79"/>
    <w:rsid w:val="00392A78"/>
    <w:rsid w:val="003932F8"/>
    <w:rsid w:val="003934F4"/>
    <w:rsid w:val="00393E12"/>
    <w:rsid w:val="00394741"/>
    <w:rsid w:val="00395293"/>
    <w:rsid w:val="003956AA"/>
    <w:rsid w:val="00396038"/>
    <w:rsid w:val="00396112"/>
    <w:rsid w:val="003961DD"/>
    <w:rsid w:val="003978A1"/>
    <w:rsid w:val="003A0713"/>
    <w:rsid w:val="003A0785"/>
    <w:rsid w:val="003A1799"/>
    <w:rsid w:val="003A1D54"/>
    <w:rsid w:val="003A3FFC"/>
    <w:rsid w:val="003A4DF0"/>
    <w:rsid w:val="003A6020"/>
    <w:rsid w:val="003A6334"/>
    <w:rsid w:val="003A6A10"/>
    <w:rsid w:val="003A6B14"/>
    <w:rsid w:val="003A7E3D"/>
    <w:rsid w:val="003B0926"/>
    <w:rsid w:val="003B0EC6"/>
    <w:rsid w:val="003B183C"/>
    <w:rsid w:val="003B1F71"/>
    <w:rsid w:val="003B23B6"/>
    <w:rsid w:val="003B3BB2"/>
    <w:rsid w:val="003B49E2"/>
    <w:rsid w:val="003B4A54"/>
    <w:rsid w:val="003B4D10"/>
    <w:rsid w:val="003B4EDB"/>
    <w:rsid w:val="003B4FBA"/>
    <w:rsid w:val="003B5674"/>
    <w:rsid w:val="003B6490"/>
    <w:rsid w:val="003B64EE"/>
    <w:rsid w:val="003B6583"/>
    <w:rsid w:val="003B6857"/>
    <w:rsid w:val="003B6C0F"/>
    <w:rsid w:val="003B783B"/>
    <w:rsid w:val="003C03A8"/>
    <w:rsid w:val="003C043B"/>
    <w:rsid w:val="003C06AC"/>
    <w:rsid w:val="003C0C17"/>
    <w:rsid w:val="003C1EF5"/>
    <w:rsid w:val="003C3193"/>
    <w:rsid w:val="003C335D"/>
    <w:rsid w:val="003C369A"/>
    <w:rsid w:val="003C462A"/>
    <w:rsid w:val="003C6C7B"/>
    <w:rsid w:val="003C6CA8"/>
    <w:rsid w:val="003C75AA"/>
    <w:rsid w:val="003D1599"/>
    <w:rsid w:val="003D1BE9"/>
    <w:rsid w:val="003D1FED"/>
    <w:rsid w:val="003D28DE"/>
    <w:rsid w:val="003D2C56"/>
    <w:rsid w:val="003D3512"/>
    <w:rsid w:val="003D362F"/>
    <w:rsid w:val="003D3801"/>
    <w:rsid w:val="003D4C99"/>
    <w:rsid w:val="003D4F94"/>
    <w:rsid w:val="003D50D4"/>
    <w:rsid w:val="003D51EB"/>
    <w:rsid w:val="003D5937"/>
    <w:rsid w:val="003D5F90"/>
    <w:rsid w:val="003D635D"/>
    <w:rsid w:val="003D6D6C"/>
    <w:rsid w:val="003D6D78"/>
    <w:rsid w:val="003D7A1A"/>
    <w:rsid w:val="003E0CB3"/>
    <w:rsid w:val="003E1689"/>
    <w:rsid w:val="003E1BBA"/>
    <w:rsid w:val="003E2660"/>
    <w:rsid w:val="003E2CC9"/>
    <w:rsid w:val="003E3598"/>
    <w:rsid w:val="003E36A9"/>
    <w:rsid w:val="003E4946"/>
    <w:rsid w:val="003E5580"/>
    <w:rsid w:val="003E5CA3"/>
    <w:rsid w:val="003E600C"/>
    <w:rsid w:val="003E6A7A"/>
    <w:rsid w:val="003E6CAB"/>
    <w:rsid w:val="003E7108"/>
    <w:rsid w:val="003E7FDA"/>
    <w:rsid w:val="003F2C7B"/>
    <w:rsid w:val="003F34E5"/>
    <w:rsid w:val="003F363B"/>
    <w:rsid w:val="003F3A4D"/>
    <w:rsid w:val="003F3DD7"/>
    <w:rsid w:val="003F4FF5"/>
    <w:rsid w:val="003F571B"/>
    <w:rsid w:val="003F5DB4"/>
    <w:rsid w:val="003F60AB"/>
    <w:rsid w:val="003F6BD9"/>
    <w:rsid w:val="003F6DAF"/>
    <w:rsid w:val="003F6E7C"/>
    <w:rsid w:val="003F7E17"/>
    <w:rsid w:val="00400157"/>
    <w:rsid w:val="00400DFE"/>
    <w:rsid w:val="00401662"/>
    <w:rsid w:val="004018D6"/>
    <w:rsid w:val="00401F2D"/>
    <w:rsid w:val="004025D0"/>
    <w:rsid w:val="004025F8"/>
    <w:rsid w:val="00402623"/>
    <w:rsid w:val="00402BA3"/>
    <w:rsid w:val="00402EFE"/>
    <w:rsid w:val="00403AEB"/>
    <w:rsid w:val="00403B9F"/>
    <w:rsid w:val="00403EE7"/>
    <w:rsid w:val="0040565C"/>
    <w:rsid w:val="004067C4"/>
    <w:rsid w:val="00407628"/>
    <w:rsid w:val="004077BC"/>
    <w:rsid w:val="00407925"/>
    <w:rsid w:val="0041029C"/>
    <w:rsid w:val="00410AB9"/>
    <w:rsid w:val="00410F74"/>
    <w:rsid w:val="00411636"/>
    <w:rsid w:val="00411F04"/>
    <w:rsid w:val="00412504"/>
    <w:rsid w:val="00412711"/>
    <w:rsid w:val="00412BF9"/>
    <w:rsid w:val="00412CD1"/>
    <w:rsid w:val="00412E09"/>
    <w:rsid w:val="00412F18"/>
    <w:rsid w:val="004138EE"/>
    <w:rsid w:val="00414002"/>
    <w:rsid w:val="00414260"/>
    <w:rsid w:val="0041465D"/>
    <w:rsid w:val="00414A4D"/>
    <w:rsid w:val="00414B8C"/>
    <w:rsid w:val="00416C96"/>
    <w:rsid w:val="0041768C"/>
    <w:rsid w:val="00417E50"/>
    <w:rsid w:val="00417F7C"/>
    <w:rsid w:val="00420986"/>
    <w:rsid w:val="00421A55"/>
    <w:rsid w:val="004222AB"/>
    <w:rsid w:val="004241BA"/>
    <w:rsid w:val="00425330"/>
    <w:rsid w:val="004258D4"/>
    <w:rsid w:val="00425CE2"/>
    <w:rsid w:val="004260D2"/>
    <w:rsid w:val="00426E12"/>
    <w:rsid w:val="00427210"/>
    <w:rsid w:val="004274A8"/>
    <w:rsid w:val="00427C40"/>
    <w:rsid w:val="00427DE1"/>
    <w:rsid w:val="00431A85"/>
    <w:rsid w:val="00432397"/>
    <w:rsid w:val="004327E6"/>
    <w:rsid w:val="00434FE3"/>
    <w:rsid w:val="00435F77"/>
    <w:rsid w:val="0043756D"/>
    <w:rsid w:val="00437678"/>
    <w:rsid w:val="00440968"/>
    <w:rsid w:val="00440D25"/>
    <w:rsid w:val="00440D58"/>
    <w:rsid w:val="00440E99"/>
    <w:rsid w:val="004415FE"/>
    <w:rsid w:val="00441F7E"/>
    <w:rsid w:val="004432CC"/>
    <w:rsid w:val="004434DA"/>
    <w:rsid w:val="00443F91"/>
    <w:rsid w:val="00444083"/>
    <w:rsid w:val="00444124"/>
    <w:rsid w:val="00444301"/>
    <w:rsid w:val="0044546B"/>
    <w:rsid w:val="00445AD3"/>
    <w:rsid w:val="00445BA8"/>
    <w:rsid w:val="004465D4"/>
    <w:rsid w:val="004472D1"/>
    <w:rsid w:val="00447489"/>
    <w:rsid w:val="00447534"/>
    <w:rsid w:val="00447F22"/>
    <w:rsid w:val="004505C9"/>
    <w:rsid w:val="00450DB5"/>
    <w:rsid w:val="004519B1"/>
    <w:rsid w:val="00452786"/>
    <w:rsid w:val="0045343F"/>
    <w:rsid w:val="00454423"/>
    <w:rsid w:val="00455407"/>
    <w:rsid w:val="004556CA"/>
    <w:rsid w:val="0045686B"/>
    <w:rsid w:val="004569A7"/>
    <w:rsid w:val="00457891"/>
    <w:rsid w:val="00460A1B"/>
    <w:rsid w:val="004623CD"/>
    <w:rsid w:val="004623DF"/>
    <w:rsid w:val="00462F80"/>
    <w:rsid w:val="00463094"/>
    <w:rsid w:val="00463724"/>
    <w:rsid w:val="00463AB3"/>
    <w:rsid w:val="00463C39"/>
    <w:rsid w:val="00463C3B"/>
    <w:rsid w:val="00463FC0"/>
    <w:rsid w:val="00464D7E"/>
    <w:rsid w:val="00465051"/>
    <w:rsid w:val="0046600E"/>
    <w:rsid w:val="00466DB8"/>
    <w:rsid w:val="004674BE"/>
    <w:rsid w:val="004676B2"/>
    <w:rsid w:val="00467E03"/>
    <w:rsid w:val="004700C1"/>
    <w:rsid w:val="00470874"/>
    <w:rsid w:val="00471525"/>
    <w:rsid w:val="00472938"/>
    <w:rsid w:val="004731CC"/>
    <w:rsid w:val="004738B8"/>
    <w:rsid w:val="00474EF2"/>
    <w:rsid w:val="00476CF8"/>
    <w:rsid w:val="00476E06"/>
    <w:rsid w:val="0047755D"/>
    <w:rsid w:val="00477661"/>
    <w:rsid w:val="004805DE"/>
    <w:rsid w:val="00480A0A"/>
    <w:rsid w:val="00481D28"/>
    <w:rsid w:val="0048219C"/>
    <w:rsid w:val="00482344"/>
    <w:rsid w:val="004830C4"/>
    <w:rsid w:val="00483622"/>
    <w:rsid w:val="00483A02"/>
    <w:rsid w:val="00483B55"/>
    <w:rsid w:val="00483DC0"/>
    <w:rsid w:val="00484015"/>
    <w:rsid w:val="004844DE"/>
    <w:rsid w:val="00484573"/>
    <w:rsid w:val="004848BD"/>
    <w:rsid w:val="00484973"/>
    <w:rsid w:val="00484F69"/>
    <w:rsid w:val="00485223"/>
    <w:rsid w:val="0048540B"/>
    <w:rsid w:val="0048550D"/>
    <w:rsid w:val="0048596B"/>
    <w:rsid w:val="004861E0"/>
    <w:rsid w:val="004863CB"/>
    <w:rsid w:val="004867A2"/>
    <w:rsid w:val="00486949"/>
    <w:rsid w:val="00486AF2"/>
    <w:rsid w:val="00487C57"/>
    <w:rsid w:val="00490494"/>
    <w:rsid w:val="0049054E"/>
    <w:rsid w:val="004906DE"/>
    <w:rsid w:val="0049110D"/>
    <w:rsid w:val="00491F09"/>
    <w:rsid w:val="00492457"/>
    <w:rsid w:val="00492F46"/>
    <w:rsid w:val="00493AD7"/>
    <w:rsid w:val="0049433D"/>
    <w:rsid w:val="004953BF"/>
    <w:rsid w:val="00495CBD"/>
    <w:rsid w:val="00496A28"/>
    <w:rsid w:val="00497A34"/>
    <w:rsid w:val="004A0A5C"/>
    <w:rsid w:val="004A147C"/>
    <w:rsid w:val="004A1B29"/>
    <w:rsid w:val="004A202F"/>
    <w:rsid w:val="004A22D9"/>
    <w:rsid w:val="004A4D51"/>
    <w:rsid w:val="004A6919"/>
    <w:rsid w:val="004A6A3D"/>
    <w:rsid w:val="004A731A"/>
    <w:rsid w:val="004A7A38"/>
    <w:rsid w:val="004B1348"/>
    <w:rsid w:val="004B159E"/>
    <w:rsid w:val="004B1626"/>
    <w:rsid w:val="004B1E26"/>
    <w:rsid w:val="004B2887"/>
    <w:rsid w:val="004B2C2B"/>
    <w:rsid w:val="004B2C71"/>
    <w:rsid w:val="004B3274"/>
    <w:rsid w:val="004B35BC"/>
    <w:rsid w:val="004B35BE"/>
    <w:rsid w:val="004B381F"/>
    <w:rsid w:val="004B406F"/>
    <w:rsid w:val="004B42A4"/>
    <w:rsid w:val="004B52E7"/>
    <w:rsid w:val="004B5EDE"/>
    <w:rsid w:val="004B6056"/>
    <w:rsid w:val="004B659E"/>
    <w:rsid w:val="004B6CDB"/>
    <w:rsid w:val="004B6F20"/>
    <w:rsid w:val="004B763A"/>
    <w:rsid w:val="004B76D5"/>
    <w:rsid w:val="004B7A6C"/>
    <w:rsid w:val="004B7B5F"/>
    <w:rsid w:val="004C0267"/>
    <w:rsid w:val="004C08B0"/>
    <w:rsid w:val="004C1DFF"/>
    <w:rsid w:val="004C2ED5"/>
    <w:rsid w:val="004C3F4B"/>
    <w:rsid w:val="004C483B"/>
    <w:rsid w:val="004C538C"/>
    <w:rsid w:val="004C58C3"/>
    <w:rsid w:val="004C5C2B"/>
    <w:rsid w:val="004C7430"/>
    <w:rsid w:val="004D09AD"/>
    <w:rsid w:val="004D2776"/>
    <w:rsid w:val="004D29EC"/>
    <w:rsid w:val="004D2CE5"/>
    <w:rsid w:val="004D3E45"/>
    <w:rsid w:val="004D508B"/>
    <w:rsid w:val="004D5A55"/>
    <w:rsid w:val="004D64C6"/>
    <w:rsid w:val="004D771D"/>
    <w:rsid w:val="004D7A80"/>
    <w:rsid w:val="004D7E0E"/>
    <w:rsid w:val="004D7EEA"/>
    <w:rsid w:val="004E07BC"/>
    <w:rsid w:val="004E0F63"/>
    <w:rsid w:val="004E1905"/>
    <w:rsid w:val="004E222A"/>
    <w:rsid w:val="004E2379"/>
    <w:rsid w:val="004E2AF7"/>
    <w:rsid w:val="004E568C"/>
    <w:rsid w:val="004E56B8"/>
    <w:rsid w:val="004E5A2A"/>
    <w:rsid w:val="004E6BFA"/>
    <w:rsid w:val="004E7AC6"/>
    <w:rsid w:val="004E7DC4"/>
    <w:rsid w:val="004E7FE3"/>
    <w:rsid w:val="004F09EE"/>
    <w:rsid w:val="004F0E23"/>
    <w:rsid w:val="004F2E6D"/>
    <w:rsid w:val="004F3872"/>
    <w:rsid w:val="004F4385"/>
    <w:rsid w:val="004F48B4"/>
    <w:rsid w:val="004F60DE"/>
    <w:rsid w:val="004F618F"/>
    <w:rsid w:val="004F6AC1"/>
    <w:rsid w:val="004F6B1F"/>
    <w:rsid w:val="004F7418"/>
    <w:rsid w:val="004F7EF4"/>
    <w:rsid w:val="00500378"/>
    <w:rsid w:val="005013A1"/>
    <w:rsid w:val="005018A6"/>
    <w:rsid w:val="0050220E"/>
    <w:rsid w:val="00502377"/>
    <w:rsid w:val="00502432"/>
    <w:rsid w:val="005026CF"/>
    <w:rsid w:val="00502FF7"/>
    <w:rsid w:val="00504014"/>
    <w:rsid w:val="0050503E"/>
    <w:rsid w:val="005053C3"/>
    <w:rsid w:val="00505C38"/>
    <w:rsid w:val="00505D3D"/>
    <w:rsid w:val="00507B41"/>
    <w:rsid w:val="005105A7"/>
    <w:rsid w:val="005109A5"/>
    <w:rsid w:val="00510A3F"/>
    <w:rsid w:val="00511A1F"/>
    <w:rsid w:val="00511A95"/>
    <w:rsid w:val="00511E6B"/>
    <w:rsid w:val="00512206"/>
    <w:rsid w:val="00512400"/>
    <w:rsid w:val="005132A5"/>
    <w:rsid w:val="00513F7A"/>
    <w:rsid w:val="005141EE"/>
    <w:rsid w:val="005163F0"/>
    <w:rsid w:val="005167AB"/>
    <w:rsid w:val="005174AF"/>
    <w:rsid w:val="005201E5"/>
    <w:rsid w:val="00521930"/>
    <w:rsid w:val="00521EE2"/>
    <w:rsid w:val="00522CF5"/>
    <w:rsid w:val="00523AA1"/>
    <w:rsid w:val="00525D57"/>
    <w:rsid w:val="00525FE5"/>
    <w:rsid w:val="005261F0"/>
    <w:rsid w:val="00526690"/>
    <w:rsid w:val="00526A1C"/>
    <w:rsid w:val="00526AD7"/>
    <w:rsid w:val="005321E8"/>
    <w:rsid w:val="00532C93"/>
    <w:rsid w:val="00532F13"/>
    <w:rsid w:val="00532F83"/>
    <w:rsid w:val="00535134"/>
    <w:rsid w:val="005351D0"/>
    <w:rsid w:val="005357B0"/>
    <w:rsid w:val="00535D35"/>
    <w:rsid w:val="00536664"/>
    <w:rsid w:val="00536851"/>
    <w:rsid w:val="00537A64"/>
    <w:rsid w:val="00537C5F"/>
    <w:rsid w:val="005403D1"/>
    <w:rsid w:val="005409C1"/>
    <w:rsid w:val="005410B6"/>
    <w:rsid w:val="00543758"/>
    <w:rsid w:val="005438DF"/>
    <w:rsid w:val="00543C66"/>
    <w:rsid w:val="00544BC9"/>
    <w:rsid w:val="0054596B"/>
    <w:rsid w:val="005461A0"/>
    <w:rsid w:val="0054710F"/>
    <w:rsid w:val="00547355"/>
    <w:rsid w:val="00550039"/>
    <w:rsid w:val="005503E4"/>
    <w:rsid w:val="005509A5"/>
    <w:rsid w:val="00550ABF"/>
    <w:rsid w:val="00550D25"/>
    <w:rsid w:val="005510C0"/>
    <w:rsid w:val="005515A4"/>
    <w:rsid w:val="005527BF"/>
    <w:rsid w:val="0055283A"/>
    <w:rsid w:val="00552C0A"/>
    <w:rsid w:val="00552C68"/>
    <w:rsid w:val="00553D04"/>
    <w:rsid w:val="005547C3"/>
    <w:rsid w:val="00554F81"/>
    <w:rsid w:val="00554FA5"/>
    <w:rsid w:val="00556EB6"/>
    <w:rsid w:val="00557217"/>
    <w:rsid w:val="0055738F"/>
    <w:rsid w:val="00557940"/>
    <w:rsid w:val="0055795D"/>
    <w:rsid w:val="00557F80"/>
    <w:rsid w:val="005602FD"/>
    <w:rsid w:val="005604AF"/>
    <w:rsid w:val="0056085B"/>
    <w:rsid w:val="00560983"/>
    <w:rsid w:val="00560A68"/>
    <w:rsid w:val="00561BAD"/>
    <w:rsid w:val="00562208"/>
    <w:rsid w:val="0056288F"/>
    <w:rsid w:val="00562A08"/>
    <w:rsid w:val="00563849"/>
    <w:rsid w:val="00563AB9"/>
    <w:rsid w:val="00564A41"/>
    <w:rsid w:val="005653E2"/>
    <w:rsid w:val="00565928"/>
    <w:rsid w:val="00565E4D"/>
    <w:rsid w:val="00566BA0"/>
    <w:rsid w:val="005672A7"/>
    <w:rsid w:val="00570709"/>
    <w:rsid w:val="00570857"/>
    <w:rsid w:val="00570DB4"/>
    <w:rsid w:val="00570DC2"/>
    <w:rsid w:val="00571276"/>
    <w:rsid w:val="00572570"/>
    <w:rsid w:val="00572A03"/>
    <w:rsid w:val="0057331F"/>
    <w:rsid w:val="00573334"/>
    <w:rsid w:val="0057377F"/>
    <w:rsid w:val="00573AB3"/>
    <w:rsid w:val="00574323"/>
    <w:rsid w:val="00574891"/>
    <w:rsid w:val="005759F7"/>
    <w:rsid w:val="00575B8D"/>
    <w:rsid w:val="00575E4D"/>
    <w:rsid w:val="00576028"/>
    <w:rsid w:val="005766E5"/>
    <w:rsid w:val="00576EFE"/>
    <w:rsid w:val="00577843"/>
    <w:rsid w:val="005807E8"/>
    <w:rsid w:val="00580F89"/>
    <w:rsid w:val="0058170D"/>
    <w:rsid w:val="00581C9A"/>
    <w:rsid w:val="00582564"/>
    <w:rsid w:val="0058305D"/>
    <w:rsid w:val="00583D79"/>
    <w:rsid w:val="00583DA6"/>
    <w:rsid w:val="0058444B"/>
    <w:rsid w:val="00584995"/>
    <w:rsid w:val="00584ABE"/>
    <w:rsid w:val="0058668E"/>
    <w:rsid w:val="0059027A"/>
    <w:rsid w:val="005909F8"/>
    <w:rsid w:val="0059126F"/>
    <w:rsid w:val="00591903"/>
    <w:rsid w:val="00591CCC"/>
    <w:rsid w:val="00592362"/>
    <w:rsid w:val="005924CC"/>
    <w:rsid w:val="00592D38"/>
    <w:rsid w:val="00592FF0"/>
    <w:rsid w:val="0059339F"/>
    <w:rsid w:val="00595D9D"/>
    <w:rsid w:val="00597098"/>
    <w:rsid w:val="00597961"/>
    <w:rsid w:val="005979D5"/>
    <w:rsid w:val="00597B20"/>
    <w:rsid w:val="00597BD8"/>
    <w:rsid w:val="005A0001"/>
    <w:rsid w:val="005A0398"/>
    <w:rsid w:val="005A26D6"/>
    <w:rsid w:val="005A2C2A"/>
    <w:rsid w:val="005A3AC6"/>
    <w:rsid w:val="005A3CF5"/>
    <w:rsid w:val="005A4402"/>
    <w:rsid w:val="005A488D"/>
    <w:rsid w:val="005A59B1"/>
    <w:rsid w:val="005A5B21"/>
    <w:rsid w:val="005A6720"/>
    <w:rsid w:val="005B07A5"/>
    <w:rsid w:val="005B0ADC"/>
    <w:rsid w:val="005B0F11"/>
    <w:rsid w:val="005B196D"/>
    <w:rsid w:val="005B287E"/>
    <w:rsid w:val="005B3928"/>
    <w:rsid w:val="005B3930"/>
    <w:rsid w:val="005B3B29"/>
    <w:rsid w:val="005B3D7F"/>
    <w:rsid w:val="005B3FE4"/>
    <w:rsid w:val="005B402B"/>
    <w:rsid w:val="005B58A4"/>
    <w:rsid w:val="005B5E70"/>
    <w:rsid w:val="005B7E0F"/>
    <w:rsid w:val="005C00C4"/>
    <w:rsid w:val="005C0F97"/>
    <w:rsid w:val="005C2B57"/>
    <w:rsid w:val="005C2BC1"/>
    <w:rsid w:val="005C3756"/>
    <w:rsid w:val="005C3C96"/>
    <w:rsid w:val="005C3DD3"/>
    <w:rsid w:val="005C41C7"/>
    <w:rsid w:val="005C43AE"/>
    <w:rsid w:val="005C4882"/>
    <w:rsid w:val="005C49DF"/>
    <w:rsid w:val="005C5770"/>
    <w:rsid w:val="005C5DFB"/>
    <w:rsid w:val="005C65D5"/>
    <w:rsid w:val="005C6BAB"/>
    <w:rsid w:val="005C6CC0"/>
    <w:rsid w:val="005C7300"/>
    <w:rsid w:val="005C7B38"/>
    <w:rsid w:val="005D0BE3"/>
    <w:rsid w:val="005D331B"/>
    <w:rsid w:val="005D470A"/>
    <w:rsid w:val="005D5066"/>
    <w:rsid w:val="005D55B7"/>
    <w:rsid w:val="005D6697"/>
    <w:rsid w:val="005D6878"/>
    <w:rsid w:val="005D7126"/>
    <w:rsid w:val="005D79D5"/>
    <w:rsid w:val="005E0286"/>
    <w:rsid w:val="005E02E0"/>
    <w:rsid w:val="005E091E"/>
    <w:rsid w:val="005E0C88"/>
    <w:rsid w:val="005E2D55"/>
    <w:rsid w:val="005E4056"/>
    <w:rsid w:val="005E4456"/>
    <w:rsid w:val="005E4C04"/>
    <w:rsid w:val="005E5668"/>
    <w:rsid w:val="005E6259"/>
    <w:rsid w:val="005E728A"/>
    <w:rsid w:val="005E7D38"/>
    <w:rsid w:val="005F05FD"/>
    <w:rsid w:val="005F0705"/>
    <w:rsid w:val="005F0955"/>
    <w:rsid w:val="005F0B65"/>
    <w:rsid w:val="005F0FDF"/>
    <w:rsid w:val="005F1901"/>
    <w:rsid w:val="005F2976"/>
    <w:rsid w:val="005F2EEA"/>
    <w:rsid w:val="005F2FE6"/>
    <w:rsid w:val="005F59C7"/>
    <w:rsid w:val="005F64C3"/>
    <w:rsid w:val="005F6A68"/>
    <w:rsid w:val="005F72DA"/>
    <w:rsid w:val="005F7B86"/>
    <w:rsid w:val="00600033"/>
    <w:rsid w:val="00600288"/>
    <w:rsid w:val="00600BCC"/>
    <w:rsid w:val="0060100F"/>
    <w:rsid w:val="00601417"/>
    <w:rsid w:val="00602DBF"/>
    <w:rsid w:val="00603CD2"/>
    <w:rsid w:val="00603D1A"/>
    <w:rsid w:val="00605182"/>
    <w:rsid w:val="00605CB9"/>
    <w:rsid w:val="00606023"/>
    <w:rsid w:val="00606DAD"/>
    <w:rsid w:val="00607131"/>
    <w:rsid w:val="00607231"/>
    <w:rsid w:val="0060757D"/>
    <w:rsid w:val="00607A89"/>
    <w:rsid w:val="00607AA2"/>
    <w:rsid w:val="00607E13"/>
    <w:rsid w:val="00610800"/>
    <w:rsid w:val="00610B27"/>
    <w:rsid w:val="00611E02"/>
    <w:rsid w:val="006133C4"/>
    <w:rsid w:val="006134CF"/>
    <w:rsid w:val="006141E5"/>
    <w:rsid w:val="00614A94"/>
    <w:rsid w:val="00615121"/>
    <w:rsid w:val="00615757"/>
    <w:rsid w:val="00615B92"/>
    <w:rsid w:val="00615C78"/>
    <w:rsid w:val="00615D3A"/>
    <w:rsid w:val="0061676D"/>
    <w:rsid w:val="00616EE7"/>
    <w:rsid w:val="00617684"/>
    <w:rsid w:val="006178C9"/>
    <w:rsid w:val="00617D05"/>
    <w:rsid w:val="0062041D"/>
    <w:rsid w:val="00621409"/>
    <w:rsid w:val="00621FE6"/>
    <w:rsid w:val="00622E6C"/>
    <w:rsid w:val="00624899"/>
    <w:rsid w:val="00624FEA"/>
    <w:rsid w:val="00625651"/>
    <w:rsid w:val="00625A6D"/>
    <w:rsid w:val="00625CB7"/>
    <w:rsid w:val="006261CA"/>
    <w:rsid w:val="00626BE9"/>
    <w:rsid w:val="00626D48"/>
    <w:rsid w:val="00630FD2"/>
    <w:rsid w:val="006311DB"/>
    <w:rsid w:val="00631407"/>
    <w:rsid w:val="00633BAC"/>
    <w:rsid w:val="00633C6A"/>
    <w:rsid w:val="006341A9"/>
    <w:rsid w:val="0063451A"/>
    <w:rsid w:val="00635587"/>
    <w:rsid w:val="00635AB0"/>
    <w:rsid w:val="00635EB7"/>
    <w:rsid w:val="00636167"/>
    <w:rsid w:val="006367A0"/>
    <w:rsid w:val="00636ADB"/>
    <w:rsid w:val="006373DF"/>
    <w:rsid w:val="00637F7D"/>
    <w:rsid w:val="006412FE"/>
    <w:rsid w:val="006417A1"/>
    <w:rsid w:val="00641AA8"/>
    <w:rsid w:val="00642957"/>
    <w:rsid w:val="00642B4A"/>
    <w:rsid w:val="00643132"/>
    <w:rsid w:val="00644AB9"/>
    <w:rsid w:val="0064524B"/>
    <w:rsid w:val="00645B4C"/>
    <w:rsid w:val="00646588"/>
    <w:rsid w:val="00646FFD"/>
    <w:rsid w:val="00647A42"/>
    <w:rsid w:val="00650A21"/>
    <w:rsid w:val="00650B83"/>
    <w:rsid w:val="00652049"/>
    <w:rsid w:val="00652392"/>
    <w:rsid w:val="00653AB8"/>
    <w:rsid w:val="0065426C"/>
    <w:rsid w:val="006543AB"/>
    <w:rsid w:val="0065454D"/>
    <w:rsid w:val="006545D1"/>
    <w:rsid w:val="00654DF7"/>
    <w:rsid w:val="00655513"/>
    <w:rsid w:val="006559DE"/>
    <w:rsid w:val="006565A2"/>
    <w:rsid w:val="00657618"/>
    <w:rsid w:val="00657B43"/>
    <w:rsid w:val="006609EF"/>
    <w:rsid w:val="0066106E"/>
    <w:rsid w:val="00661548"/>
    <w:rsid w:val="00662A3F"/>
    <w:rsid w:val="0066421A"/>
    <w:rsid w:val="00664704"/>
    <w:rsid w:val="00664C07"/>
    <w:rsid w:val="0066505D"/>
    <w:rsid w:val="0066567F"/>
    <w:rsid w:val="006657D8"/>
    <w:rsid w:val="00665E71"/>
    <w:rsid w:val="00665EBB"/>
    <w:rsid w:val="006664D0"/>
    <w:rsid w:val="00666811"/>
    <w:rsid w:val="00666F5F"/>
    <w:rsid w:val="00667CD2"/>
    <w:rsid w:val="00670C4C"/>
    <w:rsid w:val="006719C2"/>
    <w:rsid w:val="006726BA"/>
    <w:rsid w:val="00674483"/>
    <w:rsid w:val="00674B6C"/>
    <w:rsid w:val="00674B99"/>
    <w:rsid w:val="0067515B"/>
    <w:rsid w:val="00675BDD"/>
    <w:rsid w:val="00676152"/>
    <w:rsid w:val="00676C32"/>
    <w:rsid w:val="0067781D"/>
    <w:rsid w:val="00677995"/>
    <w:rsid w:val="00680D4C"/>
    <w:rsid w:val="00681AC2"/>
    <w:rsid w:val="00681F20"/>
    <w:rsid w:val="006822D5"/>
    <w:rsid w:val="006826F1"/>
    <w:rsid w:val="0068294D"/>
    <w:rsid w:val="0068313C"/>
    <w:rsid w:val="006831FF"/>
    <w:rsid w:val="00684EE1"/>
    <w:rsid w:val="00684FF3"/>
    <w:rsid w:val="00687EEC"/>
    <w:rsid w:val="0069225A"/>
    <w:rsid w:val="006924FD"/>
    <w:rsid w:val="00692A0E"/>
    <w:rsid w:val="00694C70"/>
    <w:rsid w:val="00695237"/>
    <w:rsid w:val="006952D3"/>
    <w:rsid w:val="00695AC3"/>
    <w:rsid w:val="00695AD2"/>
    <w:rsid w:val="00695D43"/>
    <w:rsid w:val="00695E91"/>
    <w:rsid w:val="006969D7"/>
    <w:rsid w:val="00696DD4"/>
    <w:rsid w:val="00697990"/>
    <w:rsid w:val="006A01E6"/>
    <w:rsid w:val="006A0217"/>
    <w:rsid w:val="006A08A3"/>
    <w:rsid w:val="006A1035"/>
    <w:rsid w:val="006A181C"/>
    <w:rsid w:val="006A182E"/>
    <w:rsid w:val="006A2A31"/>
    <w:rsid w:val="006A2B58"/>
    <w:rsid w:val="006A40C9"/>
    <w:rsid w:val="006A4B7D"/>
    <w:rsid w:val="006A51B7"/>
    <w:rsid w:val="006A5814"/>
    <w:rsid w:val="006A59BC"/>
    <w:rsid w:val="006A5CF3"/>
    <w:rsid w:val="006A6469"/>
    <w:rsid w:val="006A64CD"/>
    <w:rsid w:val="006A66BF"/>
    <w:rsid w:val="006A6702"/>
    <w:rsid w:val="006A6969"/>
    <w:rsid w:val="006A6C89"/>
    <w:rsid w:val="006A6CA3"/>
    <w:rsid w:val="006A7248"/>
    <w:rsid w:val="006A7A27"/>
    <w:rsid w:val="006A7A43"/>
    <w:rsid w:val="006B0182"/>
    <w:rsid w:val="006B047A"/>
    <w:rsid w:val="006B1A0D"/>
    <w:rsid w:val="006B2616"/>
    <w:rsid w:val="006B31FF"/>
    <w:rsid w:val="006B363A"/>
    <w:rsid w:val="006B47C5"/>
    <w:rsid w:val="006B4D09"/>
    <w:rsid w:val="006B58B4"/>
    <w:rsid w:val="006B60ED"/>
    <w:rsid w:val="006B6125"/>
    <w:rsid w:val="006B62AB"/>
    <w:rsid w:val="006B666D"/>
    <w:rsid w:val="006B71F9"/>
    <w:rsid w:val="006B749A"/>
    <w:rsid w:val="006B76D3"/>
    <w:rsid w:val="006B7D01"/>
    <w:rsid w:val="006C125A"/>
    <w:rsid w:val="006C14DF"/>
    <w:rsid w:val="006C16DC"/>
    <w:rsid w:val="006C1DEE"/>
    <w:rsid w:val="006C274E"/>
    <w:rsid w:val="006C4B17"/>
    <w:rsid w:val="006C4C6B"/>
    <w:rsid w:val="006D0B16"/>
    <w:rsid w:val="006D0B69"/>
    <w:rsid w:val="006D18A1"/>
    <w:rsid w:val="006D1D77"/>
    <w:rsid w:val="006D2622"/>
    <w:rsid w:val="006D2780"/>
    <w:rsid w:val="006D29E1"/>
    <w:rsid w:val="006D3500"/>
    <w:rsid w:val="006D3FA8"/>
    <w:rsid w:val="006D51BB"/>
    <w:rsid w:val="006D5789"/>
    <w:rsid w:val="006D60A4"/>
    <w:rsid w:val="006D6440"/>
    <w:rsid w:val="006D6F1F"/>
    <w:rsid w:val="006D74D3"/>
    <w:rsid w:val="006E054E"/>
    <w:rsid w:val="006E172C"/>
    <w:rsid w:val="006E1952"/>
    <w:rsid w:val="006E2555"/>
    <w:rsid w:val="006E2625"/>
    <w:rsid w:val="006E310C"/>
    <w:rsid w:val="006E3A50"/>
    <w:rsid w:val="006E40D7"/>
    <w:rsid w:val="006E4697"/>
    <w:rsid w:val="006E5787"/>
    <w:rsid w:val="006E6D2D"/>
    <w:rsid w:val="006E7A28"/>
    <w:rsid w:val="006F01FB"/>
    <w:rsid w:val="006F047D"/>
    <w:rsid w:val="006F0787"/>
    <w:rsid w:val="006F0F3F"/>
    <w:rsid w:val="006F1172"/>
    <w:rsid w:val="006F1694"/>
    <w:rsid w:val="006F2713"/>
    <w:rsid w:val="006F2DB8"/>
    <w:rsid w:val="006F2EC2"/>
    <w:rsid w:val="006F3A7F"/>
    <w:rsid w:val="006F6C25"/>
    <w:rsid w:val="006F6CF0"/>
    <w:rsid w:val="006F7349"/>
    <w:rsid w:val="006F7AAA"/>
    <w:rsid w:val="006F7DFA"/>
    <w:rsid w:val="00700A2E"/>
    <w:rsid w:val="00700D5A"/>
    <w:rsid w:val="00700F6A"/>
    <w:rsid w:val="0070104E"/>
    <w:rsid w:val="0070159C"/>
    <w:rsid w:val="00701DD0"/>
    <w:rsid w:val="007021D9"/>
    <w:rsid w:val="00702805"/>
    <w:rsid w:val="00702892"/>
    <w:rsid w:val="0070294A"/>
    <w:rsid w:val="00702B13"/>
    <w:rsid w:val="00702D5D"/>
    <w:rsid w:val="00703948"/>
    <w:rsid w:val="00703E71"/>
    <w:rsid w:val="00704253"/>
    <w:rsid w:val="0070450A"/>
    <w:rsid w:val="00704655"/>
    <w:rsid w:val="007046FB"/>
    <w:rsid w:val="0070497C"/>
    <w:rsid w:val="0070527A"/>
    <w:rsid w:val="00705B02"/>
    <w:rsid w:val="00706566"/>
    <w:rsid w:val="007066AC"/>
    <w:rsid w:val="0070718F"/>
    <w:rsid w:val="0071037F"/>
    <w:rsid w:val="0071064A"/>
    <w:rsid w:val="00710B61"/>
    <w:rsid w:val="00710D1E"/>
    <w:rsid w:val="00711FD0"/>
    <w:rsid w:val="007120A6"/>
    <w:rsid w:val="007121A1"/>
    <w:rsid w:val="00712317"/>
    <w:rsid w:val="00713C6C"/>
    <w:rsid w:val="00714FE4"/>
    <w:rsid w:val="00715196"/>
    <w:rsid w:val="007157A8"/>
    <w:rsid w:val="00715938"/>
    <w:rsid w:val="00715D10"/>
    <w:rsid w:val="00715EDC"/>
    <w:rsid w:val="00716E9D"/>
    <w:rsid w:val="00717013"/>
    <w:rsid w:val="0071732F"/>
    <w:rsid w:val="007204F8"/>
    <w:rsid w:val="00720A4C"/>
    <w:rsid w:val="007218F4"/>
    <w:rsid w:val="00722F9F"/>
    <w:rsid w:val="007230E7"/>
    <w:rsid w:val="0072325E"/>
    <w:rsid w:val="00723748"/>
    <w:rsid w:val="00723930"/>
    <w:rsid w:val="00723B12"/>
    <w:rsid w:val="007243F6"/>
    <w:rsid w:val="00724702"/>
    <w:rsid w:val="00725542"/>
    <w:rsid w:val="007256BB"/>
    <w:rsid w:val="00725DD9"/>
    <w:rsid w:val="00726E90"/>
    <w:rsid w:val="007317B7"/>
    <w:rsid w:val="0073299B"/>
    <w:rsid w:val="00733365"/>
    <w:rsid w:val="00734E16"/>
    <w:rsid w:val="00735514"/>
    <w:rsid w:val="007356DD"/>
    <w:rsid w:val="007359E8"/>
    <w:rsid w:val="00735F73"/>
    <w:rsid w:val="00736FEA"/>
    <w:rsid w:val="00737830"/>
    <w:rsid w:val="00737CCE"/>
    <w:rsid w:val="00742015"/>
    <w:rsid w:val="0074209E"/>
    <w:rsid w:val="007427E5"/>
    <w:rsid w:val="007431A1"/>
    <w:rsid w:val="00743D47"/>
    <w:rsid w:val="00744BA9"/>
    <w:rsid w:val="00745F9D"/>
    <w:rsid w:val="00746BA4"/>
    <w:rsid w:val="00746CE4"/>
    <w:rsid w:val="00747969"/>
    <w:rsid w:val="0074799B"/>
    <w:rsid w:val="00747E66"/>
    <w:rsid w:val="00747F6D"/>
    <w:rsid w:val="007500F7"/>
    <w:rsid w:val="00750846"/>
    <w:rsid w:val="00750C18"/>
    <w:rsid w:val="00750C40"/>
    <w:rsid w:val="00752211"/>
    <w:rsid w:val="00752656"/>
    <w:rsid w:val="00752710"/>
    <w:rsid w:val="00752E81"/>
    <w:rsid w:val="00753402"/>
    <w:rsid w:val="00753584"/>
    <w:rsid w:val="00754603"/>
    <w:rsid w:val="007547EE"/>
    <w:rsid w:val="007549FA"/>
    <w:rsid w:val="007559F1"/>
    <w:rsid w:val="00755AC5"/>
    <w:rsid w:val="00755F2A"/>
    <w:rsid w:val="00755F37"/>
    <w:rsid w:val="00755F84"/>
    <w:rsid w:val="0075627B"/>
    <w:rsid w:val="00756988"/>
    <w:rsid w:val="00756C00"/>
    <w:rsid w:val="007605B9"/>
    <w:rsid w:val="00760AFE"/>
    <w:rsid w:val="00760BB3"/>
    <w:rsid w:val="00760E1A"/>
    <w:rsid w:val="00761307"/>
    <w:rsid w:val="00761615"/>
    <w:rsid w:val="007624CB"/>
    <w:rsid w:val="00762BA1"/>
    <w:rsid w:val="00763413"/>
    <w:rsid w:val="00763C87"/>
    <w:rsid w:val="00763CFD"/>
    <w:rsid w:val="0076551A"/>
    <w:rsid w:val="007659B0"/>
    <w:rsid w:val="00765ACF"/>
    <w:rsid w:val="00766564"/>
    <w:rsid w:val="00766AC4"/>
    <w:rsid w:val="0076740D"/>
    <w:rsid w:val="007707E2"/>
    <w:rsid w:val="0077107B"/>
    <w:rsid w:val="00771B55"/>
    <w:rsid w:val="00771D45"/>
    <w:rsid w:val="00772057"/>
    <w:rsid w:val="00772AAF"/>
    <w:rsid w:val="00772B2E"/>
    <w:rsid w:val="0077332D"/>
    <w:rsid w:val="00773B21"/>
    <w:rsid w:val="00774F5B"/>
    <w:rsid w:val="00775934"/>
    <w:rsid w:val="00775973"/>
    <w:rsid w:val="00776A48"/>
    <w:rsid w:val="00776D05"/>
    <w:rsid w:val="007773AD"/>
    <w:rsid w:val="007774B0"/>
    <w:rsid w:val="00777CD9"/>
    <w:rsid w:val="00780DFB"/>
    <w:rsid w:val="00781B38"/>
    <w:rsid w:val="00781C64"/>
    <w:rsid w:val="00781C74"/>
    <w:rsid w:val="00781F83"/>
    <w:rsid w:val="00782FA7"/>
    <w:rsid w:val="007836F6"/>
    <w:rsid w:val="00783A8E"/>
    <w:rsid w:val="0078518C"/>
    <w:rsid w:val="00785217"/>
    <w:rsid w:val="0078595F"/>
    <w:rsid w:val="00785AD4"/>
    <w:rsid w:val="0078724E"/>
    <w:rsid w:val="00787710"/>
    <w:rsid w:val="007902A4"/>
    <w:rsid w:val="00790BAF"/>
    <w:rsid w:val="00790FB0"/>
    <w:rsid w:val="00791452"/>
    <w:rsid w:val="007926F3"/>
    <w:rsid w:val="00792955"/>
    <w:rsid w:val="00793E86"/>
    <w:rsid w:val="0079418F"/>
    <w:rsid w:val="0079437E"/>
    <w:rsid w:val="00796EC0"/>
    <w:rsid w:val="007975E8"/>
    <w:rsid w:val="00797993"/>
    <w:rsid w:val="007A0303"/>
    <w:rsid w:val="007A083F"/>
    <w:rsid w:val="007A0B7F"/>
    <w:rsid w:val="007A2207"/>
    <w:rsid w:val="007A2B4D"/>
    <w:rsid w:val="007A2DAC"/>
    <w:rsid w:val="007A30C1"/>
    <w:rsid w:val="007A33B6"/>
    <w:rsid w:val="007A3A58"/>
    <w:rsid w:val="007A471E"/>
    <w:rsid w:val="007A4A18"/>
    <w:rsid w:val="007A4E7D"/>
    <w:rsid w:val="007A507B"/>
    <w:rsid w:val="007A5628"/>
    <w:rsid w:val="007A61E6"/>
    <w:rsid w:val="007A74E4"/>
    <w:rsid w:val="007A75C9"/>
    <w:rsid w:val="007A7788"/>
    <w:rsid w:val="007A7858"/>
    <w:rsid w:val="007A7D53"/>
    <w:rsid w:val="007A7FDC"/>
    <w:rsid w:val="007B02F0"/>
    <w:rsid w:val="007B0521"/>
    <w:rsid w:val="007B0820"/>
    <w:rsid w:val="007B0D58"/>
    <w:rsid w:val="007B121E"/>
    <w:rsid w:val="007B1B2C"/>
    <w:rsid w:val="007B1E64"/>
    <w:rsid w:val="007B366D"/>
    <w:rsid w:val="007B4791"/>
    <w:rsid w:val="007B511F"/>
    <w:rsid w:val="007B5D12"/>
    <w:rsid w:val="007B5EA6"/>
    <w:rsid w:val="007B65DA"/>
    <w:rsid w:val="007B6635"/>
    <w:rsid w:val="007B71B3"/>
    <w:rsid w:val="007C0E4E"/>
    <w:rsid w:val="007C13B2"/>
    <w:rsid w:val="007C1844"/>
    <w:rsid w:val="007C21FF"/>
    <w:rsid w:val="007C292B"/>
    <w:rsid w:val="007C36D4"/>
    <w:rsid w:val="007C37E4"/>
    <w:rsid w:val="007C3F37"/>
    <w:rsid w:val="007C4180"/>
    <w:rsid w:val="007C498F"/>
    <w:rsid w:val="007C5105"/>
    <w:rsid w:val="007C5F71"/>
    <w:rsid w:val="007C7BA5"/>
    <w:rsid w:val="007D0DD9"/>
    <w:rsid w:val="007D1A42"/>
    <w:rsid w:val="007D1C95"/>
    <w:rsid w:val="007D2E86"/>
    <w:rsid w:val="007D316F"/>
    <w:rsid w:val="007D33B5"/>
    <w:rsid w:val="007D3CB5"/>
    <w:rsid w:val="007D4658"/>
    <w:rsid w:val="007D4885"/>
    <w:rsid w:val="007D4F5D"/>
    <w:rsid w:val="007D62E4"/>
    <w:rsid w:val="007D66E2"/>
    <w:rsid w:val="007D6B58"/>
    <w:rsid w:val="007D7004"/>
    <w:rsid w:val="007D7CE5"/>
    <w:rsid w:val="007E0252"/>
    <w:rsid w:val="007E1232"/>
    <w:rsid w:val="007E18BC"/>
    <w:rsid w:val="007E219E"/>
    <w:rsid w:val="007E261C"/>
    <w:rsid w:val="007E3166"/>
    <w:rsid w:val="007E34F1"/>
    <w:rsid w:val="007E407E"/>
    <w:rsid w:val="007E40FA"/>
    <w:rsid w:val="007E4722"/>
    <w:rsid w:val="007E47FD"/>
    <w:rsid w:val="007E4844"/>
    <w:rsid w:val="007E4CA6"/>
    <w:rsid w:val="007E4E73"/>
    <w:rsid w:val="007E4E8D"/>
    <w:rsid w:val="007E4EC3"/>
    <w:rsid w:val="007F02E3"/>
    <w:rsid w:val="007F058D"/>
    <w:rsid w:val="007F0C61"/>
    <w:rsid w:val="007F1C5A"/>
    <w:rsid w:val="007F2F15"/>
    <w:rsid w:val="007F2F98"/>
    <w:rsid w:val="007F3A80"/>
    <w:rsid w:val="007F3CA9"/>
    <w:rsid w:val="007F410D"/>
    <w:rsid w:val="007F4A46"/>
    <w:rsid w:val="007F4CBF"/>
    <w:rsid w:val="007F5C8C"/>
    <w:rsid w:val="007F6CE8"/>
    <w:rsid w:val="007F7214"/>
    <w:rsid w:val="007F7838"/>
    <w:rsid w:val="007F7B7A"/>
    <w:rsid w:val="00800929"/>
    <w:rsid w:val="0080095A"/>
    <w:rsid w:val="00800C35"/>
    <w:rsid w:val="00802FA8"/>
    <w:rsid w:val="00803126"/>
    <w:rsid w:val="008043E3"/>
    <w:rsid w:val="00804533"/>
    <w:rsid w:val="00805437"/>
    <w:rsid w:val="00805B59"/>
    <w:rsid w:val="00805F52"/>
    <w:rsid w:val="0080633E"/>
    <w:rsid w:val="00810339"/>
    <w:rsid w:val="00811081"/>
    <w:rsid w:val="00812834"/>
    <w:rsid w:val="00812CAC"/>
    <w:rsid w:val="00813F2B"/>
    <w:rsid w:val="00813F82"/>
    <w:rsid w:val="00814E23"/>
    <w:rsid w:val="00814E37"/>
    <w:rsid w:val="00814EC2"/>
    <w:rsid w:val="0081611F"/>
    <w:rsid w:val="008169C7"/>
    <w:rsid w:val="00817A66"/>
    <w:rsid w:val="00820350"/>
    <w:rsid w:val="008207D4"/>
    <w:rsid w:val="00820D79"/>
    <w:rsid w:val="00820E9D"/>
    <w:rsid w:val="008214BA"/>
    <w:rsid w:val="00821DC1"/>
    <w:rsid w:val="00821F7A"/>
    <w:rsid w:val="00821F96"/>
    <w:rsid w:val="00822683"/>
    <w:rsid w:val="008236C4"/>
    <w:rsid w:val="00824795"/>
    <w:rsid w:val="00827C21"/>
    <w:rsid w:val="008311DC"/>
    <w:rsid w:val="00832356"/>
    <w:rsid w:val="008342E6"/>
    <w:rsid w:val="0083575E"/>
    <w:rsid w:val="008362DD"/>
    <w:rsid w:val="0083641C"/>
    <w:rsid w:val="008367A7"/>
    <w:rsid w:val="00836CFB"/>
    <w:rsid w:val="00837B2E"/>
    <w:rsid w:val="00840132"/>
    <w:rsid w:val="0084068B"/>
    <w:rsid w:val="0084106F"/>
    <w:rsid w:val="008410C1"/>
    <w:rsid w:val="00841343"/>
    <w:rsid w:val="00841EE3"/>
    <w:rsid w:val="008423CB"/>
    <w:rsid w:val="0084251F"/>
    <w:rsid w:val="00843A58"/>
    <w:rsid w:val="00843C6E"/>
    <w:rsid w:val="00843CF4"/>
    <w:rsid w:val="00844B85"/>
    <w:rsid w:val="00845494"/>
    <w:rsid w:val="00845841"/>
    <w:rsid w:val="00845D6C"/>
    <w:rsid w:val="00846DD7"/>
    <w:rsid w:val="00847521"/>
    <w:rsid w:val="00851498"/>
    <w:rsid w:val="00851DFA"/>
    <w:rsid w:val="00852952"/>
    <w:rsid w:val="00852D80"/>
    <w:rsid w:val="008547B9"/>
    <w:rsid w:val="0085484E"/>
    <w:rsid w:val="00856CEA"/>
    <w:rsid w:val="00857096"/>
    <w:rsid w:val="00857DC1"/>
    <w:rsid w:val="008612B6"/>
    <w:rsid w:val="00861896"/>
    <w:rsid w:val="008619BE"/>
    <w:rsid w:val="00861BDB"/>
    <w:rsid w:val="00862CF6"/>
    <w:rsid w:val="0086355F"/>
    <w:rsid w:val="00864AE4"/>
    <w:rsid w:val="00864CE9"/>
    <w:rsid w:val="008677D5"/>
    <w:rsid w:val="008677D7"/>
    <w:rsid w:val="00867899"/>
    <w:rsid w:val="00867B64"/>
    <w:rsid w:val="00867CF8"/>
    <w:rsid w:val="00867D77"/>
    <w:rsid w:val="00867DEB"/>
    <w:rsid w:val="008711A9"/>
    <w:rsid w:val="00871AB4"/>
    <w:rsid w:val="00871BF9"/>
    <w:rsid w:val="00872037"/>
    <w:rsid w:val="00873299"/>
    <w:rsid w:val="0087344F"/>
    <w:rsid w:val="00873757"/>
    <w:rsid w:val="00873C2C"/>
    <w:rsid w:val="00874ED4"/>
    <w:rsid w:val="008760BC"/>
    <w:rsid w:val="00877506"/>
    <w:rsid w:val="00877ACF"/>
    <w:rsid w:val="00880184"/>
    <w:rsid w:val="00880740"/>
    <w:rsid w:val="00880B74"/>
    <w:rsid w:val="00881721"/>
    <w:rsid w:val="008820A0"/>
    <w:rsid w:val="00882387"/>
    <w:rsid w:val="00883905"/>
    <w:rsid w:val="0088398C"/>
    <w:rsid w:val="00883A8F"/>
    <w:rsid w:val="0088406E"/>
    <w:rsid w:val="008841C0"/>
    <w:rsid w:val="00884A21"/>
    <w:rsid w:val="008851F2"/>
    <w:rsid w:val="0088525B"/>
    <w:rsid w:val="008858A3"/>
    <w:rsid w:val="00885FE2"/>
    <w:rsid w:val="00886262"/>
    <w:rsid w:val="0088666A"/>
    <w:rsid w:val="00887208"/>
    <w:rsid w:val="008876DD"/>
    <w:rsid w:val="008900AE"/>
    <w:rsid w:val="00890777"/>
    <w:rsid w:val="00890E17"/>
    <w:rsid w:val="00891606"/>
    <w:rsid w:val="0089274A"/>
    <w:rsid w:val="008928E7"/>
    <w:rsid w:val="0089339F"/>
    <w:rsid w:val="0089365B"/>
    <w:rsid w:val="00893848"/>
    <w:rsid w:val="008940D1"/>
    <w:rsid w:val="00894ABC"/>
    <w:rsid w:val="008977E6"/>
    <w:rsid w:val="00897817"/>
    <w:rsid w:val="008A046F"/>
    <w:rsid w:val="008A08CC"/>
    <w:rsid w:val="008A20FD"/>
    <w:rsid w:val="008A2173"/>
    <w:rsid w:val="008A2589"/>
    <w:rsid w:val="008A3B5E"/>
    <w:rsid w:val="008A3DF2"/>
    <w:rsid w:val="008A49E0"/>
    <w:rsid w:val="008A50AE"/>
    <w:rsid w:val="008A5A59"/>
    <w:rsid w:val="008A74F8"/>
    <w:rsid w:val="008A753A"/>
    <w:rsid w:val="008B031B"/>
    <w:rsid w:val="008B057C"/>
    <w:rsid w:val="008B0792"/>
    <w:rsid w:val="008B0904"/>
    <w:rsid w:val="008B0AB4"/>
    <w:rsid w:val="008B19DD"/>
    <w:rsid w:val="008B210A"/>
    <w:rsid w:val="008B2AF5"/>
    <w:rsid w:val="008B2ED4"/>
    <w:rsid w:val="008B3806"/>
    <w:rsid w:val="008B3EA6"/>
    <w:rsid w:val="008B4AD6"/>
    <w:rsid w:val="008B4B94"/>
    <w:rsid w:val="008B539F"/>
    <w:rsid w:val="008B5517"/>
    <w:rsid w:val="008B56B6"/>
    <w:rsid w:val="008B6276"/>
    <w:rsid w:val="008B6C11"/>
    <w:rsid w:val="008B7D65"/>
    <w:rsid w:val="008C06E9"/>
    <w:rsid w:val="008C1818"/>
    <w:rsid w:val="008C1EA6"/>
    <w:rsid w:val="008C316A"/>
    <w:rsid w:val="008C3641"/>
    <w:rsid w:val="008C3800"/>
    <w:rsid w:val="008C3DDB"/>
    <w:rsid w:val="008C3F48"/>
    <w:rsid w:val="008C409F"/>
    <w:rsid w:val="008C44B4"/>
    <w:rsid w:val="008C4F3A"/>
    <w:rsid w:val="008C4FFF"/>
    <w:rsid w:val="008C599F"/>
    <w:rsid w:val="008C603A"/>
    <w:rsid w:val="008C6741"/>
    <w:rsid w:val="008C7B59"/>
    <w:rsid w:val="008D04BA"/>
    <w:rsid w:val="008D07C6"/>
    <w:rsid w:val="008D10F6"/>
    <w:rsid w:val="008D14D2"/>
    <w:rsid w:val="008D14E9"/>
    <w:rsid w:val="008D19C4"/>
    <w:rsid w:val="008D1B94"/>
    <w:rsid w:val="008D2B1D"/>
    <w:rsid w:val="008D2D67"/>
    <w:rsid w:val="008D317E"/>
    <w:rsid w:val="008D3775"/>
    <w:rsid w:val="008D41E9"/>
    <w:rsid w:val="008D499C"/>
    <w:rsid w:val="008D4C12"/>
    <w:rsid w:val="008D6252"/>
    <w:rsid w:val="008D6AEB"/>
    <w:rsid w:val="008D6E96"/>
    <w:rsid w:val="008D7E4A"/>
    <w:rsid w:val="008E0CFF"/>
    <w:rsid w:val="008E2160"/>
    <w:rsid w:val="008E2421"/>
    <w:rsid w:val="008E380B"/>
    <w:rsid w:val="008E432C"/>
    <w:rsid w:val="008E51E2"/>
    <w:rsid w:val="008E53D9"/>
    <w:rsid w:val="008E58E2"/>
    <w:rsid w:val="008E5A1F"/>
    <w:rsid w:val="008E6F48"/>
    <w:rsid w:val="008E74A7"/>
    <w:rsid w:val="008F05C4"/>
    <w:rsid w:val="008F0761"/>
    <w:rsid w:val="008F0D24"/>
    <w:rsid w:val="008F0E20"/>
    <w:rsid w:val="008F1570"/>
    <w:rsid w:val="008F1E09"/>
    <w:rsid w:val="008F202A"/>
    <w:rsid w:val="008F20BF"/>
    <w:rsid w:val="008F35D2"/>
    <w:rsid w:val="008F3633"/>
    <w:rsid w:val="008F412F"/>
    <w:rsid w:val="008F5263"/>
    <w:rsid w:val="008F57DC"/>
    <w:rsid w:val="008F5CFE"/>
    <w:rsid w:val="008F7590"/>
    <w:rsid w:val="008F7646"/>
    <w:rsid w:val="008F766A"/>
    <w:rsid w:val="008F7777"/>
    <w:rsid w:val="008F77E0"/>
    <w:rsid w:val="008F7C37"/>
    <w:rsid w:val="008F7DAD"/>
    <w:rsid w:val="008F7E1F"/>
    <w:rsid w:val="00900536"/>
    <w:rsid w:val="009009D8"/>
    <w:rsid w:val="00900D51"/>
    <w:rsid w:val="0090211F"/>
    <w:rsid w:val="00902368"/>
    <w:rsid w:val="00904147"/>
    <w:rsid w:val="00905EE7"/>
    <w:rsid w:val="00906341"/>
    <w:rsid w:val="009068E5"/>
    <w:rsid w:val="00906FCF"/>
    <w:rsid w:val="0090717A"/>
    <w:rsid w:val="009100F3"/>
    <w:rsid w:val="00910624"/>
    <w:rsid w:val="00910706"/>
    <w:rsid w:val="00910948"/>
    <w:rsid w:val="00911783"/>
    <w:rsid w:val="00911CEA"/>
    <w:rsid w:val="00911D91"/>
    <w:rsid w:val="009134FB"/>
    <w:rsid w:val="00914EFE"/>
    <w:rsid w:val="00915A8F"/>
    <w:rsid w:val="00915B03"/>
    <w:rsid w:val="00915D65"/>
    <w:rsid w:val="00916309"/>
    <w:rsid w:val="00916DBE"/>
    <w:rsid w:val="009200AD"/>
    <w:rsid w:val="00920762"/>
    <w:rsid w:val="00920E7D"/>
    <w:rsid w:val="0092167F"/>
    <w:rsid w:val="00923098"/>
    <w:rsid w:val="009233CA"/>
    <w:rsid w:val="00923883"/>
    <w:rsid w:val="00924597"/>
    <w:rsid w:val="0092462E"/>
    <w:rsid w:val="00925C68"/>
    <w:rsid w:val="00925E51"/>
    <w:rsid w:val="00926219"/>
    <w:rsid w:val="00926A5B"/>
    <w:rsid w:val="00930477"/>
    <w:rsid w:val="00931C46"/>
    <w:rsid w:val="009329F0"/>
    <w:rsid w:val="00934648"/>
    <w:rsid w:val="009346C8"/>
    <w:rsid w:val="00934C50"/>
    <w:rsid w:val="00936256"/>
    <w:rsid w:val="00936E1E"/>
    <w:rsid w:val="009407B0"/>
    <w:rsid w:val="00940AE0"/>
    <w:rsid w:val="00940EBF"/>
    <w:rsid w:val="0094174D"/>
    <w:rsid w:val="009431C7"/>
    <w:rsid w:val="009440A1"/>
    <w:rsid w:val="0094434B"/>
    <w:rsid w:val="00944464"/>
    <w:rsid w:val="009445A4"/>
    <w:rsid w:val="00944EF4"/>
    <w:rsid w:val="009456FF"/>
    <w:rsid w:val="00945AA3"/>
    <w:rsid w:val="00946153"/>
    <w:rsid w:val="0094698E"/>
    <w:rsid w:val="00947EF1"/>
    <w:rsid w:val="00952BA2"/>
    <w:rsid w:val="00952D21"/>
    <w:rsid w:val="00953684"/>
    <w:rsid w:val="00954608"/>
    <w:rsid w:val="0095545F"/>
    <w:rsid w:val="00955BA5"/>
    <w:rsid w:val="00956166"/>
    <w:rsid w:val="009566EA"/>
    <w:rsid w:val="00956803"/>
    <w:rsid w:val="00956B40"/>
    <w:rsid w:val="0095717B"/>
    <w:rsid w:val="00957A0D"/>
    <w:rsid w:val="00957FAE"/>
    <w:rsid w:val="0096049E"/>
    <w:rsid w:val="00961250"/>
    <w:rsid w:val="009613B5"/>
    <w:rsid w:val="0096173F"/>
    <w:rsid w:val="009618D1"/>
    <w:rsid w:val="0096242D"/>
    <w:rsid w:val="009624C1"/>
    <w:rsid w:val="009629C0"/>
    <w:rsid w:val="00963008"/>
    <w:rsid w:val="00963558"/>
    <w:rsid w:val="009651A2"/>
    <w:rsid w:val="00967667"/>
    <w:rsid w:val="00967FFC"/>
    <w:rsid w:val="009718B2"/>
    <w:rsid w:val="00971923"/>
    <w:rsid w:val="0097245D"/>
    <w:rsid w:val="0097264A"/>
    <w:rsid w:val="00973AE0"/>
    <w:rsid w:val="00973BAC"/>
    <w:rsid w:val="0097404D"/>
    <w:rsid w:val="009747E7"/>
    <w:rsid w:val="009754F5"/>
    <w:rsid w:val="00976226"/>
    <w:rsid w:val="0097672F"/>
    <w:rsid w:val="009767DD"/>
    <w:rsid w:val="00976997"/>
    <w:rsid w:val="00982243"/>
    <w:rsid w:val="009831B1"/>
    <w:rsid w:val="00983B7B"/>
    <w:rsid w:val="0098414A"/>
    <w:rsid w:val="00984515"/>
    <w:rsid w:val="00984E61"/>
    <w:rsid w:val="00984EFA"/>
    <w:rsid w:val="00985208"/>
    <w:rsid w:val="00985D6E"/>
    <w:rsid w:val="00986161"/>
    <w:rsid w:val="00986BF8"/>
    <w:rsid w:val="009874C3"/>
    <w:rsid w:val="00990B02"/>
    <w:rsid w:val="00990C46"/>
    <w:rsid w:val="00991D5B"/>
    <w:rsid w:val="0099268B"/>
    <w:rsid w:val="00993BC9"/>
    <w:rsid w:val="00994433"/>
    <w:rsid w:val="0099567C"/>
    <w:rsid w:val="00995D81"/>
    <w:rsid w:val="00996AAD"/>
    <w:rsid w:val="00997006"/>
    <w:rsid w:val="0099761B"/>
    <w:rsid w:val="00997A9C"/>
    <w:rsid w:val="00997EA0"/>
    <w:rsid w:val="00997FA8"/>
    <w:rsid w:val="009A01B3"/>
    <w:rsid w:val="009A107A"/>
    <w:rsid w:val="009A21EE"/>
    <w:rsid w:val="009A2CBB"/>
    <w:rsid w:val="009A3677"/>
    <w:rsid w:val="009A371B"/>
    <w:rsid w:val="009A448D"/>
    <w:rsid w:val="009A48B3"/>
    <w:rsid w:val="009A4D3B"/>
    <w:rsid w:val="009A60DF"/>
    <w:rsid w:val="009A6426"/>
    <w:rsid w:val="009B0456"/>
    <w:rsid w:val="009B0503"/>
    <w:rsid w:val="009B05CF"/>
    <w:rsid w:val="009B0FFD"/>
    <w:rsid w:val="009B19AA"/>
    <w:rsid w:val="009B1AD5"/>
    <w:rsid w:val="009B1F1C"/>
    <w:rsid w:val="009B23E6"/>
    <w:rsid w:val="009B28A3"/>
    <w:rsid w:val="009B2B7A"/>
    <w:rsid w:val="009B32A9"/>
    <w:rsid w:val="009B39F4"/>
    <w:rsid w:val="009B3DE8"/>
    <w:rsid w:val="009B7524"/>
    <w:rsid w:val="009B7A30"/>
    <w:rsid w:val="009C0EF9"/>
    <w:rsid w:val="009C1EF4"/>
    <w:rsid w:val="009C208C"/>
    <w:rsid w:val="009C27A0"/>
    <w:rsid w:val="009C3914"/>
    <w:rsid w:val="009C515E"/>
    <w:rsid w:val="009C632C"/>
    <w:rsid w:val="009C67F4"/>
    <w:rsid w:val="009C7C9B"/>
    <w:rsid w:val="009D0C23"/>
    <w:rsid w:val="009D1463"/>
    <w:rsid w:val="009D16A4"/>
    <w:rsid w:val="009D1F63"/>
    <w:rsid w:val="009D2485"/>
    <w:rsid w:val="009D34C7"/>
    <w:rsid w:val="009D3666"/>
    <w:rsid w:val="009D4825"/>
    <w:rsid w:val="009D51F4"/>
    <w:rsid w:val="009D6CAC"/>
    <w:rsid w:val="009D6F38"/>
    <w:rsid w:val="009D77E7"/>
    <w:rsid w:val="009D7EBF"/>
    <w:rsid w:val="009E095A"/>
    <w:rsid w:val="009E19D8"/>
    <w:rsid w:val="009E2A42"/>
    <w:rsid w:val="009E2BCF"/>
    <w:rsid w:val="009E3641"/>
    <w:rsid w:val="009E3CC8"/>
    <w:rsid w:val="009E4A52"/>
    <w:rsid w:val="009E5077"/>
    <w:rsid w:val="009E5212"/>
    <w:rsid w:val="009E57E5"/>
    <w:rsid w:val="009E5D0C"/>
    <w:rsid w:val="009E642E"/>
    <w:rsid w:val="009E70A5"/>
    <w:rsid w:val="009E78F5"/>
    <w:rsid w:val="009E7920"/>
    <w:rsid w:val="009E7CB2"/>
    <w:rsid w:val="009E7D12"/>
    <w:rsid w:val="009F0189"/>
    <w:rsid w:val="009F0991"/>
    <w:rsid w:val="009F09BC"/>
    <w:rsid w:val="009F0A36"/>
    <w:rsid w:val="009F0F3B"/>
    <w:rsid w:val="009F13E2"/>
    <w:rsid w:val="009F16F6"/>
    <w:rsid w:val="009F266B"/>
    <w:rsid w:val="009F2A18"/>
    <w:rsid w:val="009F2C3F"/>
    <w:rsid w:val="009F2E5F"/>
    <w:rsid w:val="009F30D6"/>
    <w:rsid w:val="009F4478"/>
    <w:rsid w:val="009F4BAC"/>
    <w:rsid w:val="009F52DA"/>
    <w:rsid w:val="009F57B9"/>
    <w:rsid w:val="009F57BF"/>
    <w:rsid w:val="009F676B"/>
    <w:rsid w:val="009F69D4"/>
    <w:rsid w:val="00A00012"/>
    <w:rsid w:val="00A00411"/>
    <w:rsid w:val="00A019FD"/>
    <w:rsid w:val="00A04F99"/>
    <w:rsid w:val="00A05C57"/>
    <w:rsid w:val="00A05EC5"/>
    <w:rsid w:val="00A069E8"/>
    <w:rsid w:val="00A0701F"/>
    <w:rsid w:val="00A10468"/>
    <w:rsid w:val="00A1244C"/>
    <w:rsid w:val="00A12730"/>
    <w:rsid w:val="00A130B4"/>
    <w:rsid w:val="00A131F4"/>
    <w:rsid w:val="00A1435A"/>
    <w:rsid w:val="00A14A8C"/>
    <w:rsid w:val="00A14C68"/>
    <w:rsid w:val="00A15B67"/>
    <w:rsid w:val="00A15E9D"/>
    <w:rsid w:val="00A15F5A"/>
    <w:rsid w:val="00A15FE5"/>
    <w:rsid w:val="00A206EE"/>
    <w:rsid w:val="00A2070E"/>
    <w:rsid w:val="00A2087A"/>
    <w:rsid w:val="00A20DB4"/>
    <w:rsid w:val="00A21F1F"/>
    <w:rsid w:val="00A223A1"/>
    <w:rsid w:val="00A22FF1"/>
    <w:rsid w:val="00A230D7"/>
    <w:rsid w:val="00A237E3"/>
    <w:rsid w:val="00A23F6E"/>
    <w:rsid w:val="00A2457D"/>
    <w:rsid w:val="00A2565A"/>
    <w:rsid w:val="00A26831"/>
    <w:rsid w:val="00A26E67"/>
    <w:rsid w:val="00A272DE"/>
    <w:rsid w:val="00A27334"/>
    <w:rsid w:val="00A301A1"/>
    <w:rsid w:val="00A30721"/>
    <w:rsid w:val="00A315DA"/>
    <w:rsid w:val="00A32D32"/>
    <w:rsid w:val="00A330E8"/>
    <w:rsid w:val="00A33661"/>
    <w:rsid w:val="00A33738"/>
    <w:rsid w:val="00A33E17"/>
    <w:rsid w:val="00A361FB"/>
    <w:rsid w:val="00A36218"/>
    <w:rsid w:val="00A3721E"/>
    <w:rsid w:val="00A373AE"/>
    <w:rsid w:val="00A3773F"/>
    <w:rsid w:val="00A37B1F"/>
    <w:rsid w:val="00A400CF"/>
    <w:rsid w:val="00A40362"/>
    <w:rsid w:val="00A411EB"/>
    <w:rsid w:val="00A41442"/>
    <w:rsid w:val="00A4160B"/>
    <w:rsid w:val="00A421C9"/>
    <w:rsid w:val="00A42256"/>
    <w:rsid w:val="00A4270A"/>
    <w:rsid w:val="00A42F2C"/>
    <w:rsid w:val="00A4413C"/>
    <w:rsid w:val="00A446BA"/>
    <w:rsid w:val="00A44CCC"/>
    <w:rsid w:val="00A4578B"/>
    <w:rsid w:val="00A50A70"/>
    <w:rsid w:val="00A50CF8"/>
    <w:rsid w:val="00A50F04"/>
    <w:rsid w:val="00A52C0E"/>
    <w:rsid w:val="00A5326F"/>
    <w:rsid w:val="00A5431E"/>
    <w:rsid w:val="00A54642"/>
    <w:rsid w:val="00A5470F"/>
    <w:rsid w:val="00A54DBE"/>
    <w:rsid w:val="00A54E8B"/>
    <w:rsid w:val="00A54F7F"/>
    <w:rsid w:val="00A56702"/>
    <w:rsid w:val="00A57397"/>
    <w:rsid w:val="00A57B66"/>
    <w:rsid w:val="00A57CBF"/>
    <w:rsid w:val="00A57E75"/>
    <w:rsid w:val="00A57FBC"/>
    <w:rsid w:val="00A60F56"/>
    <w:rsid w:val="00A63CD3"/>
    <w:rsid w:val="00A647BA"/>
    <w:rsid w:val="00A64F3B"/>
    <w:rsid w:val="00A65163"/>
    <w:rsid w:val="00A65E8E"/>
    <w:rsid w:val="00A66206"/>
    <w:rsid w:val="00A66C5A"/>
    <w:rsid w:val="00A672B9"/>
    <w:rsid w:val="00A67EAF"/>
    <w:rsid w:val="00A70096"/>
    <w:rsid w:val="00A701D8"/>
    <w:rsid w:val="00A703DC"/>
    <w:rsid w:val="00A70AA3"/>
    <w:rsid w:val="00A70B2B"/>
    <w:rsid w:val="00A70F4A"/>
    <w:rsid w:val="00A71BCB"/>
    <w:rsid w:val="00A722A7"/>
    <w:rsid w:val="00A736B8"/>
    <w:rsid w:val="00A73DC8"/>
    <w:rsid w:val="00A74171"/>
    <w:rsid w:val="00A74268"/>
    <w:rsid w:val="00A756F2"/>
    <w:rsid w:val="00A758E9"/>
    <w:rsid w:val="00A77146"/>
    <w:rsid w:val="00A77823"/>
    <w:rsid w:val="00A8024F"/>
    <w:rsid w:val="00A80A30"/>
    <w:rsid w:val="00A80CFC"/>
    <w:rsid w:val="00A81712"/>
    <w:rsid w:val="00A8174A"/>
    <w:rsid w:val="00A8181F"/>
    <w:rsid w:val="00A83C44"/>
    <w:rsid w:val="00A85326"/>
    <w:rsid w:val="00A85F2D"/>
    <w:rsid w:val="00A86055"/>
    <w:rsid w:val="00A86D89"/>
    <w:rsid w:val="00A87F93"/>
    <w:rsid w:val="00A9186D"/>
    <w:rsid w:val="00A919FD"/>
    <w:rsid w:val="00A91DCE"/>
    <w:rsid w:val="00A92C23"/>
    <w:rsid w:val="00A93939"/>
    <w:rsid w:val="00A94365"/>
    <w:rsid w:val="00A945DA"/>
    <w:rsid w:val="00A947AB"/>
    <w:rsid w:val="00A95D48"/>
    <w:rsid w:val="00A95DA7"/>
    <w:rsid w:val="00A96155"/>
    <w:rsid w:val="00A96C05"/>
    <w:rsid w:val="00A97D74"/>
    <w:rsid w:val="00AA1373"/>
    <w:rsid w:val="00AA17DD"/>
    <w:rsid w:val="00AA1B89"/>
    <w:rsid w:val="00AA1C75"/>
    <w:rsid w:val="00AA3296"/>
    <w:rsid w:val="00AA4C9E"/>
    <w:rsid w:val="00AA70CB"/>
    <w:rsid w:val="00AA74A7"/>
    <w:rsid w:val="00AA7B47"/>
    <w:rsid w:val="00AB0845"/>
    <w:rsid w:val="00AB084A"/>
    <w:rsid w:val="00AB1825"/>
    <w:rsid w:val="00AB21D1"/>
    <w:rsid w:val="00AB2818"/>
    <w:rsid w:val="00AB3426"/>
    <w:rsid w:val="00AB431C"/>
    <w:rsid w:val="00AB4684"/>
    <w:rsid w:val="00AB470E"/>
    <w:rsid w:val="00AB4725"/>
    <w:rsid w:val="00AB617E"/>
    <w:rsid w:val="00AB62DA"/>
    <w:rsid w:val="00AB6C97"/>
    <w:rsid w:val="00AB6EF6"/>
    <w:rsid w:val="00AB7076"/>
    <w:rsid w:val="00AB78E3"/>
    <w:rsid w:val="00AB7B40"/>
    <w:rsid w:val="00AB7BBA"/>
    <w:rsid w:val="00AC0067"/>
    <w:rsid w:val="00AC0466"/>
    <w:rsid w:val="00AC13C2"/>
    <w:rsid w:val="00AC25B9"/>
    <w:rsid w:val="00AC35B9"/>
    <w:rsid w:val="00AC3E24"/>
    <w:rsid w:val="00AC4458"/>
    <w:rsid w:val="00AC490D"/>
    <w:rsid w:val="00AC52A6"/>
    <w:rsid w:val="00AC59B8"/>
    <w:rsid w:val="00AC667F"/>
    <w:rsid w:val="00AD0407"/>
    <w:rsid w:val="00AD052C"/>
    <w:rsid w:val="00AD0C20"/>
    <w:rsid w:val="00AD0CD7"/>
    <w:rsid w:val="00AD12F7"/>
    <w:rsid w:val="00AD1402"/>
    <w:rsid w:val="00AD1C7F"/>
    <w:rsid w:val="00AD1FBA"/>
    <w:rsid w:val="00AD2B1C"/>
    <w:rsid w:val="00AD30F7"/>
    <w:rsid w:val="00AD3F50"/>
    <w:rsid w:val="00AD45CE"/>
    <w:rsid w:val="00AD46F7"/>
    <w:rsid w:val="00AD4DE7"/>
    <w:rsid w:val="00AD4FE7"/>
    <w:rsid w:val="00AD604D"/>
    <w:rsid w:val="00AD6E36"/>
    <w:rsid w:val="00AD705D"/>
    <w:rsid w:val="00AD75B2"/>
    <w:rsid w:val="00AD78A2"/>
    <w:rsid w:val="00AE0AFB"/>
    <w:rsid w:val="00AE0C32"/>
    <w:rsid w:val="00AE1733"/>
    <w:rsid w:val="00AE1A10"/>
    <w:rsid w:val="00AE1B93"/>
    <w:rsid w:val="00AE1F60"/>
    <w:rsid w:val="00AE2ADB"/>
    <w:rsid w:val="00AE33DB"/>
    <w:rsid w:val="00AE3853"/>
    <w:rsid w:val="00AE3B22"/>
    <w:rsid w:val="00AE3BBE"/>
    <w:rsid w:val="00AE3EE6"/>
    <w:rsid w:val="00AE4848"/>
    <w:rsid w:val="00AE57AB"/>
    <w:rsid w:val="00AE5BFD"/>
    <w:rsid w:val="00AE61CC"/>
    <w:rsid w:val="00AE6B47"/>
    <w:rsid w:val="00AE7CEC"/>
    <w:rsid w:val="00AE7D52"/>
    <w:rsid w:val="00AF06F2"/>
    <w:rsid w:val="00AF0B22"/>
    <w:rsid w:val="00AF2372"/>
    <w:rsid w:val="00AF3456"/>
    <w:rsid w:val="00AF439B"/>
    <w:rsid w:val="00AF46A6"/>
    <w:rsid w:val="00AF5706"/>
    <w:rsid w:val="00AF576F"/>
    <w:rsid w:val="00AF5A4B"/>
    <w:rsid w:val="00AF6E8B"/>
    <w:rsid w:val="00AF71D3"/>
    <w:rsid w:val="00AF7348"/>
    <w:rsid w:val="00AF7BE6"/>
    <w:rsid w:val="00AF7D51"/>
    <w:rsid w:val="00B00187"/>
    <w:rsid w:val="00B00551"/>
    <w:rsid w:val="00B01260"/>
    <w:rsid w:val="00B01C21"/>
    <w:rsid w:val="00B0234A"/>
    <w:rsid w:val="00B02547"/>
    <w:rsid w:val="00B02ECD"/>
    <w:rsid w:val="00B04026"/>
    <w:rsid w:val="00B049DA"/>
    <w:rsid w:val="00B060AB"/>
    <w:rsid w:val="00B07128"/>
    <w:rsid w:val="00B07147"/>
    <w:rsid w:val="00B10A67"/>
    <w:rsid w:val="00B10A94"/>
    <w:rsid w:val="00B10D83"/>
    <w:rsid w:val="00B11F6E"/>
    <w:rsid w:val="00B1205E"/>
    <w:rsid w:val="00B1208E"/>
    <w:rsid w:val="00B12603"/>
    <w:rsid w:val="00B1327F"/>
    <w:rsid w:val="00B133A7"/>
    <w:rsid w:val="00B134DD"/>
    <w:rsid w:val="00B14038"/>
    <w:rsid w:val="00B14398"/>
    <w:rsid w:val="00B1495E"/>
    <w:rsid w:val="00B1568B"/>
    <w:rsid w:val="00B17C6A"/>
    <w:rsid w:val="00B17F83"/>
    <w:rsid w:val="00B20E33"/>
    <w:rsid w:val="00B219C6"/>
    <w:rsid w:val="00B22AAE"/>
    <w:rsid w:val="00B23B02"/>
    <w:rsid w:val="00B23B95"/>
    <w:rsid w:val="00B23E4D"/>
    <w:rsid w:val="00B23EF5"/>
    <w:rsid w:val="00B244A6"/>
    <w:rsid w:val="00B26610"/>
    <w:rsid w:val="00B31608"/>
    <w:rsid w:val="00B319D8"/>
    <w:rsid w:val="00B32A56"/>
    <w:rsid w:val="00B331B2"/>
    <w:rsid w:val="00B34DC1"/>
    <w:rsid w:val="00B35F1D"/>
    <w:rsid w:val="00B363AE"/>
    <w:rsid w:val="00B364F8"/>
    <w:rsid w:val="00B36754"/>
    <w:rsid w:val="00B36A63"/>
    <w:rsid w:val="00B36B5B"/>
    <w:rsid w:val="00B36E66"/>
    <w:rsid w:val="00B4029F"/>
    <w:rsid w:val="00B40375"/>
    <w:rsid w:val="00B40A91"/>
    <w:rsid w:val="00B4121B"/>
    <w:rsid w:val="00B41844"/>
    <w:rsid w:val="00B41C49"/>
    <w:rsid w:val="00B41D9A"/>
    <w:rsid w:val="00B421E3"/>
    <w:rsid w:val="00B42595"/>
    <w:rsid w:val="00B42AD4"/>
    <w:rsid w:val="00B42C5A"/>
    <w:rsid w:val="00B43597"/>
    <w:rsid w:val="00B43855"/>
    <w:rsid w:val="00B447EC"/>
    <w:rsid w:val="00B459DA"/>
    <w:rsid w:val="00B45E07"/>
    <w:rsid w:val="00B46C2A"/>
    <w:rsid w:val="00B50F29"/>
    <w:rsid w:val="00B51338"/>
    <w:rsid w:val="00B527B6"/>
    <w:rsid w:val="00B52A77"/>
    <w:rsid w:val="00B5330D"/>
    <w:rsid w:val="00B54827"/>
    <w:rsid w:val="00B54896"/>
    <w:rsid w:val="00B54972"/>
    <w:rsid w:val="00B55167"/>
    <w:rsid w:val="00B55610"/>
    <w:rsid w:val="00B5645A"/>
    <w:rsid w:val="00B56DB4"/>
    <w:rsid w:val="00B57567"/>
    <w:rsid w:val="00B57BE1"/>
    <w:rsid w:val="00B60757"/>
    <w:rsid w:val="00B619D2"/>
    <w:rsid w:val="00B619F6"/>
    <w:rsid w:val="00B61BAD"/>
    <w:rsid w:val="00B61DBC"/>
    <w:rsid w:val="00B61F91"/>
    <w:rsid w:val="00B628AC"/>
    <w:rsid w:val="00B62CE1"/>
    <w:rsid w:val="00B640F2"/>
    <w:rsid w:val="00B641AC"/>
    <w:rsid w:val="00B64291"/>
    <w:rsid w:val="00B650A3"/>
    <w:rsid w:val="00B65265"/>
    <w:rsid w:val="00B65B2E"/>
    <w:rsid w:val="00B65CC8"/>
    <w:rsid w:val="00B65E3D"/>
    <w:rsid w:val="00B67A75"/>
    <w:rsid w:val="00B706B8"/>
    <w:rsid w:val="00B71024"/>
    <w:rsid w:val="00B715C5"/>
    <w:rsid w:val="00B7160C"/>
    <w:rsid w:val="00B716B7"/>
    <w:rsid w:val="00B71891"/>
    <w:rsid w:val="00B71897"/>
    <w:rsid w:val="00B71D07"/>
    <w:rsid w:val="00B71D13"/>
    <w:rsid w:val="00B71D64"/>
    <w:rsid w:val="00B72F7B"/>
    <w:rsid w:val="00B73080"/>
    <w:rsid w:val="00B73401"/>
    <w:rsid w:val="00B73CE7"/>
    <w:rsid w:val="00B73FA3"/>
    <w:rsid w:val="00B767FB"/>
    <w:rsid w:val="00B76B15"/>
    <w:rsid w:val="00B77043"/>
    <w:rsid w:val="00B77405"/>
    <w:rsid w:val="00B7746D"/>
    <w:rsid w:val="00B7761C"/>
    <w:rsid w:val="00B7796A"/>
    <w:rsid w:val="00B77F26"/>
    <w:rsid w:val="00B80949"/>
    <w:rsid w:val="00B80DE1"/>
    <w:rsid w:val="00B81EE6"/>
    <w:rsid w:val="00B8346C"/>
    <w:rsid w:val="00B850A8"/>
    <w:rsid w:val="00B86531"/>
    <w:rsid w:val="00B90368"/>
    <w:rsid w:val="00B90891"/>
    <w:rsid w:val="00B9113A"/>
    <w:rsid w:val="00B91AFF"/>
    <w:rsid w:val="00B923C7"/>
    <w:rsid w:val="00B925A2"/>
    <w:rsid w:val="00B92B9D"/>
    <w:rsid w:val="00B94B10"/>
    <w:rsid w:val="00B94F1B"/>
    <w:rsid w:val="00B952DC"/>
    <w:rsid w:val="00B9568F"/>
    <w:rsid w:val="00B95823"/>
    <w:rsid w:val="00B95A61"/>
    <w:rsid w:val="00B96287"/>
    <w:rsid w:val="00B97936"/>
    <w:rsid w:val="00B97B20"/>
    <w:rsid w:val="00B97BFB"/>
    <w:rsid w:val="00B97CEB"/>
    <w:rsid w:val="00BA0431"/>
    <w:rsid w:val="00BA1036"/>
    <w:rsid w:val="00BA1829"/>
    <w:rsid w:val="00BA1C8E"/>
    <w:rsid w:val="00BA3F4A"/>
    <w:rsid w:val="00BA4580"/>
    <w:rsid w:val="00BA4759"/>
    <w:rsid w:val="00BA512D"/>
    <w:rsid w:val="00BA5420"/>
    <w:rsid w:val="00BA59CD"/>
    <w:rsid w:val="00BA5D68"/>
    <w:rsid w:val="00BA68B3"/>
    <w:rsid w:val="00BA7244"/>
    <w:rsid w:val="00BA7418"/>
    <w:rsid w:val="00BB2CDA"/>
    <w:rsid w:val="00BB3054"/>
    <w:rsid w:val="00BB3C29"/>
    <w:rsid w:val="00BB52C9"/>
    <w:rsid w:val="00BB6979"/>
    <w:rsid w:val="00BB6ED2"/>
    <w:rsid w:val="00BB783B"/>
    <w:rsid w:val="00BC010A"/>
    <w:rsid w:val="00BC0186"/>
    <w:rsid w:val="00BC0321"/>
    <w:rsid w:val="00BC0887"/>
    <w:rsid w:val="00BC0BF8"/>
    <w:rsid w:val="00BC0EA5"/>
    <w:rsid w:val="00BC133F"/>
    <w:rsid w:val="00BC193A"/>
    <w:rsid w:val="00BC1F6D"/>
    <w:rsid w:val="00BC27F1"/>
    <w:rsid w:val="00BC366A"/>
    <w:rsid w:val="00BC432A"/>
    <w:rsid w:val="00BC4888"/>
    <w:rsid w:val="00BC67CF"/>
    <w:rsid w:val="00BC7AA3"/>
    <w:rsid w:val="00BD013F"/>
    <w:rsid w:val="00BD032E"/>
    <w:rsid w:val="00BD0FED"/>
    <w:rsid w:val="00BD1C9F"/>
    <w:rsid w:val="00BD2E26"/>
    <w:rsid w:val="00BD30CC"/>
    <w:rsid w:val="00BD38B6"/>
    <w:rsid w:val="00BD3A99"/>
    <w:rsid w:val="00BD4269"/>
    <w:rsid w:val="00BD47FA"/>
    <w:rsid w:val="00BD552A"/>
    <w:rsid w:val="00BD58C5"/>
    <w:rsid w:val="00BD6475"/>
    <w:rsid w:val="00BD6822"/>
    <w:rsid w:val="00BD7148"/>
    <w:rsid w:val="00BD7C25"/>
    <w:rsid w:val="00BE0395"/>
    <w:rsid w:val="00BE28A1"/>
    <w:rsid w:val="00BE3C9C"/>
    <w:rsid w:val="00BE41DB"/>
    <w:rsid w:val="00BE4685"/>
    <w:rsid w:val="00BE4CFA"/>
    <w:rsid w:val="00BE4F39"/>
    <w:rsid w:val="00BE4F50"/>
    <w:rsid w:val="00BE5145"/>
    <w:rsid w:val="00BE68B1"/>
    <w:rsid w:val="00BE6DFE"/>
    <w:rsid w:val="00BE73C5"/>
    <w:rsid w:val="00BE7883"/>
    <w:rsid w:val="00BF0B81"/>
    <w:rsid w:val="00BF0CE8"/>
    <w:rsid w:val="00BF0F63"/>
    <w:rsid w:val="00BF0FDD"/>
    <w:rsid w:val="00BF16B0"/>
    <w:rsid w:val="00BF2F46"/>
    <w:rsid w:val="00BF5E0D"/>
    <w:rsid w:val="00BF633B"/>
    <w:rsid w:val="00BF669B"/>
    <w:rsid w:val="00BF6BDC"/>
    <w:rsid w:val="00BF7227"/>
    <w:rsid w:val="00BF7B4B"/>
    <w:rsid w:val="00BF7D6D"/>
    <w:rsid w:val="00C004EC"/>
    <w:rsid w:val="00C0073D"/>
    <w:rsid w:val="00C0275A"/>
    <w:rsid w:val="00C03293"/>
    <w:rsid w:val="00C0369E"/>
    <w:rsid w:val="00C03F8F"/>
    <w:rsid w:val="00C05546"/>
    <w:rsid w:val="00C05671"/>
    <w:rsid w:val="00C057FA"/>
    <w:rsid w:val="00C06933"/>
    <w:rsid w:val="00C06FB1"/>
    <w:rsid w:val="00C07337"/>
    <w:rsid w:val="00C11254"/>
    <w:rsid w:val="00C1235A"/>
    <w:rsid w:val="00C12480"/>
    <w:rsid w:val="00C125EA"/>
    <w:rsid w:val="00C12A8E"/>
    <w:rsid w:val="00C12CAB"/>
    <w:rsid w:val="00C141F3"/>
    <w:rsid w:val="00C14649"/>
    <w:rsid w:val="00C146AA"/>
    <w:rsid w:val="00C14A20"/>
    <w:rsid w:val="00C14BE6"/>
    <w:rsid w:val="00C15AE1"/>
    <w:rsid w:val="00C1661B"/>
    <w:rsid w:val="00C17914"/>
    <w:rsid w:val="00C17B22"/>
    <w:rsid w:val="00C17CF0"/>
    <w:rsid w:val="00C17D05"/>
    <w:rsid w:val="00C20126"/>
    <w:rsid w:val="00C202E7"/>
    <w:rsid w:val="00C205DA"/>
    <w:rsid w:val="00C20648"/>
    <w:rsid w:val="00C20D8B"/>
    <w:rsid w:val="00C21419"/>
    <w:rsid w:val="00C22681"/>
    <w:rsid w:val="00C23B02"/>
    <w:rsid w:val="00C244C8"/>
    <w:rsid w:val="00C2553E"/>
    <w:rsid w:val="00C25F2E"/>
    <w:rsid w:val="00C26C67"/>
    <w:rsid w:val="00C26CFB"/>
    <w:rsid w:val="00C27A84"/>
    <w:rsid w:val="00C27F3E"/>
    <w:rsid w:val="00C3005E"/>
    <w:rsid w:val="00C30357"/>
    <w:rsid w:val="00C30836"/>
    <w:rsid w:val="00C34B57"/>
    <w:rsid w:val="00C3583D"/>
    <w:rsid w:val="00C3598A"/>
    <w:rsid w:val="00C35C41"/>
    <w:rsid w:val="00C3645E"/>
    <w:rsid w:val="00C36BC1"/>
    <w:rsid w:val="00C36BCB"/>
    <w:rsid w:val="00C37280"/>
    <w:rsid w:val="00C372B7"/>
    <w:rsid w:val="00C377A9"/>
    <w:rsid w:val="00C40F0C"/>
    <w:rsid w:val="00C41214"/>
    <w:rsid w:val="00C41580"/>
    <w:rsid w:val="00C431E1"/>
    <w:rsid w:val="00C4337F"/>
    <w:rsid w:val="00C44633"/>
    <w:rsid w:val="00C44B0E"/>
    <w:rsid w:val="00C45AE9"/>
    <w:rsid w:val="00C477BB"/>
    <w:rsid w:val="00C500C7"/>
    <w:rsid w:val="00C51232"/>
    <w:rsid w:val="00C520C5"/>
    <w:rsid w:val="00C52F9B"/>
    <w:rsid w:val="00C53071"/>
    <w:rsid w:val="00C530E0"/>
    <w:rsid w:val="00C5310E"/>
    <w:rsid w:val="00C538BD"/>
    <w:rsid w:val="00C5398F"/>
    <w:rsid w:val="00C53D2C"/>
    <w:rsid w:val="00C574DF"/>
    <w:rsid w:val="00C57AAA"/>
    <w:rsid w:val="00C603CA"/>
    <w:rsid w:val="00C608F8"/>
    <w:rsid w:val="00C60A04"/>
    <w:rsid w:val="00C60B47"/>
    <w:rsid w:val="00C60F83"/>
    <w:rsid w:val="00C61463"/>
    <w:rsid w:val="00C6334A"/>
    <w:rsid w:val="00C635AF"/>
    <w:rsid w:val="00C63E9B"/>
    <w:rsid w:val="00C63F33"/>
    <w:rsid w:val="00C6430F"/>
    <w:rsid w:val="00C647AD"/>
    <w:rsid w:val="00C6663E"/>
    <w:rsid w:val="00C679A8"/>
    <w:rsid w:val="00C67B83"/>
    <w:rsid w:val="00C67C80"/>
    <w:rsid w:val="00C67F8C"/>
    <w:rsid w:val="00C70004"/>
    <w:rsid w:val="00C70581"/>
    <w:rsid w:val="00C70E2F"/>
    <w:rsid w:val="00C731FE"/>
    <w:rsid w:val="00C733D3"/>
    <w:rsid w:val="00C7532B"/>
    <w:rsid w:val="00C75635"/>
    <w:rsid w:val="00C7572E"/>
    <w:rsid w:val="00C75942"/>
    <w:rsid w:val="00C762D4"/>
    <w:rsid w:val="00C77258"/>
    <w:rsid w:val="00C77D1E"/>
    <w:rsid w:val="00C77D3C"/>
    <w:rsid w:val="00C82C20"/>
    <w:rsid w:val="00C85294"/>
    <w:rsid w:val="00C861DD"/>
    <w:rsid w:val="00C867F0"/>
    <w:rsid w:val="00C869FD"/>
    <w:rsid w:val="00C86D7B"/>
    <w:rsid w:val="00C87AEE"/>
    <w:rsid w:val="00C90017"/>
    <w:rsid w:val="00C9072F"/>
    <w:rsid w:val="00C914B2"/>
    <w:rsid w:val="00C91967"/>
    <w:rsid w:val="00C929AB"/>
    <w:rsid w:val="00C929B5"/>
    <w:rsid w:val="00C93675"/>
    <w:rsid w:val="00C93BE5"/>
    <w:rsid w:val="00C94EB6"/>
    <w:rsid w:val="00C95485"/>
    <w:rsid w:val="00C966AE"/>
    <w:rsid w:val="00C97B8C"/>
    <w:rsid w:val="00C97FD4"/>
    <w:rsid w:val="00CA06A1"/>
    <w:rsid w:val="00CA0C0A"/>
    <w:rsid w:val="00CA1B25"/>
    <w:rsid w:val="00CA1D13"/>
    <w:rsid w:val="00CA1E91"/>
    <w:rsid w:val="00CA2033"/>
    <w:rsid w:val="00CA23E9"/>
    <w:rsid w:val="00CA240B"/>
    <w:rsid w:val="00CA2A4C"/>
    <w:rsid w:val="00CA39BD"/>
    <w:rsid w:val="00CA3B75"/>
    <w:rsid w:val="00CA48C8"/>
    <w:rsid w:val="00CA5D4F"/>
    <w:rsid w:val="00CA5D56"/>
    <w:rsid w:val="00CA605C"/>
    <w:rsid w:val="00CA79F4"/>
    <w:rsid w:val="00CB015D"/>
    <w:rsid w:val="00CB0668"/>
    <w:rsid w:val="00CB0CF9"/>
    <w:rsid w:val="00CB13B7"/>
    <w:rsid w:val="00CB13BC"/>
    <w:rsid w:val="00CB22F0"/>
    <w:rsid w:val="00CB2509"/>
    <w:rsid w:val="00CB3D5D"/>
    <w:rsid w:val="00CB437B"/>
    <w:rsid w:val="00CB55E8"/>
    <w:rsid w:val="00CB56F1"/>
    <w:rsid w:val="00CB5CAF"/>
    <w:rsid w:val="00CB6F28"/>
    <w:rsid w:val="00CB77B6"/>
    <w:rsid w:val="00CB7C59"/>
    <w:rsid w:val="00CC0289"/>
    <w:rsid w:val="00CC0E60"/>
    <w:rsid w:val="00CC20D5"/>
    <w:rsid w:val="00CC239A"/>
    <w:rsid w:val="00CC32C1"/>
    <w:rsid w:val="00CC471A"/>
    <w:rsid w:val="00CC472F"/>
    <w:rsid w:val="00CC47FC"/>
    <w:rsid w:val="00CC480F"/>
    <w:rsid w:val="00CC5191"/>
    <w:rsid w:val="00CC60FC"/>
    <w:rsid w:val="00CC73DD"/>
    <w:rsid w:val="00CC74AF"/>
    <w:rsid w:val="00CD01D2"/>
    <w:rsid w:val="00CD0266"/>
    <w:rsid w:val="00CD0CAF"/>
    <w:rsid w:val="00CD1707"/>
    <w:rsid w:val="00CD2ADA"/>
    <w:rsid w:val="00CD4BDC"/>
    <w:rsid w:val="00CD5160"/>
    <w:rsid w:val="00CD5A3B"/>
    <w:rsid w:val="00CD6951"/>
    <w:rsid w:val="00CD6989"/>
    <w:rsid w:val="00CD71E7"/>
    <w:rsid w:val="00CD7FB7"/>
    <w:rsid w:val="00CE0020"/>
    <w:rsid w:val="00CE03AC"/>
    <w:rsid w:val="00CE1003"/>
    <w:rsid w:val="00CE1A11"/>
    <w:rsid w:val="00CE25ED"/>
    <w:rsid w:val="00CE2832"/>
    <w:rsid w:val="00CE3BAD"/>
    <w:rsid w:val="00CE3F73"/>
    <w:rsid w:val="00CE4B18"/>
    <w:rsid w:val="00CE4CBC"/>
    <w:rsid w:val="00CE4EE7"/>
    <w:rsid w:val="00CE7CA5"/>
    <w:rsid w:val="00CE7EF7"/>
    <w:rsid w:val="00CE7FFC"/>
    <w:rsid w:val="00CF0811"/>
    <w:rsid w:val="00CF1849"/>
    <w:rsid w:val="00CF1A27"/>
    <w:rsid w:val="00CF21D3"/>
    <w:rsid w:val="00CF3A33"/>
    <w:rsid w:val="00CF45A5"/>
    <w:rsid w:val="00CF49F8"/>
    <w:rsid w:val="00CF5F74"/>
    <w:rsid w:val="00CF656C"/>
    <w:rsid w:val="00CF6701"/>
    <w:rsid w:val="00CF6DEC"/>
    <w:rsid w:val="00CF71EC"/>
    <w:rsid w:val="00CF767E"/>
    <w:rsid w:val="00CF774A"/>
    <w:rsid w:val="00CF7F92"/>
    <w:rsid w:val="00D00D15"/>
    <w:rsid w:val="00D0144B"/>
    <w:rsid w:val="00D0147B"/>
    <w:rsid w:val="00D01E85"/>
    <w:rsid w:val="00D025DC"/>
    <w:rsid w:val="00D02BF1"/>
    <w:rsid w:val="00D035E1"/>
    <w:rsid w:val="00D0504C"/>
    <w:rsid w:val="00D0553D"/>
    <w:rsid w:val="00D05FA1"/>
    <w:rsid w:val="00D0672E"/>
    <w:rsid w:val="00D068BD"/>
    <w:rsid w:val="00D107AC"/>
    <w:rsid w:val="00D10B16"/>
    <w:rsid w:val="00D11853"/>
    <w:rsid w:val="00D11F39"/>
    <w:rsid w:val="00D12BE4"/>
    <w:rsid w:val="00D13516"/>
    <w:rsid w:val="00D141D9"/>
    <w:rsid w:val="00D14349"/>
    <w:rsid w:val="00D146D5"/>
    <w:rsid w:val="00D15E2D"/>
    <w:rsid w:val="00D16353"/>
    <w:rsid w:val="00D167F9"/>
    <w:rsid w:val="00D17C4E"/>
    <w:rsid w:val="00D20248"/>
    <w:rsid w:val="00D205A4"/>
    <w:rsid w:val="00D20CFA"/>
    <w:rsid w:val="00D20FEE"/>
    <w:rsid w:val="00D2122D"/>
    <w:rsid w:val="00D219A4"/>
    <w:rsid w:val="00D221F3"/>
    <w:rsid w:val="00D2228E"/>
    <w:rsid w:val="00D228FA"/>
    <w:rsid w:val="00D2422E"/>
    <w:rsid w:val="00D24456"/>
    <w:rsid w:val="00D24F1F"/>
    <w:rsid w:val="00D25862"/>
    <w:rsid w:val="00D259C2"/>
    <w:rsid w:val="00D261ED"/>
    <w:rsid w:val="00D26886"/>
    <w:rsid w:val="00D27050"/>
    <w:rsid w:val="00D27155"/>
    <w:rsid w:val="00D302F0"/>
    <w:rsid w:val="00D30522"/>
    <w:rsid w:val="00D319E7"/>
    <w:rsid w:val="00D31C6E"/>
    <w:rsid w:val="00D32271"/>
    <w:rsid w:val="00D322E6"/>
    <w:rsid w:val="00D324DF"/>
    <w:rsid w:val="00D32575"/>
    <w:rsid w:val="00D33415"/>
    <w:rsid w:val="00D334BF"/>
    <w:rsid w:val="00D34884"/>
    <w:rsid w:val="00D34C11"/>
    <w:rsid w:val="00D354A8"/>
    <w:rsid w:val="00D35A4E"/>
    <w:rsid w:val="00D361B8"/>
    <w:rsid w:val="00D3624F"/>
    <w:rsid w:val="00D36E12"/>
    <w:rsid w:val="00D36E4F"/>
    <w:rsid w:val="00D37A2F"/>
    <w:rsid w:val="00D40E4A"/>
    <w:rsid w:val="00D40FCB"/>
    <w:rsid w:val="00D41402"/>
    <w:rsid w:val="00D41733"/>
    <w:rsid w:val="00D419E9"/>
    <w:rsid w:val="00D41F95"/>
    <w:rsid w:val="00D42989"/>
    <w:rsid w:val="00D43FED"/>
    <w:rsid w:val="00D44513"/>
    <w:rsid w:val="00D445B1"/>
    <w:rsid w:val="00D44D00"/>
    <w:rsid w:val="00D45387"/>
    <w:rsid w:val="00D455AF"/>
    <w:rsid w:val="00D45845"/>
    <w:rsid w:val="00D459BD"/>
    <w:rsid w:val="00D45E3B"/>
    <w:rsid w:val="00D45EB1"/>
    <w:rsid w:val="00D46E20"/>
    <w:rsid w:val="00D47174"/>
    <w:rsid w:val="00D47320"/>
    <w:rsid w:val="00D474A0"/>
    <w:rsid w:val="00D5088A"/>
    <w:rsid w:val="00D5163C"/>
    <w:rsid w:val="00D516AE"/>
    <w:rsid w:val="00D51CCA"/>
    <w:rsid w:val="00D522DB"/>
    <w:rsid w:val="00D53E25"/>
    <w:rsid w:val="00D54766"/>
    <w:rsid w:val="00D5482C"/>
    <w:rsid w:val="00D54858"/>
    <w:rsid w:val="00D54EF0"/>
    <w:rsid w:val="00D55111"/>
    <w:rsid w:val="00D55A8D"/>
    <w:rsid w:val="00D5688F"/>
    <w:rsid w:val="00D57208"/>
    <w:rsid w:val="00D60084"/>
    <w:rsid w:val="00D60B7E"/>
    <w:rsid w:val="00D613E8"/>
    <w:rsid w:val="00D61855"/>
    <w:rsid w:val="00D61CD4"/>
    <w:rsid w:val="00D62581"/>
    <w:rsid w:val="00D62C72"/>
    <w:rsid w:val="00D63CD5"/>
    <w:rsid w:val="00D643EE"/>
    <w:rsid w:val="00D6441B"/>
    <w:rsid w:val="00D644BD"/>
    <w:rsid w:val="00D65332"/>
    <w:rsid w:val="00D6548B"/>
    <w:rsid w:val="00D65672"/>
    <w:rsid w:val="00D65BC4"/>
    <w:rsid w:val="00D66091"/>
    <w:rsid w:val="00D66EA1"/>
    <w:rsid w:val="00D66F33"/>
    <w:rsid w:val="00D672AB"/>
    <w:rsid w:val="00D7026B"/>
    <w:rsid w:val="00D70BD4"/>
    <w:rsid w:val="00D70F42"/>
    <w:rsid w:val="00D72F9A"/>
    <w:rsid w:val="00D73CD3"/>
    <w:rsid w:val="00D742DF"/>
    <w:rsid w:val="00D75644"/>
    <w:rsid w:val="00D76505"/>
    <w:rsid w:val="00D76703"/>
    <w:rsid w:val="00D774E6"/>
    <w:rsid w:val="00D80DC4"/>
    <w:rsid w:val="00D8115C"/>
    <w:rsid w:val="00D81D37"/>
    <w:rsid w:val="00D822EC"/>
    <w:rsid w:val="00D83552"/>
    <w:rsid w:val="00D85D0D"/>
    <w:rsid w:val="00D85E92"/>
    <w:rsid w:val="00D868EC"/>
    <w:rsid w:val="00D86B7E"/>
    <w:rsid w:val="00D90540"/>
    <w:rsid w:val="00D90E16"/>
    <w:rsid w:val="00D91578"/>
    <w:rsid w:val="00D9158A"/>
    <w:rsid w:val="00D922F0"/>
    <w:rsid w:val="00D935D9"/>
    <w:rsid w:val="00D935FF"/>
    <w:rsid w:val="00D93C47"/>
    <w:rsid w:val="00D94406"/>
    <w:rsid w:val="00D94877"/>
    <w:rsid w:val="00D95177"/>
    <w:rsid w:val="00D9517C"/>
    <w:rsid w:val="00D9550E"/>
    <w:rsid w:val="00D95757"/>
    <w:rsid w:val="00D958E3"/>
    <w:rsid w:val="00D9652B"/>
    <w:rsid w:val="00D96C84"/>
    <w:rsid w:val="00DA0464"/>
    <w:rsid w:val="00DA128A"/>
    <w:rsid w:val="00DA13B6"/>
    <w:rsid w:val="00DA1863"/>
    <w:rsid w:val="00DA281F"/>
    <w:rsid w:val="00DA3B4D"/>
    <w:rsid w:val="00DA4AC0"/>
    <w:rsid w:val="00DA544D"/>
    <w:rsid w:val="00DA7238"/>
    <w:rsid w:val="00DA7B93"/>
    <w:rsid w:val="00DB0864"/>
    <w:rsid w:val="00DB0B0D"/>
    <w:rsid w:val="00DB0C94"/>
    <w:rsid w:val="00DB1D71"/>
    <w:rsid w:val="00DB23C2"/>
    <w:rsid w:val="00DB2A54"/>
    <w:rsid w:val="00DB2AED"/>
    <w:rsid w:val="00DB2D34"/>
    <w:rsid w:val="00DB2E95"/>
    <w:rsid w:val="00DB4D1B"/>
    <w:rsid w:val="00DB5514"/>
    <w:rsid w:val="00DB68F1"/>
    <w:rsid w:val="00DB6B3A"/>
    <w:rsid w:val="00DB757B"/>
    <w:rsid w:val="00DB7862"/>
    <w:rsid w:val="00DB794C"/>
    <w:rsid w:val="00DB7FAE"/>
    <w:rsid w:val="00DC029F"/>
    <w:rsid w:val="00DC057D"/>
    <w:rsid w:val="00DC2022"/>
    <w:rsid w:val="00DC430D"/>
    <w:rsid w:val="00DC6DB7"/>
    <w:rsid w:val="00DC7C75"/>
    <w:rsid w:val="00DD08A8"/>
    <w:rsid w:val="00DD1A60"/>
    <w:rsid w:val="00DD1C5E"/>
    <w:rsid w:val="00DD2965"/>
    <w:rsid w:val="00DD2EE2"/>
    <w:rsid w:val="00DD35C8"/>
    <w:rsid w:val="00DD38AF"/>
    <w:rsid w:val="00DD457C"/>
    <w:rsid w:val="00DD4AAF"/>
    <w:rsid w:val="00DD4BCA"/>
    <w:rsid w:val="00DD5ADD"/>
    <w:rsid w:val="00DD7361"/>
    <w:rsid w:val="00DD7636"/>
    <w:rsid w:val="00DD7A3E"/>
    <w:rsid w:val="00DE158F"/>
    <w:rsid w:val="00DE2182"/>
    <w:rsid w:val="00DE23D0"/>
    <w:rsid w:val="00DE29CC"/>
    <w:rsid w:val="00DE30B4"/>
    <w:rsid w:val="00DE30DB"/>
    <w:rsid w:val="00DE3C22"/>
    <w:rsid w:val="00DE3EB2"/>
    <w:rsid w:val="00DE4144"/>
    <w:rsid w:val="00DE49F5"/>
    <w:rsid w:val="00DE4B3B"/>
    <w:rsid w:val="00DE4E31"/>
    <w:rsid w:val="00DE56ED"/>
    <w:rsid w:val="00DE6098"/>
    <w:rsid w:val="00DE6B03"/>
    <w:rsid w:val="00DE71D8"/>
    <w:rsid w:val="00DE7464"/>
    <w:rsid w:val="00DF033D"/>
    <w:rsid w:val="00DF03DC"/>
    <w:rsid w:val="00DF0ED3"/>
    <w:rsid w:val="00DF1222"/>
    <w:rsid w:val="00DF1AA2"/>
    <w:rsid w:val="00DF1BDA"/>
    <w:rsid w:val="00DF2679"/>
    <w:rsid w:val="00DF26B6"/>
    <w:rsid w:val="00DF52C7"/>
    <w:rsid w:val="00DF5CF2"/>
    <w:rsid w:val="00DF6355"/>
    <w:rsid w:val="00DF6A17"/>
    <w:rsid w:val="00DF6D22"/>
    <w:rsid w:val="00E00804"/>
    <w:rsid w:val="00E01418"/>
    <w:rsid w:val="00E01F83"/>
    <w:rsid w:val="00E0204E"/>
    <w:rsid w:val="00E02C04"/>
    <w:rsid w:val="00E02D48"/>
    <w:rsid w:val="00E037A4"/>
    <w:rsid w:val="00E039E1"/>
    <w:rsid w:val="00E03AB0"/>
    <w:rsid w:val="00E03B5D"/>
    <w:rsid w:val="00E03FB0"/>
    <w:rsid w:val="00E05EBD"/>
    <w:rsid w:val="00E06550"/>
    <w:rsid w:val="00E068B5"/>
    <w:rsid w:val="00E07DCE"/>
    <w:rsid w:val="00E07E82"/>
    <w:rsid w:val="00E11068"/>
    <w:rsid w:val="00E11C61"/>
    <w:rsid w:val="00E12D39"/>
    <w:rsid w:val="00E13921"/>
    <w:rsid w:val="00E13EC5"/>
    <w:rsid w:val="00E14135"/>
    <w:rsid w:val="00E14CE7"/>
    <w:rsid w:val="00E15A44"/>
    <w:rsid w:val="00E20007"/>
    <w:rsid w:val="00E217C0"/>
    <w:rsid w:val="00E218B7"/>
    <w:rsid w:val="00E22439"/>
    <w:rsid w:val="00E22C27"/>
    <w:rsid w:val="00E23527"/>
    <w:rsid w:val="00E23DC0"/>
    <w:rsid w:val="00E23DFD"/>
    <w:rsid w:val="00E249BC"/>
    <w:rsid w:val="00E25B0D"/>
    <w:rsid w:val="00E25D9A"/>
    <w:rsid w:val="00E26086"/>
    <w:rsid w:val="00E264B3"/>
    <w:rsid w:val="00E26F5F"/>
    <w:rsid w:val="00E27256"/>
    <w:rsid w:val="00E278CF"/>
    <w:rsid w:val="00E30301"/>
    <w:rsid w:val="00E313E5"/>
    <w:rsid w:val="00E32158"/>
    <w:rsid w:val="00E328CA"/>
    <w:rsid w:val="00E3374B"/>
    <w:rsid w:val="00E33F3A"/>
    <w:rsid w:val="00E35978"/>
    <w:rsid w:val="00E36B78"/>
    <w:rsid w:val="00E372F6"/>
    <w:rsid w:val="00E40516"/>
    <w:rsid w:val="00E41801"/>
    <w:rsid w:val="00E41DAF"/>
    <w:rsid w:val="00E42094"/>
    <w:rsid w:val="00E42AC2"/>
    <w:rsid w:val="00E43541"/>
    <w:rsid w:val="00E435A5"/>
    <w:rsid w:val="00E43EF3"/>
    <w:rsid w:val="00E44127"/>
    <w:rsid w:val="00E443C9"/>
    <w:rsid w:val="00E46C22"/>
    <w:rsid w:val="00E46C8F"/>
    <w:rsid w:val="00E4724A"/>
    <w:rsid w:val="00E50D71"/>
    <w:rsid w:val="00E52251"/>
    <w:rsid w:val="00E52253"/>
    <w:rsid w:val="00E5449E"/>
    <w:rsid w:val="00E54749"/>
    <w:rsid w:val="00E567A6"/>
    <w:rsid w:val="00E568E6"/>
    <w:rsid w:val="00E57435"/>
    <w:rsid w:val="00E6024A"/>
    <w:rsid w:val="00E60A27"/>
    <w:rsid w:val="00E6162E"/>
    <w:rsid w:val="00E619FF"/>
    <w:rsid w:val="00E63AE9"/>
    <w:rsid w:val="00E643E3"/>
    <w:rsid w:val="00E644CE"/>
    <w:rsid w:val="00E65CDB"/>
    <w:rsid w:val="00E6689E"/>
    <w:rsid w:val="00E66AF3"/>
    <w:rsid w:val="00E66D30"/>
    <w:rsid w:val="00E66ECD"/>
    <w:rsid w:val="00E6705E"/>
    <w:rsid w:val="00E70FB3"/>
    <w:rsid w:val="00E71125"/>
    <w:rsid w:val="00E7136D"/>
    <w:rsid w:val="00E71494"/>
    <w:rsid w:val="00E71BEA"/>
    <w:rsid w:val="00E724A7"/>
    <w:rsid w:val="00E72B30"/>
    <w:rsid w:val="00E734AE"/>
    <w:rsid w:val="00E73924"/>
    <w:rsid w:val="00E73DC1"/>
    <w:rsid w:val="00E73E86"/>
    <w:rsid w:val="00E74396"/>
    <w:rsid w:val="00E74670"/>
    <w:rsid w:val="00E76794"/>
    <w:rsid w:val="00E7771B"/>
    <w:rsid w:val="00E77A71"/>
    <w:rsid w:val="00E81123"/>
    <w:rsid w:val="00E82901"/>
    <w:rsid w:val="00E829F0"/>
    <w:rsid w:val="00E83C20"/>
    <w:rsid w:val="00E84189"/>
    <w:rsid w:val="00E847D9"/>
    <w:rsid w:val="00E8523B"/>
    <w:rsid w:val="00E86EAB"/>
    <w:rsid w:val="00E871D6"/>
    <w:rsid w:val="00E87B75"/>
    <w:rsid w:val="00E87BFB"/>
    <w:rsid w:val="00E87C7C"/>
    <w:rsid w:val="00E9007E"/>
    <w:rsid w:val="00E90108"/>
    <w:rsid w:val="00E9089E"/>
    <w:rsid w:val="00E90FC1"/>
    <w:rsid w:val="00E90FD6"/>
    <w:rsid w:val="00E91160"/>
    <w:rsid w:val="00E9188D"/>
    <w:rsid w:val="00E93219"/>
    <w:rsid w:val="00E9339F"/>
    <w:rsid w:val="00E95BFE"/>
    <w:rsid w:val="00E95D2E"/>
    <w:rsid w:val="00E9607F"/>
    <w:rsid w:val="00E961C3"/>
    <w:rsid w:val="00E964BB"/>
    <w:rsid w:val="00E966BE"/>
    <w:rsid w:val="00E967F4"/>
    <w:rsid w:val="00EA0247"/>
    <w:rsid w:val="00EA04CA"/>
    <w:rsid w:val="00EA05C7"/>
    <w:rsid w:val="00EA1541"/>
    <w:rsid w:val="00EA2838"/>
    <w:rsid w:val="00EA4141"/>
    <w:rsid w:val="00EA4350"/>
    <w:rsid w:val="00EA453D"/>
    <w:rsid w:val="00EA4656"/>
    <w:rsid w:val="00EA5374"/>
    <w:rsid w:val="00EA579F"/>
    <w:rsid w:val="00EA607B"/>
    <w:rsid w:val="00EA691E"/>
    <w:rsid w:val="00EA6D7D"/>
    <w:rsid w:val="00EA6E64"/>
    <w:rsid w:val="00EA7426"/>
    <w:rsid w:val="00EA7D07"/>
    <w:rsid w:val="00EB0114"/>
    <w:rsid w:val="00EB04B6"/>
    <w:rsid w:val="00EB1D75"/>
    <w:rsid w:val="00EB325F"/>
    <w:rsid w:val="00EB3974"/>
    <w:rsid w:val="00EB4B45"/>
    <w:rsid w:val="00EB55C6"/>
    <w:rsid w:val="00EB57F7"/>
    <w:rsid w:val="00EB5DD5"/>
    <w:rsid w:val="00EB5EAC"/>
    <w:rsid w:val="00EB65E8"/>
    <w:rsid w:val="00EB7216"/>
    <w:rsid w:val="00EB7642"/>
    <w:rsid w:val="00EB7BF7"/>
    <w:rsid w:val="00EB7CC3"/>
    <w:rsid w:val="00EC0905"/>
    <w:rsid w:val="00EC1233"/>
    <w:rsid w:val="00EC181D"/>
    <w:rsid w:val="00EC1B15"/>
    <w:rsid w:val="00EC264D"/>
    <w:rsid w:val="00EC2785"/>
    <w:rsid w:val="00EC294D"/>
    <w:rsid w:val="00EC3354"/>
    <w:rsid w:val="00EC3E93"/>
    <w:rsid w:val="00EC4123"/>
    <w:rsid w:val="00EC423C"/>
    <w:rsid w:val="00EC4644"/>
    <w:rsid w:val="00EC4719"/>
    <w:rsid w:val="00EC5608"/>
    <w:rsid w:val="00EC5817"/>
    <w:rsid w:val="00EC6434"/>
    <w:rsid w:val="00EC72DF"/>
    <w:rsid w:val="00EC7374"/>
    <w:rsid w:val="00EC77EF"/>
    <w:rsid w:val="00EC787C"/>
    <w:rsid w:val="00EC7A56"/>
    <w:rsid w:val="00ED054C"/>
    <w:rsid w:val="00ED17CE"/>
    <w:rsid w:val="00ED20CB"/>
    <w:rsid w:val="00ED240E"/>
    <w:rsid w:val="00ED254C"/>
    <w:rsid w:val="00ED2686"/>
    <w:rsid w:val="00ED2F8F"/>
    <w:rsid w:val="00ED3626"/>
    <w:rsid w:val="00ED3F15"/>
    <w:rsid w:val="00ED3FE5"/>
    <w:rsid w:val="00ED4CF0"/>
    <w:rsid w:val="00ED4F85"/>
    <w:rsid w:val="00ED5E0C"/>
    <w:rsid w:val="00ED639A"/>
    <w:rsid w:val="00EE0894"/>
    <w:rsid w:val="00EE1538"/>
    <w:rsid w:val="00EE17CC"/>
    <w:rsid w:val="00EE2B57"/>
    <w:rsid w:val="00EE2C04"/>
    <w:rsid w:val="00EE2CB3"/>
    <w:rsid w:val="00EE4114"/>
    <w:rsid w:val="00EE4BE9"/>
    <w:rsid w:val="00EE5294"/>
    <w:rsid w:val="00EE5BC3"/>
    <w:rsid w:val="00EE6A19"/>
    <w:rsid w:val="00EE7010"/>
    <w:rsid w:val="00EE7C50"/>
    <w:rsid w:val="00EF03EE"/>
    <w:rsid w:val="00EF0939"/>
    <w:rsid w:val="00EF0AD2"/>
    <w:rsid w:val="00EF0B48"/>
    <w:rsid w:val="00EF0D8E"/>
    <w:rsid w:val="00EF1320"/>
    <w:rsid w:val="00EF26A2"/>
    <w:rsid w:val="00EF29A1"/>
    <w:rsid w:val="00EF31A3"/>
    <w:rsid w:val="00EF39C0"/>
    <w:rsid w:val="00EF4D37"/>
    <w:rsid w:val="00EF6282"/>
    <w:rsid w:val="00EF6BA0"/>
    <w:rsid w:val="00EF72C9"/>
    <w:rsid w:val="00EF73EC"/>
    <w:rsid w:val="00EF7E33"/>
    <w:rsid w:val="00F00C09"/>
    <w:rsid w:val="00F011F3"/>
    <w:rsid w:val="00F016F3"/>
    <w:rsid w:val="00F01F37"/>
    <w:rsid w:val="00F022D1"/>
    <w:rsid w:val="00F026D8"/>
    <w:rsid w:val="00F028F9"/>
    <w:rsid w:val="00F02E5C"/>
    <w:rsid w:val="00F03022"/>
    <w:rsid w:val="00F03DD8"/>
    <w:rsid w:val="00F04140"/>
    <w:rsid w:val="00F050F1"/>
    <w:rsid w:val="00F05FBF"/>
    <w:rsid w:val="00F063C9"/>
    <w:rsid w:val="00F06699"/>
    <w:rsid w:val="00F0710E"/>
    <w:rsid w:val="00F0759B"/>
    <w:rsid w:val="00F07C9D"/>
    <w:rsid w:val="00F12011"/>
    <w:rsid w:val="00F124BB"/>
    <w:rsid w:val="00F1333F"/>
    <w:rsid w:val="00F134DA"/>
    <w:rsid w:val="00F137D0"/>
    <w:rsid w:val="00F149D0"/>
    <w:rsid w:val="00F15F30"/>
    <w:rsid w:val="00F16285"/>
    <w:rsid w:val="00F16746"/>
    <w:rsid w:val="00F17EA0"/>
    <w:rsid w:val="00F20D4C"/>
    <w:rsid w:val="00F21D7D"/>
    <w:rsid w:val="00F222A2"/>
    <w:rsid w:val="00F231C3"/>
    <w:rsid w:val="00F234E4"/>
    <w:rsid w:val="00F248A5"/>
    <w:rsid w:val="00F24A10"/>
    <w:rsid w:val="00F24F7C"/>
    <w:rsid w:val="00F25700"/>
    <w:rsid w:val="00F259EB"/>
    <w:rsid w:val="00F26003"/>
    <w:rsid w:val="00F26346"/>
    <w:rsid w:val="00F27134"/>
    <w:rsid w:val="00F3049A"/>
    <w:rsid w:val="00F30CD1"/>
    <w:rsid w:val="00F31425"/>
    <w:rsid w:val="00F318F3"/>
    <w:rsid w:val="00F31A95"/>
    <w:rsid w:val="00F326FE"/>
    <w:rsid w:val="00F3318E"/>
    <w:rsid w:val="00F3319D"/>
    <w:rsid w:val="00F335BC"/>
    <w:rsid w:val="00F34ED3"/>
    <w:rsid w:val="00F35243"/>
    <w:rsid w:val="00F3534F"/>
    <w:rsid w:val="00F354E4"/>
    <w:rsid w:val="00F35DBD"/>
    <w:rsid w:val="00F36625"/>
    <w:rsid w:val="00F36746"/>
    <w:rsid w:val="00F36B4F"/>
    <w:rsid w:val="00F40711"/>
    <w:rsid w:val="00F407C5"/>
    <w:rsid w:val="00F41197"/>
    <w:rsid w:val="00F41596"/>
    <w:rsid w:val="00F41D4F"/>
    <w:rsid w:val="00F41F6B"/>
    <w:rsid w:val="00F4204F"/>
    <w:rsid w:val="00F42594"/>
    <w:rsid w:val="00F42A09"/>
    <w:rsid w:val="00F43033"/>
    <w:rsid w:val="00F435AB"/>
    <w:rsid w:val="00F43834"/>
    <w:rsid w:val="00F4389B"/>
    <w:rsid w:val="00F4577F"/>
    <w:rsid w:val="00F46ED8"/>
    <w:rsid w:val="00F47202"/>
    <w:rsid w:val="00F47BC6"/>
    <w:rsid w:val="00F50845"/>
    <w:rsid w:val="00F510FE"/>
    <w:rsid w:val="00F5114A"/>
    <w:rsid w:val="00F51BCD"/>
    <w:rsid w:val="00F5249B"/>
    <w:rsid w:val="00F52C91"/>
    <w:rsid w:val="00F54142"/>
    <w:rsid w:val="00F545BB"/>
    <w:rsid w:val="00F55207"/>
    <w:rsid w:val="00F5544F"/>
    <w:rsid w:val="00F563B1"/>
    <w:rsid w:val="00F57ADD"/>
    <w:rsid w:val="00F607CA"/>
    <w:rsid w:val="00F61EC0"/>
    <w:rsid w:val="00F629F1"/>
    <w:rsid w:val="00F62C63"/>
    <w:rsid w:val="00F63607"/>
    <w:rsid w:val="00F6398C"/>
    <w:rsid w:val="00F63CAC"/>
    <w:rsid w:val="00F63E5F"/>
    <w:rsid w:val="00F64567"/>
    <w:rsid w:val="00F64662"/>
    <w:rsid w:val="00F6519D"/>
    <w:rsid w:val="00F65F0A"/>
    <w:rsid w:val="00F662C0"/>
    <w:rsid w:val="00F6681F"/>
    <w:rsid w:val="00F672AE"/>
    <w:rsid w:val="00F70286"/>
    <w:rsid w:val="00F71953"/>
    <w:rsid w:val="00F71D7B"/>
    <w:rsid w:val="00F726E4"/>
    <w:rsid w:val="00F728A7"/>
    <w:rsid w:val="00F73D25"/>
    <w:rsid w:val="00F74133"/>
    <w:rsid w:val="00F751CB"/>
    <w:rsid w:val="00F76D0B"/>
    <w:rsid w:val="00F76E83"/>
    <w:rsid w:val="00F7700C"/>
    <w:rsid w:val="00F77C22"/>
    <w:rsid w:val="00F77CA3"/>
    <w:rsid w:val="00F81289"/>
    <w:rsid w:val="00F81E45"/>
    <w:rsid w:val="00F8226A"/>
    <w:rsid w:val="00F822F1"/>
    <w:rsid w:val="00F828BC"/>
    <w:rsid w:val="00F833A8"/>
    <w:rsid w:val="00F835B7"/>
    <w:rsid w:val="00F847D0"/>
    <w:rsid w:val="00F84DB0"/>
    <w:rsid w:val="00F85875"/>
    <w:rsid w:val="00F85CBE"/>
    <w:rsid w:val="00F85F66"/>
    <w:rsid w:val="00F86060"/>
    <w:rsid w:val="00F86A04"/>
    <w:rsid w:val="00F87BE1"/>
    <w:rsid w:val="00F87DBC"/>
    <w:rsid w:val="00F90673"/>
    <w:rsid w:val="00F929F6"/>
    <w:rsid w:val="00F929FF"/>
    <w:rsid w:val="00F92DA0"/>
    <w:rsid w:val="00F9468F"/>
    <w:rsid w:val="00F94F97"/>
    <w:rsid w:val="00F95F94"/>
    <w:rsid w:val="00F96455"/>
    <w:rsid w:val="00F96D3D"/>
    <w:rsid w:val="00FA0656"/>
    <w:rsid w:val="00FA0C1D"/>
    <w:rsid w:val="00FA1879"/>
    <w:rsid w:val="00FA1B67"/>
    <w:rsid w:val="00FA299F"/>
    <w:rsid w:val="00FA3694"/>
    <w:rsid w:val="00FA3786"/>
    <w:rsid w:val="00FA40E9"/>
    <w:rsid w:val="00FA44F3"/>
    <w:rsid w:val="00FA496F"/>
    <w:rsid w:val="00FA4D04"/>
    <w:rsid w:val="00FA55CB"/>
    <w:rsid w:val="00FA5C00"/>
    <w:rsid w:val="00FA62D6"/>
    <w:rsid w:val="00FA65C4"/>
    <w:rsid w:val="00FA7458"/>
    <w:rsid w:val="00FA7549"/>
    <w:rsid w:val="00FB012B"/>
    <w:rsid w:val="00FB02DE"/>
    <w:rsid w:val="00FB0806"/>
    <w:rsid w:val="00FB1792"/>
    <w:rsid w:val="00FB27BF"/>
    <w:rsid w:val="00FB27C6"/>
    <w:rsid w:val="00FB3018"/>
    <w:rsid w:val="00FB30FF"/>
    <w:rsid w:val="00FB36AA"/>
    <w:rsid w:val="00FB43D8"/>
    <w:rsid w:val="00FB48B3"/>
    <w:rsid w:val="00FB59BD"/>
    <w:rsid w:val="00FB666B"/>
    <w:rsid w:val="00FB6798"/>
    <w:rsid w:val="00FB6A1A"/>
    <w:rsid w:val="00FB6DF6"/>
    <w:rsid w:val="00FB7278"/>
    <w:rsid w:val="00FB78BE"/>
    <w:rsid w:val="00FB7B93"/>
    <w:rsid w:val="00FC0114"/>
    <w:rsid w:val="00FC1C4C"/>
    <w:rsid w:val="00FC24A0"/>
    <w:rsid w:val="00FC28EF"/>
    <w:rsid w:val="00FC2C80"/>
    <w:rsid w:val="00FC36AA"/>
    <w:rsid w:val="00FC36EE"/>
    <w:rsid w:val="00FC4452"/>
    <w:rsid w:val="00FC4D57"/>
    <w:rsid w:val="00FC506E"/>
    <w:rsid w:val="00FC5413"/>
    <w:rsid w:val="00FC6670"/>
    <w:rsid w:val="00FC66D5"/>
    <w:rsid w:val="00FC70BD"/>
    <w:rsid w:val="00FD11E8"/>
    <w:rsid w:val="00FD1A08"/>
    <w:rsid w:val="00FD2163"/>
    <w:rsid w:val="00FD229C"/>
    <w:rsid w:val="00FD3BA0"/>
    <w:rsid w:val="00FD46EC"/>
    <w:rsid w:val="00FD4AD6"/>
    <w:rsid w:val="00FD4E32"/>
    <w:rsid w:val="00FD5B98"/>
    <w:rsid w:val="00FD5FA8"/>
    <w:rsid w:val="00FD65D0"/>
    <w:rsid w:val="00FD6E18"/>
    <w:rsid w:val="00FD72EB"/>
    <w:rsid w:val="00FD774B"/>
    <w:rsid w:val="00FD78B7"/>
    <w:rsid w:val="00FD7A4C"/>
    <w:rsid w:val="00FE1117"/>
    <w:rsid w:val="00FE17BD"/>
    <w:rsid w:val="00FE1B7D"/>
    <w:rsid w:val="00FE29A0"/>
    <w:rsid w:val="00FE3F59"/>
    <w:rsid w:val="00FE43E1"/>
    <w:rsid w:val="00FE44DA"/>
    <w:rsid w:val="00FE4818"/>
    <w:rsid w:val="00FE5FD0"/>
    <w:rsid w:val="00FE616D"/>
    <w:rsid w:val="00FE662A"/>
    <w:rsid w:val="00FE6A7E"/>
    <w:rsid w:val="00FE729E"/>
    <w:rsid w:val="00FF0239"/>
    <w:rsid w:val="00FF2759"/>
    <w:rsid w:val="00FF28EB"/>
    <w:rsid w:val="00FF307C"/>
    <w:rsid w:val="00FF3C00"/>
    <w:rsid w:val="00FF507E"/>
    <w:rsid w:val="00FF5CD9"/>
    <w:rsid w:val="00FF673B"/>
    <w:rsid w:val="00FF71A7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style="layout-flow:vertical-ideographic"/>
      <o:colormru v:ext="edit" colors="#c09,#909,#cff,#cf9fff,#c9f"/>
    </o:shapedefaults>
    <o:shapelayout v:ext="edit">
      <o:idmap v:ext="edit" data="1"/>
    </o:shapelayout>
  </w:shapeDefaults>
  <w:doNotEmbedSmartTags/>
  <w:decimalSymbol w:val=","/>
  <w:listSeparator w:val=";"/>
  <w14:docId w14:val="142EDB94"/>
  <w15:docId w15:val="{97F38A4F-065E-4515-B875-80B2D56A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hr-HR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86DE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86DEC"/>
  </w:style>
  <w:style w:type="paragraph" w:styleId="Header">
    <w:name w:val="header"/>
    <w:basedOn w:val="Normal"/>
    <w:rsid w:val="00086DEC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74799B"/>
  </w:style>
  <w:style w:type="character" w:styleId="FootnoteReference">
    <w:name w:val="footnote reference"/>
    <w:semiHidden/>
    <w:rsid w:val="0074799B"/>
    <w:rPr>
      <w:vertAlign w:val="superscript"/>
    </w:rPr>
  </w:style>
  <w:style w:type="character" w:styleId="Hyperlink">
    <w:name w:val="Hyperlink"/>
    <w:rsid w:val="0096173F"/>
    <w:rPr>
      <w:color w:val="0000FF"/>
      <w:u w:val="single"/>
    </w:rPr>
  </w:style>
  <w:style w:type="table" w:styleId="TableGrid">
    <w:name w:val="Table Grid"/>
    <w:basedOn w:val="TableNormal"/>
    <w:rsid w:val="00662A3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7E3166"/>
    <w:rPr>
      <w:color w:val="800080"/>
      <w:u w:val="single"/>
    </w:rPr>
  </w:style>
  <w:style w:type="character" w:styleId="CommentReference">
    <w:name w:val="annotation reference"/>
    <w:semiHidden/>
    <w:rsid w:val="00F26003"/>
    <w:rPr>
      <w:sz w:val="16"/>
      <w:szCs w:val="16"/>
    </w:rPr>
  </w:style>
  <w:style w:type="paragraph" w:styleId="CommentText">
    <w:name w:val="annotation text"/>
    <w:basedOn w:val="Normal"/>
    <w:semiHidden/>
    <w:rsid w:val="00F26003"/>
  </w:style>
  <w:style w:type="paragraph" w:styleId="CommentSubject">
    <w:name w:val="annotation subject"/>
    <w:basedOn w:val="CommentText"/>
    <w:next w:val="CommentText"/>
    <w:semiHidden/>
    <w:rsid w:val="00F26003"/>
    <w:rPr>
      <w:b/>
      <w:bCs/>
    </w:rPr>
  </w:style>
  <w:style w:type="paragraph" w:styleId="BalloonText">
    <w:name w:val="Balloon Text"/>
    <w:basedOn w:val="Normal"/>
    <w:semiHidden/>
    <w:rsid w:val="00F2600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923C7"/>
    <w:rPr>
      <w:lang w:val="hr-H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16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</Company>
  <LinksUpToDate>false</LinksUpToDate>
  <CharactersWithSpaces>24940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Popović</dc:creator>
  <cp:lastModifiedBy>Ida Popović</cp:lastModifiedBy>
  <cp:revision>179</cp:revision>
  <dcterms:created xsi:type="dcterms:W3CDTF">2024-02-05T13:10:00Z</dcterms:created>
  <dcterms:modified xsi:type="dcterms:W3CDTF">2024-03-19T09:07:00Z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